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88"/>
        <w:tblW w:w="145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30"/>
        <w:gridCol w:w="3049"/>
        <w:gridCol w:w="4394"/>
        <w:gridCol w:w="2835"/>
        <w:gridCol w:w="3261"/>
      </w:tblGrid>
      <w:tr w:rsidR="00DF44C1" w:rsidRPr="00AB620F" w:rsidTr="00AF6D32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AB620F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AB620F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4C1" w:rsidRDefault="00DC5D6A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Вступительные испытания </w:t>
            </w:r>
          </w:p>
          <w:p w:rsidR="00DC5D6A" w:rsidRPr="00AB620F" w:rsidRDefault="00DC5D6A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порядке приоритета)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AB620F" w:rsidRDefault="00DC5D6A" w:rsidP="004C6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количество 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4C1" w:rsidRDefault="00DC5D6A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 </w:t>
            </w:r>
          </w:p>
          <w:p w:rsidR="00DC5D6A" w:rsidRPr="00AB620F" w:rsidRDefault="00DC5D6A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вступительных испытаний</w:t>
            </w:r>
          </w:p>
        </w:tc>
      </w:tr>
      <w:tr w:rsidR="00DF44C1" w:rsidRPr="00DC5D6A" w:rsidTr="001C2E9A">
        <w:trPr>
          <w:trHeight w:val="700"/>
          <w:tblCellSpacing w:w="15" w:type="dxa"/>
        </w:trPr>
        <w:tc>
          <w:tcPr>
            <w:tcW w:w="10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 </w:t>
            </w:r>
          </w:p>
        </w:tc>
        <w:tc>
          <w:tcPr>
            <w:tcW w:w="3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 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Default="001C2E9A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Междисциплинарный экзамен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C5D6A"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C5D6A"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  <w:p w:rsidR="00346ED4" w:rsidRPr="00DC5D6A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 </w:t>
            </w:r>
          </w:p>
        </w:tc>
      </w:tr>
      <w:tr w:rsidR="00DF44C1" w:rsidRPr="00DC5D6A" w:rsidTr="00AF6D32">
        <w:trPr>
          <w:tblCellSpacing w:w="15" w:type="dxa"/>
        </w:trPr>
        <w:tc>
          <w:tcPr>
            <w:tcW w:w="10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Default="00DC5D6A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  <w:p w:rsidR="00346ED4" w:rsidRPr="00DC5D6A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</w:tr>
      <w:tr w:rsidR="00DF44C1" w:rsidRPr="00DC5D6A" w:rsidTr="00AF6D32">
        <w:trPr>
          <w:tblCellSpacing w:w="15" w:type="dxa"/>
        </w:trPr>
        <w:tc>
          <w:tcPr>
            <w:tcW w:w="10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 </w:t>
            </w:r>
          </w:p>
        </w:tc>
        <w:tc>
          <w:tcPr>
            <w:tcW w:w="3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 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Default="00DC5D6A" w:rsidP="001C2E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Междисциплинарный экзамен </w:t>
            </w:r>
          </w:p>
          <w:p w:rsidR="001C2E9A" w:rsidRPr="00DC5D6A" w:rsidRDefault="001C2E9A" w:rsidP="001C2E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 </w:t>
            </w:r>
          </w:p>
        </w:tc>
      </w:tr>
      <w:tr w:rsidR="00DF44C1" w:rsidRPr="00DC5D6A" w:rsidTr="00AF6D32">
        <w:trPr>
          <w:tblCellSpacing w:w="15" w:type="dxa"/>
        </w:trPr>
        <w:tc>
          <w:tcPr>
            <w:tcW w:w="10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D4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  <w:p w:rsidR="00346ED4" w:rsidRPr="00DC5D6A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</w:tr>
      <w:tr w:rsidR="00DF44C1" w:rsidRPr="00DC5D6A" w:rsidTr="00AF6D32">
        <w:trPr>
          <w:tblCellSpacing w:w="15" w:type="dxa"/>
        </w:trPr>
        <w:tc>
          <w:tcPr>
            <w:tcW w:w="10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27.04.08 </w:t>
            </w:r>
          </w:p>
        </w:tc>
        <w:tc>
          <w:tcPr>
            <w:tcW w:w="3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интеллектуальной собственностью 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Междисциплинарный экзамен</w:t>
            </w:r>
          </w:p>
          <w:p w:rsidR="00346ED4" w:rsidRPr="00DC5D6A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 </w:t>
            </w:r>
          </w:p>
        </w:tc>
      </w:tr>
      <w:tr w:rsidR="00DF44C1" w:rsidRPr="00DC5D6A" w:rsidTr="001C2E9A">
        <w:trPr>
          <w:trHeight w:val="621"/>
          <w:tblCellSpacing w:w="15" w:type="dxa"/>
        </w:trPr>
        <w:tc>
          <w:tcPr>
            <w:tcW w:w="10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DF44C1" w:rsidRPr="00DC5D6A" w:rsidTr="00AF6D32">
        <w:trPr>
          <w:tblCellSpacing w:w="15" w:type="dxa"/>
        </w:trPr>
        <w:tc>
          <w:tcPr>
            <w:tcW w:w="10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346ED4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27.04.05</w:t>
            </w:r>
          </w:p>
        </w:tc>
        <w:tc>
          <w:tcPr>
            <w:tcW w:w="3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346ED4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Междисциплинарный экзамен</w:t>
            </w:r>
          </w:p>
          <w:p w:rsidR="00346ED4" w:rsidRPr="00DC5D6A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346ED4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346ED4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 </w:t>
            </w:r>
          </w:p>
        </w:tc>
      </w:tr>
      <w:tr w:rsidR="00DF44C1" w:rsidRPr="00DC5D6A" w:rsidTr="00AF6D32">
        <w:trPr>
          <w:tblCellSpacing w:w="15" w:type="dxa"/>
        </w:trPr>
        <w:tc>
          <w:tcPr>
            <w:tcW w:w="10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DF44C1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DF44C1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  <w:p w:rsidR="00346ED4" w:rsidRPr="00DC5D6A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346ED4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346ED4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DF44C1" w:rsidRPr="00DC5D6A" w:rsidTr="00AF6D32">
        <w:trPr>
          <w:tblCellSpacing w:w="15" w:type="dxa"/>
        </w:trPr>
        <w:tc>
          <w:tcPr>
            <w:tcW w:w="10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346ED4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09.04.02</w:t>
            </w:r>
          </w:p>
        </w:tc>
        <w:tc>
          <w:tcPr>
            <w:tcW w:w="3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346ED4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Междисциплинарный экзамен</w:t>
            </w:r>
          </w:p>
          <w:p w:rsidR="00346ED4" w:rsidRPr="00DC5D6A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346ED4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346ED4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 </w:t>
            </w:r>
          </w:p>
        </w:tc>
      </w:tr>
      <w:tr w:rsidR="00DF44C1" w:rsidRPr="00DC5D6A" w:rsidTr="00AF6D32">
        <w:trPr>
          <w:tblCellSpacing w:w="15" w:type="dxa"/>
        </w:trPr>
        <w:tc>
          <w:tcPr>
            <w:tcW w:w="10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DF44C1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DF44C1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  <w:p w:rsidR="00346ED4" w:rsidRPr="00DC5D6A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346ED4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346ED4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</w:tbl>
    <w:p w:rsidR="00AF6D32" w:rsidRPr="00AF6D32" w:rsidRDefault="00AF6D32" w:rsidP="00AF6D3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F6D32">
        <w:rPr>
          <w:rFonts w:ascii="Times New Roman" w:eastAsia="Calibri" w:hAnsi="Times New Roman" w:cs="Times New Roman"/>
          <w:sz w:val="28"/>
          <w:szCs w:val="28"/>
        </w:rPr>
        <w:t>Вступительные испытания</w:t>
      </w:r>
      <w:r w:rsidR="00DB1F7F">
        <w:rPr>
          <w:rFonts w:ascii="Times New Roman" w:eastAsia="Calibri" w:hAnsi="Times New Roman" w:cs="Times New Roman"/>
          <w:sz w:val="28"/>
          <w:szCs w:val="28"/>
        </w:rPr>
        <w:t>*</w:t>
      </w:r>
      <w:r w:rsidRPr="00AF6D3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Магистратура</w:t>
      </w:r>
      <w:r w:rsidR="004C6240">
        <w:rPr>
          <w:rFonts w:ascii="Times New Roman" w:eastAsia="Calibri" w:hAnsi="Times New Roman" w:cs="Times New Roman"/>
          <w:sz w:val="28"/>
          <w:szCs w:val="28"/>
        </w:rPr>
        <w:t xml:space="preserve"> – на места в рамках КЦП</w:t>
      </w:r>
      <w:r w:rsidRPr="00AF6D3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07958" w:rsidRDefault="00D07958"/>
    <w:p w:rsidR="0033347A" w:rsidRDefault="0033347A"/>
    <w:p w:rsidR="00DB1F7F" w:rsidRPr="001B0DEB" w:rsidRDefault="00DB1F7F" w:rsidP="00DB1F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1B0DEB">
        <w:rPr>
          <w:rFonts w:ascii="Times New Roman" w:hAnsi="Times New Roman" w:cs="Times New Roman"/>
          <w:b/>
          <w:i/>
          <w:sz w:val="28"/>
          <w:szCs w:val="28"/>
        </w:rPr>
        <w:t>Все вступительные испытания в РГ</w:t>
      </w:r>
      <w:r>
        <w:rPr>
          <w:rFonts w:ascii="Times New Roman" w:hAnsi="Times New Roman" w:cs="Times New Roman"/>
          <w:b/>
          <w:i/>
          <w:sz w:val="28"/>
          <w:szCs w:val="28"/>
        </w:rPr>
        <w:t>АИС проводятся на русском языке</w:t>
      </w:r>
    </w:p>
    <w:p w:rsidR="0033347A" w:rsidRDefault="0033347A"/>
    <w:p w:rsidR="00F347C2" w:rsidRDefault="00F347C2" w:rsidP="00AF6D3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1F7F" w:rsidRDefault="00DB1F7F" w:rsidP="00AF6D3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D32" w:rsidRPr="00AF6D32" w:rsidRDefault="00AF6D32" w:rsidP="00AF6D3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F6D32">
        <w:rPr>
          <w:rFonts w:ascii="Times New Roman" w:eastAsia="Calibri" w:hAnsi="Times New Roman" w:cs="Times New Roman"/>
          <w:sz w:val="28"/>
          <w:szCs w:val="28"/>
        </w:rPr>
        <w:t>Вступительные испытания</w:t>
      </w:r>
      <w:r w:rsidR="00DB1F7F">
        <w:rPr>
          <w:rFonts w:ascii="Times New Roman" w:eastAsia="Calibri" w:hAnsi="Times New Roman" w:cs="Times New Roman"/>
          <w:sz w:val="28"/>
          <w:szCs w:val="28"/>
        </w:rPr>
        <w:t>*</w:t>
      </w:r>
      <w:r w:rsidRPr="00AF6D3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Магистратура</w:t>
      </w:r>
      <w:r w:rsidR="00F347C2">
        <w:rPr>
          <w:rFonts w:ascii="Times New Roman" w:eastAsia="Calibri" w:hAnsi="Times New Roman" w:cs="Times New Roman"/>
          <w:sz w:val="28"/>
          <w:szCs w:val="28"/>
        </w:rPr>
        <w:t xml:space="preserve"> – на места с оплатой стоимости обучения</w:t>
      </w:r>
      <w:r w:rsidRPr="00AF6D3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3347A" w:rsidRDefault="0033347A"/>
    <w:p w:rsidR="0033347A" w:rsidRDefault="0033347A"/>
    <w:tbl>
      <w:tblPr>
        <w:tblW w:w="1459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30"/>
        <w:gridCol w:w="3049"/>
        <w:gridCol w:w="4394"/>
        <w:gridCol w:w="2835"/>
        <w:gridCol w:w="3261"/>
      </w:tblGrid>
      <w:tr w:rsidR="0033347A" w:rsidRPr="00AB620F" w:rsidTr="004A54C8">
        <w:trPr>
          <w:tblCellSpacing w:w="15" w:type="dxa"/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AB620F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AB620F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F2371A" w:rsidRDefault="0033347A" w:rsidP="00F237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AB620F" w:rsidRDefault="0033347A" w:rsidP="00F34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количество 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Default="0033347A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 </w:t>
            </w:r>
          </w:p>
          <w:p w:rsidR="0033347A" w:rsidRPr="00AB620F" w:rsidRDefault="0033347A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вступительных испытаний</w:t>
            </w:r>
          </w:p>
        </w:tc>
      </w:tr>
      <w:tr w:rsidR="0033347A" w:rsidRPr="00DC5D6A" w:rsidTr="00D23415">
        <w:trPr>
          <w:trHeight w:val="657"/>
          <w:tblCellSpacing w:w="15" w:type="dxa"/>
          <w:jc w:val="center"/>
        </w:trPr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 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 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Default="0033347A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  <w:p w:rsidR="0033347A" w:rsidRPr="00DC5D6A" w:rsidRDefault="0033347A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</w:tr>
      <w:tr w:rsidR="0033347A" w:rsidRPr="00DC5D6A" w:rsidTr="00BA1BAC">
        <w:trPr>
          <w:trHeight w:val="657"/>
          <w:tblCellSpacing w:w="15" w:type="dxa"/>
          <w:jc w:val="center"/>
        </w:trPr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 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 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Default="0033347A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  <w:p w:rsidR="0033347A" w:rsidRPr="00DC5D6A" w:rsidRDefault="0033347A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</w:tr>
      <w:tr w:rsidR="0033347A" w:rsidRPr="00DC5D6A" w:rsidTr="00B84BD8">
        <w:trPr>
          <w:trHeight w:val="1004"/>
          <w:tblCellSpacing w:w="15" w:type="dxa"/>
          <w:jc w:val="center"/>
        </w:trPr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27.04.08 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интеллектуальной собственностью 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3347A" w:rsidRPr="00DC5D6A" w:rsidTr="00AF1CB9">
        <w:trPr>
          <w:trHeight w:val="657"/>
          <w:tblCellSpacing w:w="15" w:type="dxa"/>
          <w:jc w:val="center"/>
        </w:trPr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27.04.05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Default="0033347A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  <w:p w:rsidR="0033347A" w:rsidRPr="00DC5D6A" w:rsidRDefault="0033347A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3347A" w:rsidRPr="00DC5D6A" w:rsidTr="00EF4783">
        <w:trPr>
          <w:trHeight w:val="657"/>
          <w:tblCellSpacing w:w="15" w:type="dxa"/>
          <w:jc w:val="center"/>
        </w:trPr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09.04.02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Default="0033347A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  <w:p w:rsidR="0033347A" w:rsidRPr="00DC5D6A" w:rsidRDefault="0033347A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</w:tbl>
    <w:p w:rsidR="0033347A" w:rsidRDefault="0033347A"/>
    <w:p w:rsidR="00DB1F7F" w:rsidRDefault="00DB1F7F"/>
    <w:p w:rsidR="00DB1F7F" w:rsidRDefault="00DB1F7F"/>
    <w:p w:rsidR="00DB1F7F" w:rsidRPr="001B0DEB" w:rsidRDefault="00DB1F7F" w:rsidP="00DB1F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1B0DEB">
        <w:rPr>
          <w:rFonts w:ascii="Times New Roman" w:hAnsi="Times New Roman" w:cs="Times New Roman"/>
          <w:b/>
          <w:i/>
          <w:sz w:val="28"/>
          <w:szCs w:val="28"/>
        </w:rPr>
        <w:t>Все вступительные испытания в РГ</w:t>
      </w:r>
      <w:r>
        <w:rPr>
          <w:rFonts w:ascii="Times New Roman" w:hAnsi="Times New Roman" w:cs="Times New Roman"/>
          <w:b/>
          <w:i/>
          <w:sz w:val="28"/>
          <w:szCs w:val="28"/>
        </w:rPr>
        <w:t>АИС проводятся на русском языке</w:t>
      </w:r>
    </w:p>
    <w:p w:rsidR="00DB1F7F" w:rsidRDefault="00DB1F7F"/>
    <w:sectPr w:rsidR="00DB1F7F" w:rsidSect="00DF44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6A"/>
    <w:rsid w:val="001C2E9A"/>
    <w:rsid w:val="00202C1C"/>
    <w:rsid w:val="0033347A"/>
    <w:rsid w:val="00346ED4"/>
    <w:rsid w:val="00413528"/>
    <w:rsid w:val="004A2BD0"/>
    <w:rsid w:val="004C6240"/>
    <w:rsid w:val="008736A3"/>
    <w:rsid w:val="00AF6D32"/>
    <w:rsid w:val="00D07958"/>
    <w:rsid w:val="00DA608A"/>
    <w:rsid w:val="00DB1F7F"/>
    <w:rsid w:val="00DC5D6A"/>
    <w:rsid w:val="00DF44C1"/>
    <w:rsid w:val="00F2371A"/>
    <w:rsid w:val="00F347C2"/>
    <w:rsid w:val="00F8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E50C6-5D17-47C5-B09C-2B9188FC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6215-81A3-4612-997A-34CBC792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dcterms:created xsi:type="dcterms:W3CDTF">2023-04-06T17:05:00Z</dcterms:created>
  <dcterms:modified xsi:type="dcterms:W3CDTF">2023-04-06T17:08:00Z</dcterms:modified>
</cp:coreProperties>
</file>