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9" w:rsidRPr="00296AB9" w:rsidRDefault="00296AB9" w:rsidP="00296AB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приказом ректора от 29.05.2023 № 378</w:t>
      </w:r>
    </w:p>
    <w:p w:rsidR="00DD7B90" w:rsidRPr="00296AB9" w:rsidRDefault="00296AB9" w:rsidP="00296AB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Ученым советом (протокол № 4 от 26.05.2023)</w:t>
      </w:r>
    </w:p>
    <w:p w:rsidR="006A4F4E" w:rsidRPr="005A340A" w:rsidRDefault="006A4F4E" w:rsidP="009A29F5">
      <w:pPr>
        <w:contextualSpacing/>
        <w:jc w:val="right"/>
        <w:rPr>
          <w:rFonts w:ascii="Times New Roman" w:hAnsi="Times New Roman" w:cs="Times New Roman"/>
        </w:rPr>
      </w:pPr>
    </w:p>
    <w:p w:rsidR="002B6185" w:rsidRPr="0005472F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мест для приема на обучение по различным условиям поступления </w:t>
      </w:r>
    </w:p>
    <w:p w:rsidR="00296AB9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 контрольных цифр приема за счет бюджетных ассигнований федерального бюджета Российской Федерации</w:t>
      </w:r>
      <w:r w:rsidR="0029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B6185" w:rsidRPr="0005472F" w:rsidRDefault="00296AB9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(после перераспределения неиспользованных мест, выделенных на квоты - 2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3.08</w:t>
      </w:r>
      <w:r w:rsidRPr="00296A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.2023)</w:t>
      </w:r>
    </w:p>
    <w:p w:rsidR="002B6185" w:rsidRDefault="002B6185" w:rsidP="004A5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C06" w:rsidRPr="00E51B32" w:rsidRDefault="004A5C06" w:rsidP="004A5C0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3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706"/>
        <w:gridCol w:w="915"/>
        <w:gridCol w:w="992"/>
        <w:gridCol w:w="1418"/>
        <w:gridCol w:w="1417"/>
        <w:gridCol w:w="993"/>
        <w:gridCol w:w="850"/>
        <w:gridCol w:w="1418"/>
        <w:gridCol w:w="1417"/>
        <w:gridCol w:w="1418"/>
      </w:tblGrid>
      <w:tr w:rsidR="00935064" w:rsidRPr="00DD7B90" w:rsidTr="00935064">
        <w:trPr>
          <w:trHeight w:val="493"/>
        </w:trPr>
        <w:tc>
          <w:tcPr>
            <w:tcW w:w="2706" w:type="dxa"/>
            <w:vMerge w:val="restart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0838" w:type="dxa"/>
            <w:gridSpan w:val="9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935064" w:rsidRPr="00DD7B90" w:rsidTr="00021679">
        <w:trPr>
          <w:trHeight w:val="433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20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5103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B742DC" w:rsidRPr="00DD7B90" w:rsidTr="00021679">
        <w:trPr>
          <w:trHeight w:val="557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="00B742DC">
              <w:rPr>
                <w:rFonts w:ascii="Times New Roman" w:hAnsi="Times New Roman" w:cs="Times New Roman"/>
              </w:rPr>
              <w:t>но</w:t>
            </w:r>
            <w:r w:rsidR="00F2410C">
              <w:rPr>
                <w:rFonts w:ascii="Times New Roman" w:hAnsi="Times New Roman" w:cs="Times New Roman"/>
              </w:rPr>
              <w:t>-заочная форма</w:t>
            </w:r>
          </w:p>
        </w:tc>
        <w:tc>
          <w:tcPr>
            <w:tcW w:w="993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850" w:type="dxa"/>
            <w:vAlign w:val="center"/>
          </w:tcPr>
          <w:p w:rsidR="00935064" w:rsidRPr="00AA4ED1" w:rsidRDefault="00935064" w:rsidP="00B74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B742DC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Заочная форма</w:t>
            </w:r>
          </w:p>
        </w:tc>
      </w:tr>
      <w:tr w:rsidR="00B742DC" w:rsidRPr="00DD7B90" w:rsidTr="00021679">
        <w:trPr>
          <w:trHeight w:val="772"/>
        </w:trPr>
        <w:tc>
          <w:tcPr>
            <w:tcW w:w="2706" w:type="dxa"/>
            <w:vAlign w:val="center"/>
          </w:tcPr>
          <w:p w:rsidR="00935064" w:rsidRPr="00DD7B90" w:rsidRDefault="00935064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.02 «Менеджмент»</w:t>
            </w:r>
          </w:p>
        </w:tc>
        <w:tc>
          <w:tcPr>
            <w:tcW w:w="915" w:type="dxa"/>
            <w:vAlign w:val="center"/>
          </w:tcPr>
          <w:p w:rsidR="00935064" w:rsidRPr="009C4EA1" w:rsidRDefault="005563FF" w:rsidP="005B1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350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35064" w:rsidRPr="00DD7B90" w:rsidRDefault="005563FF" w:rsidP="0085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35064" w:rsidRPr="00DA5C1B">
              <w:rPr>
                <w:rFonts w:ascii="Times New Roman" w:hAnsi="Times New Roman" w:cs="Times New Roman"/>
                <w:b/>
              </w:rPr>
              <w:t xml:space="preserve">   </w:t>
            </w:r>
            <w:r w:rsidR="0093506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</w:t>
            </w:r>
            <w:r w:rsidR="0093506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DD7B90" w:rsidRDefault="005563FF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35064" w:rsidRPr="00DA5C1B" w:rsidRDefault="005563FF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DA5C1B" w:rsidRDefault="005563FF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DA5C1B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35064" w:rsidRPr="00DA5C1B" w:rsidRDefault="005563FF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42DC" w:rsidRPr="00DD7B90" w:rsidTr="00B742DC">
        <w:trPr>
          <w:trHeight w:val="274"/>
        </w:trPr>
        <w:tc>
          <w:tcPr>
            <w:tcW w:w="13544" w:type="dxa"/>
            <w:gridSpan w:val="10"/>
            <w:vAlign w:val="center"/>
          </w:tcPr>
          <w:p w:rsidR="00B742DC" w:rsidRPr="00DD7B90" w:rsidRDefault="00B742D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DC" w:rsidRPr="00F2410C" w:rsidTr="00021679">
        <w:trPr>
          <w:trHeight w:val="667"/>
        </w:trPr>
        <w:tc>
          <w:tcPr>
            <w:tcW w:w="2706" w:type="dxa"/>
            <w:vAlign w:val="center"/>
          </w:tcPr>
          <w:p w:rsidR="00935064" w:rsidRPr="00DD7B90" w:rsidRDefault="00935064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.01 «Юриспруденция»</w:t>
            </w:r>
          </w:p>
        </w:tc>
        <w:tc>
          <w:tcPr>
            <w:tcW w:w="915" w:type="dxa"/>
            <w:vAlign w:val="center"/>
          </w:tcPr>
          <w:p w:rsidR="00935064" w:rsidRPr="00F2410C" w:rsidRDefault="00F2410C" w:rsidP="005B1A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935064" w:rsidRPr="00DD7B90" w:rsidRDefault="00F2410C" w:rsidP="0085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35064">
              <w:rPr>
                <w:rFonts w:ascii="Times New Roman" w:hAnsi="Times New Roman" w:cs="Times New Roman"/>
              </w:rPr>
              <w:t xml:space="preserve">   </w:t>
            </w:r>
            <w:r w:rsidR="005563FF">
              <w:rPr>
                <w:rFonts w:ascii="Times New Roman" w:hAnsi="Times New Roman" w:cs="Times New Roman"/>
              </w:rPr>
              <w:t xml:space="preserve"> </w:t>
            </w:r>
            <w:r w:rsidR="009350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93506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vAlign w:val="center"/>
          </w:tcPr>
          <w:p w:rsidR="00935064" w:rsidRPr="00021679" w:rsidRDefault="00021679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F2410C" w:rsidRDefault="00F2410C" w:rsidP="000E0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35064" w:rsidRPr="00F2410C" w:rsidRDefault="00F2410C" w:rsidP="000E0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35064" w:rsidRPr="00DA5C1B" w:rsidRDefault="00021679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vAlign w:val="center"/>
          </w:tcPr>
          <w:p w:rsidR="00935064" w:rsidRPr="00DA5C1B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 w:rsidR="00021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935064" w:rsidRPr="00DA5C1B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 w:rsidR="00F241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35064" w:rsidRPr="00DA5C1B" w:rsidRDefault="00935064" w:rsidP="00F2410C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 w:rsidR="00F2410C">
              <w:rPr>
                <w:rFonts w:ascii="Times New Roman" w:hAnsi="Times New Roman" w:cs="Times New Roman"/>
              </w:rPr>
              <w:t>7</w:t>
            </w:r>
          </w:p>
        </w:tc>
      </w:tr>
      <w:tr w:rsidR="00B742DC" w:rsidRPr="00DD7B90" w:rsidTr="00B742DC">
        <w:trPr>
          <w:trHeight w:val="287"/>
        </w:trPr>
        <w:tc>
          <w:tcPr>
            <w:tcW w:w="13544" w:type="dxa"/>
            <w:gridSpan w:val="10"/>
            <w:vAlign w:val="center"/>
          </w:tcPr>
          <w:p w:rsidR="00B742DC" w:rsidRPr="00DD7B90" w:rsidRDefault="00B742D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10C" w:rsidRPr="00DD7B90" w:rsidTr="00021679">
        <w:tc>
          <w:tcPr>
            <w:tcW w:w="2706" w:type="dxa"/>
            <w:vAlign w:val="center"/>
          </w:tcPr>
          <w:p w:rsidR="00935064" w:rsidRPr="008A031A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5D283C">
              <w:rPr>
                <w:rFonts w:ascii="Times New Roman" w:hAnsi="Times New Roman" w:cs="Times New Roman"/>
              </w:rPr>
              <w:t>27.04.08 «Управление интеллектуальной собственностью»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35064" w:rsidRPr="009C4EA1" w:rsidRDefault="00935064" w:rsidP="00F24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4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5064" w:rsidRPr="006C7F93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F9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064" w:rsidRPr="00DA5C1B" w:rsidRDefault="00935064" w:rsidP="00F24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1B">
              <w:rPr>
                <w:rFonts w:ascii="Times New Roman" w:hAnsi="Times New Roman" w:cs="Times New Roman"/>
                <w:b/>
              </w:rPr>
              <w:t>1</w:t>
            </w:r>
            <w:r w:rsidR="00F24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064" w:rsidRPr="00DA5C1B" w:rsidRDefault="00935064" w:rsidP="00F2410C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</w:t>
            </w:r>
            <w:r w:rsidR="00F24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DA5C1B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DA5C1B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c>
          <w:tcPr>
            <w:tcW w:w="13544" w:type="dxa"/>
            <w:gridSpan w:val="10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DC" w:rsidRPr="00DD7B90" w:rsidTr="00021679">
        <w:trPr>
          <w:trHeight w:val="727"/>
        </w:trPr>
        <w:tc>
          <w:tcPr>
            <w:tcW w:w="2706" w:type="dxa"/>
            <w:vAlign w:val="center"/>
          </w:tcPr>
          <w:p w:rsidR="00935064" w:rsidRPr="008A031A" w:rsidRDefault="005563FF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27.04.05 «Инноватика»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35064" w:rsidRPr="009C4EA1" w:rsidRDefault="00F2410C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064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F2410C">
              <w:rPr>
                <w:rFonts w:ascii="Times New Roman" w:hAnsi="Times New Roman" w:cs="Times New Roman"/>
                <w:b/>
              </w:rPr>
              <w:t xml:space="preserve"> </w:t>
            </w:r>
            <w:r w:rsidRPr="00F2410C">
              <w:rPr>
                <w:rFonts w:ascii="Times New Roman" w:hAnsi="Times New Roman" w:cs="Times New Roman"/>
              </w:rPr>
              <w:t xml:space="preserve">   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064" w:rsidRPr="00DD7B90" w:rsidRDefault="00021679" w:rsidP="000E0A5F">
            <w:pPr>
              <w:jc w:val="center"/>
              <w:rPr>
                <w:rFonts w:ascii="Times New Roman" w:hAnsi="Times New Roman" w:cs="Times New Roman"/>
              </w:rPr>
            </w:pPr>
            <w:r w:rsidRPr="00021679"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064" w:rsidRPr="006C7F93" w:rsidRDefault="00021679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064" w:rsidRPr="008504CC" w:rsidRDefault="00021679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c>
          <w:tcPr>
            <w:tcW w:w="13544" w:type="dxa"/>
            <w:gridSpan w:val="10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F93" w:rsidRPr="00DD7B90" w:rsidTr="00021679">
        <w:trPr>
          <w:trHeight w:val="745"/>
        </w:trPr>
        <w:tc>
          <w:tcPr>
            <w:tcW w:w="2706" w:type="dxa"/>
            <w:vAlign w:val="center"/>
          </w:tcPr>
          <w:p w:rsidR="00935064" w:rsidRPr="008A031A" w:rsidRDefault="005563FF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 «Информационные системы и технологии»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35064" w:rsidRPr="009C4EA1" w:rsidRDefault="006C7F93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064" w:rsidRDefault="006C7F93" w:rsidP="006C7F93">
            <w:pPr>
              <w:jc w:val="center"/>
              <w:rPr>
                <w:rFonts w:ascii="Times New Roman" w:hAnsi="Times New Roman" w:cs="Times New Roman"/>
              </w:rPr>
            </w:pPr>
            <w:r w:rsidRPr="006C7F93">
              <w:rPr>
                <w:rFonts w:ascii="Times New Roman" w:hAnsi="Times New Roman" w:cs="Times New Roman"/>
                <w:b/>
              </w:rPr>
              <w:t xml:space="preserve">1 </w:t>
            </w:r>
            <w:r w:rsidRPr="006C7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</w:t>
            </w:r>
            <w:r w:rsidRPr="006C7F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064" w:rsidRPr="00DD7B90" w:rsidRDefault="00021679" w:rsidP="000E0A5F">
            <w:pPr>
              <w:jc w:val="center"/>
              <w:rPr>
                <w:rFonts w:ascii="Times New Roman" w:hAnsi="Times New Roman" w:cs="Times New Roman"/>
              </w:rPr>
            </w:pPr>
            <w:r w:rsidRPr="00021679"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064" w:rsidRPr="006C7F93" w:rsidRDefault="00021679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064" w:rsidRPr="008504CC" w:rsidRDefault="00021679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rPr>
          <w:trHeight w:val="303"/>
        </w:trPr>
        <w:tc>
          <w:tcPr>
            <w:tcW w:w="13544" w:type="dxa"/>
            <w:gridSpan w:val="10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DC" w:rsidRPr="00DD7B90" w:rsidTr="00021679">
        <w:trPr>
          <w:trHeight w:val="404"/>
        </w:trPr>
        <w:tc>
          <w:tcPr>
            <w:tcW w:w="2706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5" w:type="dxa"/>
            <w:vAlign w:val="center"/>
          </w:tcPr>
          <w:p w:rsidR="00935064" w:rsidRPr="009C4EA1" w:rsidRDefault="006C7F93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935064" w:rsidRPr="006C7F93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35064" w:rsidRPr="00DD7B90" w:rsidRDefault="002347B1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35064" w:rsidRPr="006C7F93" w:rsidRDefault="00021679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C06" w:rsidRDefault="004A5C06" w:rsidP="004A5C06">
      <w:pPr>
        <w:jc w:val="center"/>
      </w:pPr>
    </w:p>
    <w:sectPr w:rsidR="004A5C06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21679"/>
    <w:rsid w:val="00047718"/>
    <w:rsid w:val="00081180"/>
    <w:rsid w:val="000B22D8"/>
    <w:rsid w:val="001024FD"/>
    <w:rsid w:val="001B55B8"/>
    <w:rsid w:val="001D029E"/>
    <w:rsid w:val="002347B1"/>
    <w:rsid w:val="00296AB9"/>
    <w:rsid w:val="002B6185"/>
    <w:rsid w:val="003B2D6C"/>
    <w:rsid w:val="0041105D"/>
    <w:rsid w:val="0043423F"/>
    <w:rsid w:val="004462A9"/>
    <w:rsid w:val="004A5C06"/>
    <w:rsid w:val="005563FF"/>
    <w:rsid w:val="00565BE2"/>
    <w:rsid w:val="005A340A"/>
    <w:rsid w:val="005B1AAD"/>
    <w:rsid w:val="005B1F85"/>
    <w:rsid w:val="005C5ACB"/>
    <w:rsid w:val="00605560"/>
    <w:rsid w:val="00620CF2"/>
    <w:rsid w:val="006A4F4E"/>
    <w:rsid w:val="006B3C8E"/>
    <w:rsid w:val="006C7F93"/>
    <w:rsid w:val="006F7047"/>
    <w:rsid w:val="00753D22"/>
    <w:rsid w:val="00763281"/>
    <w:rsid w:val="007D2EC1"/>
    <w:rsid w:val="007E3176"/>
    <w:rsid w:val="008504CC"/>
    <w:rsid w:val="008A031A"/>
    <w:rsid w:val="008B6ABA"/>
    <w:rsid w:val="00935064"/>
    <w:rsid w:val="009A29F5"/>
    <w:rsid w:val="009A4B99"/>
    <w:rsid w:val="009C0F28"/>
    <w:rsid w:val="009C4EA1"/>
    <w:rsid w:val="00AA4ED1"/>
    <w:rsid w:val="00AB5B9B"/>
    <w:rsid w:val="00AC5A81"/>
    <w:rsid w:val="00AE683C"/>
    <w:rsid w:val="00B742DC"/>
    <w:rsid w:val="00BB3045"/>
    <w:rsid w:val="00C33258"/>
    <w:rsid w:val="00CD09D9"/>
    <w:rsid w:val="00CD3A44"/>
    <w:rsid w:val="00CF326A"/>
    <w:rsid w:val="00DA5C1B"/>
    <w:rsid w:val="00DD7B90"/>
    <w:rsid w:val="00E14AB0"/>
    <w:rsid w:val="00E3337D"/>
    <w:rsid w:val="00F051BB"/>
    <w:rsid w:val="00F2410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8</cp:revision>
  <cp:lastPrinted>2023-05-19T11:19:00Z</cp:lastPrinted>
  <dcterms:created xsi:type="dcterms:W3CDTF">2023-08-23T16:29:00Z</dcterms:created>
  <dcterms:modified xsi:type="dcterms:W3CDTF">2023-08-23T16:40:00Z</dcterms:modified>
</cp:coreProperties>
</file>