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59" w:rsidRPr="007F4518" w:rsidRDefault="00730659" w:rsidP="00730659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>У</w:t>
      </w:r>
      <w:r w:rsidR="00267C54">
        <w:rPr>
          <w:rFonts w:ascii="Times New Roman" w:eastAsia="Calibri" w:hAnsi="Times New Roman" w:cs="Times New Roman"/>
        </w:rPr>
        <w:t>тверждено приказом ректора от 29</w:t>
      </w:r>
      <w:r w:rsidRPr="007F4518">
        <w:rPr>
          <w:rFonts w:ascii="Times New Roman" w:eastAsia="Calibri" w:hAnsi="Times New Roman" w:cs="Times New Roman"/>
        </w:rPr>
        <w:t>.05.202</w:t>
      </w:r>
      <w:r>
        <w:rPr>
          <w:rFonts w:ascii="Times New Roman" w:eastAsia="Calibri" w:hAnsi="Times New Roman" w:cs="Times New Roman"/>
        </w:rPr>
        <w:t>3</w:t>
      </w:r>
      <w:r w:rsidRPr="007F451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378</w:t>
      </w:r>
    </w:p>
    <w:p w:rsidR="007F4518" w:rsidRPr="007F4518" w:rsidRDefault="007F4518" w:rsidP="007F4518">
      <w:pPr>
        <w:spacing w:line="256" w:lineRule="auto"/>
        <w:contextualSpacing/>
        <w:jc w:val="right"/>
        <w:rPr>
          <w:rFonts w:ascii="Times New Roman" w:eastAsia="Calibri" w:hAnsi="Times New Roman" w:cs="Times New Roman"/>
        </w:rPr>
      </w:pPr>
      <w:r w:rsidRPr="007F4518">
        <w:rPr>
          <w:rFonts w:ascii="Times New Roman" w:eastAsia="Calibri" w:hAnsi="Times New Roman" w:cs="Times New Roman"/>
        </w:rPr>
        <w:t xml:space="preserve">Принято Ученым советом (протокол № </w:t>
      </w:r>
      <w:r w:rsidR="00730659">
        <w:rPr>
          <w:rFonts w:ascii="Times New Roman" w:eastAsia="Calibri" w:hAnsi="Times New Roman" w:cs="Times New Roman"/>
        </w:rPr>
        <w:t>4</w:t>
      </w:r>
      <w:r w:rsidR="00C107A5">
        <w:rPr>
          <w:rFonts w:ascii="Times New Roman" w:eastAsia="Calibri" w:hAnsi="Times New Roman" w:cs="Times New Roman"/>
        </w:rPr>
        <w:t xml:space="preserve"> от 26</w:t>
      </w:r>
      <w:r w:rsidRPr="007F4518">
        <w:rPr>
          <w:rFonts w:ascii="Times New Roman" w:eastAsia="Calibri" w:hAnsi="Times New Roman" w:cs="Times New Roman"/>
        </w:rPr>
        <w:t>.05.202</w:t>
      </w:r>
      <w:r w:rsidR="0005472F">
        <w:rPr>
          <w:rFonts w:ascii="Times New Roman" w:eastAsia="Calibri" w:hAnsi="Times New Roman" w:cs="Times New Roman"/>
        </w:rPr>
        <w:t>3</w:t>
      </w:r>
      <w:r w:rsidRPr="007F4518">
        <w:rPr>
          <w:rFonts w:ascii="Times New Roman" w:eastAsia="Calibri" w:hAnsi="Times New Roman" w:cs="Times New Roman"/>
        </w:rPr>
        <w:t>)</w:t>
      </w: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18" w:rsidRDefault="007F4518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B90" w:rsidRPr="0005472F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Количество мест для приема на обучение по</w:t>
      </w:r>
      <w:r w:rsidR="0005472F"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различным условиям поступления</w:t>
      </w: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D7B90" w:rsidRPr="0005472F" w:rsidRDefault="00DD7B90" w:rsidP="00DD7B9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</w:t>
      </w:r>
      <w:r w:rsidR="0005472F"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контрольных цифр приема за счет бюджетных ассигнований федерального бюджета Российской Федерации</w:t>
      </w:r>
      <w:r w:rsidR="00E00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(после перераспределения </w:t>
      </w:r>
      <w:r w:rsidR="007A13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неиспользованных</w:t>
      </w:r>
      <w:bookmarkStart w:id="0" w:name="_GoBack"/>
      <w:bookmarkEnd w:id="0"/>
      <w:r w:rsidR="00E00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мест, выделенных на квоты - 29.07.2023)</w:t>
      </w:r>
    </w:p>
    <w:p w:rsidR="0005472F" w:rsidRDefault="0005472F" w:rsidP="000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B9B" w:rsidRPr="0005472F" w:rsidRDefault="00DD7B90" w:rsidP="00054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3C">
        <w:rPr>
          <w:rFonts w:ascii="Times New Roman" w:hAnsi="Times New Roman" w:cs="Times New Roman"/>
          <w:sz w:val="28"/>
          <w:szCs w:val="28"/>
        </w:rPr>
        <w:t>БАКАЛАВРИАТ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1"/>
        <w:gridCol w:w="709"/>
        <w:gridCol w:w="708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709"/>
        <w:gridCol w:w="709"/>
      </w:tblGrid>
      <w:tr w:rsidR="00E3337D" w:rsidRPr="00DD7B90" w:rsidTr="00192451">
        <w:trPr>
          <w:trHeight w:val="402"/>
        </w:trPr>
        <w:tc>
          <w:tcPr>
            <w:tcW w:w="2127" w:type="dxa"/>
            <w:vMerge w:val="restart"/>
            <w:vAlign w:val="center"/>
          </w:tcPr>
          <w:p w:rsidR="00E3337D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3325" w:type="dxa"/>
            <w:gridSpan w:val="17"/>
            <w:vAlign w:val="center"/>
          </w:tcPr>
          <w:p w:rsidR="00E3337D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1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</w:tr>
      <w:tr w:rsidR="008A031A" w:rsidRPr="00DD7B90" w:rsidTr="00192451">
        <w:trPr>
          <w:trHeight w:val="421"/>
        </w:trPr>
        <w:tc>
          <w:tcPr>
            <w:tcW w:w="2127" w:type="dxa"/>
            <w:vMerge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031A" w:rsidRPr="003C7D1C" w:rsidRDefault="008A031A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8A031A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Особая квота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8A031A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3118" w:type="dxa"/>
            <w:gridSpan w:val="4"/>
            <w:vAlign w:val="center"/>
          </w:tcPr>
          <w:p w:rsidR="008A031A" w:rsidRPr="003C7D1C" w:rsidRDefault="0005472F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Отдельная</w:t>
            </w:r>
            <w:r w:rsidR="00E3337D" w:rsidRPr="003C7D1C">
              <w:rPr>
                <w:rFonts w:ascii="Times New Roman" w:hAnsi="Times New Roman" w:cs="Times New Roman"/>
                <w:b/>
              </w:rPr>
              <w:t xml:space="preserve"> квота</w:t>
            </w:r>
          </w:p>
        </w:tc>
        <w:tc>
          <w:tcPr>
            <w:tcW w:w="3119" w:type="dxa"/>
            <w:gridSpan w:val="4"/>
            <w:vAlign w:val="center"/>
          </w:tcPr>
          <w:p w:rsidR="008A031A" w:rsidRPr="003C7D1C" w:rsidRDefault="00E3337D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Общий конкурс</w:t>
            </w:r>
          </w:p>
        </w:tc>
      </w:tr>
      <w:tr w:rsidR="003C7D1C" w:rsidRPr="00DD7B90" w:rsidTr="00192451">
        <w:trPr>
          <w:trHeight w:val="557"/>
        </w:trPr>
        <w:tc>
          <w:tcPr>
            <w:tcW w:w="2127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22D8" w:rsidRPr="003C7D1C" w:rsidRDefault="000B22D8" w:rsidP="000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2D8" w:rsidRPr="00D43C7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 w:rsidRPr="00D43C70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3C7D1C" w:rsidRDefault="000B22D8" w:rsidP="000B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0" w:type="dxa"/>
            <w:vAlign w:val="center"/>
          </w:tcPr>
          <w:p w:rsidR="000B22D8" w:rsidRPr="003C7D1C" w:rsidRDefault="000B22D8" w:rsidP="000B22D8">
            <w:pPr>
              <w:rPr>
                <w:rFonts w:ascii="Times New Roman" w:hAnsi="Times New Roman" w:cs="Times New Roman"/>
                <w:b/>
              </w:rPr>
            </w:pPr>
            <w:r w:rsidRPr="003C7D1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851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09" w:type="dxa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-заочно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22D8" w:rsidRPr="00DD7B90" w:rsidRDefault="000B22D8" w:rsidP="000B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</w:tr>
      <w:tr w:rsidR="003C7D1C" w:rsidRPr="00DD7B90" w:rsidTr="00192451">
        <w:trPr>
          <w:trHeight w:val="766"/>
        </w:trPr>
        <w:tc>
          <w:tcPr>
            <w:tcW w:w="2127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38.03.02 «Менеджмент»</w:t>
            </w:r>
          </w:p>
        </w:tc>
        <w:tc>
          <w:tcPr>
            <w:tcW w:w="850" w:type="dxa"/>
            <w:vAlign w:val="center"/>
          </w:tcPr>
          <w:p w:rsidR="00E3337D" w:rsidRPr="001B55B8" w:rsidRDefault="0005472F" w:rsidP="0012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1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3337D" w:rsidRPr="00DD7B90" w:rsidRDefault="00755891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7D1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337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(зачислен)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D43C7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DD7B90" w:rsidRDefault="00755891" w:rsidP="00054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337D">
              <w:rPr>
                <w:rFonts w:ascii="Times New Roman" w:hAnsi="Times New Roman" w:cs="Times New Roman"/>
              </w:rPr>
              <w:t xml:space="preserve">     </w:t>
            </w:r>
            <w:r w:rsidR="0005472F">
              <w:rPr>
                <w:rFonts w:ascii="Times New Roman" w:hAnsi="Times New Roman" w:cs="Times New Roman"/>
              </w:rPr>
              <w:t>5</w:t>
            </w:r>
            <w:r w:rsidR="00E333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(зачислено)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755891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3337D" w:rsidRPr="00DD7B90" w:rsidRDefault="00755891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3337D">
              <w:rPr>
                <w:rFonts w:ascii="Times New Roman" w:hAnsi="Times New Roman" w:cs="Times New Roman"/>
              </w:rPr>
              <w:t xml:space="preserve">   10%</w:t>
            </w:r>
          </w:p>
        </w:tc>
        <w:tc>
          <w:tcPr>
            <w:tcW w:w="851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(зачислено)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755891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1B55B8" w:rsidRDefault="00DA2D67" w:rsidP="00E33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4A7C87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192451">
        <w:tc>
          <w:tcPr>
            <w:tcW w:w="15452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1C" w:rsidRPr="00DD7B90" w:rsidTr="00192451">
        <w:trPr>
          <w:trHeight w:val="724"/>
        </w:trPr>
        <w:tc>
          <w:tcPr>
            <w:tcW w:w="2127" w:type="dxa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40.03.01 «Юриспруденция»</w:t>
            </w:r>
          </w:p>
        </w:tc>
        <w:tc>
          <w:tcPr>
            <w:tcW w:w="850" w:type="dxa"/>
            <w:vAlign w:val="center"/>
          </w:tcPr>
          <w:p w:rsidR="00E3337D" w:rsidRPr="001B55B8" w:rsidRDefault="006B1F06" w:rsidP="0012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E1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3337D" w:rsidRPr="00DD7B90" w:rsidRDefault="006B1F06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3337D">
              <w:rPr>
                <w:rFonts w:ascii="Times New Roman" w:hAnsi="Times New Roman" w:cs="Times New Roman"/>
              </w:rPr>
              <w:t xml:space="preserve"> </w:t>
            </w:r>
            <w:r w:rsidR="003C7D1C">
              <w:rPr>
                <w:rFonts w:ascii="Times New Roman" w:hAnsi="Times New Roman" w:cs="Times New Roman"/>
              </w:rPr>
              <w:t xml:space="preserve">  </w:t>
            </w:r>
            <w:r w:rsidR="00E3337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(зачислен)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6B1F06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DD7B90" w:rsidRDefault="006B1F06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3337D">
              <w:rPr>
                <w:rFonts w:ascii="Times New Roman" w:hAnsi="Times New Roman" w:cs="Times New Roman"/>
              </w:rPr>
              <w:t xml:space="preserve">    15%</w:t>
            </w:r>
          </w:p>
        </w:tc>
        <w:tc>
          <w:tcPr>
            <w:tcW w:w="850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(зачислено)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6B1F06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3337D" w:rsidRPr="00DD7B90" w:rsidRDefault="006B1F06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E3337D">
              <w:rPr>
                <w:rFonts w:ascii="Times New Roman" w:hAnsi="Times New Roman" w:cs="Times New Roman"/>
              </w:rPr>
              <w:t xml:space="preserve">  10%</w:t>
            </w:r>
          </w:p>
        </w:tc>
        <w:tc>
          <w:tcPr>
            <w:tcW w:w="851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(зачислено)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6B1F06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E3337D" w:rsidRPr="001B55B8" w:rsidRDefault="00DA2D67" w:rsidP="00E33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  <w:vAlign w:val="center"/>
          </w:tcPr>
          <w:p w:rsidR="00E3337D" w:rsidRPr="00DD7B90" w:rsidRDefault="00C73140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vAlign w:val="center"/>
          </w:tcPr>
          <w:p w:rsidR="00E3337D" w:rsidRPr="00DD7B90" w:rsidRDefault="006B1F06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337D" w:rsidRPr="00DD7B90" w:rsidRDefault="00E3337D" w:rsidP="00E33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4EA1" w:rsidRPr="00DD7B90" w:rsidTr="00192451">
        <w:tc>
          <w:tcPr>
            <w:tcW w:w="15452" w:type="dxa"/>
            <w:gridSpan w:val="18"/>
            <w:vAlign w:val="center"/>
          </w:tcPr>
          <w:p w:rsidR="009C4EA1" w:rsidRPr="00DD7B90" w:rsidRDefault="009C4EA1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1C" w:rsidRPr="00DD7B90" w:rsidTr="00192451">
        <w:tc>
          <w:tcPr>
            <w:tcW w:w="2127" w:type="dxa"/>
            <w:vAlign w:val="center"/>
          </w:tcPr>
          <w:p w:rsidR="009C4EA1" w:rsidRPr="008A031A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09.03.02 «Информационные системы и технологии»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9C4EA1" w:rsidRDefault="001B55B8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5C06" w:rsidRPr="00DD7B90" w:rsidTr="00192451">
        <w:tc>
          <w:tcPr>
            <w:tcW w:w="15452" w:type="dxa"/>
            <w:gridSpan w:val="18"/>
            <w:vAlign w:val="center"/>
          </w:tcPr>
          <w:p w:rsidR="004A5C06" w:rsidRPr="00DD7B90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1C" w:rsidRPr="00DD7B90" w:rsidTr="00192451">
        <w:trPr>
          <w:trHeight w:val="764"/>
        </w:trPr>
        <w:tc>
          <w:tcPr>
            <w:tcW w:w="2127" w:type="dxa"/>
            <w:vAlign w:val="center"/>
          </w:tcPr>
          <w:p w:rsidR="009C4EA1" w:rsidRPr="008A031A" w:rsidRDefault="004A5C06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27.03.05 «Инноватика»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9C4EA1" w:rsidRDefault="001B55B8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1B55B8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 w:rsidRPr="001B5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C4EA1" w:rsidRPr="00DD7B90" w:rsidRDefault="001B55B8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C4EA1" w:rsidRPr="00DD7B90" w:rsidRDefault="006F7047" w:rsidP="00DD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031A" w:rsidRPr="00DD7B90" w:rsidTr="00192451">
        <w:tc>
          <w:tcPr>
            <w:tcW w:w="15452" w:type="dxa"/>
            <w:gridSpan w:val="18"/>
            <w:vAlign w:val="center"/>
          </w:tcPr>
          <w:p w:rsidR="008A031A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D1C" w:rsidRPr="00DD7B90" w:rsidTr="00192451">
        <w:trPr>
          <w:trHeight w:val="404"/>
        </w:trPr>
        <w:tc>
          <w:tcPr>
            <w:tcW w:w="2127" w:type="dxa"/>
            <w:vAlign w:val="center"/>
          </w:tcPr>
          <w:p w:rsidR="00DD7B90" w:rsidRPr="00DD7B90" w:rsidRDefault="008A031A" w:rsidP="00DD7B90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DD7B90" w:rsidRPr="009C4EA1" w:rsidRDefault="00C10862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  <w:vAlign w:val="center"/>
          </w:tcPr>
          <w:p w:rsidR="00DD7B90" w:rsidRPr="00AF4245" w:rsidRDefault="00DD7B90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AF4245" w:rsidRDefault="00DD7B90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D7B90" w:rsidRPr="00AF4245" w:rsidRDefault="00DD7B90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D7B90" w:rsidRPr="00AF4245" w:rsidRDefault="00DD7B90" w:rsidP="00DD7B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D7B90" w:rsidRPr="00DD7B90" w:rsidRDefault="00DD7B90" w:rsidP="00DD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B90" w:rsidRDefault="00DD7B90" w:rsidP="00FE7CE5">
      <w:pPr>
        <w:contextualSpacing/>
      </w:pPr>
    </w:p>
    <w:p w:rsidR="004A5C06" w:rsidRDefault="004A5C06"/>
    <w:p w:rsidR="00763281" w:rsidRDefault="00763281"/>
    <w:sectPr w:rsidR="00763281" w:rsidSect="003C7D1C">
      <w:pgSz w:w="16838" w:h="11906" w:orient="landscape"/>
      <w:pgMar w:top="567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47718"/>
    <w:rsid w:val="0005472F"/>
    <w:rsid w:val="00081180"/>
    <w:rsid w:val="000B22D8"/>
    <w:rsid w:val="001024FD"/>
    <w:rsid w:val="00123D26"/>
    <w:rsid w:val="00192451"/>
    <w:rsid w:val="001B55B8"/>
    <w:rsid w:val="002246AF"/>
    <w:rsid w:val="00267C54"/>
    <w:rsid w:val="00283773"/>
    <w:rsid w:val="003B2D6C"/>
    <w:rsid w:val="003C7D1C"/>
    <w:rsid w:val="0041105D"/>
    <w:rsid w:val="004A5C06"/>
    <w:rsid w:val="004A7C87"/>
    <w:rsid w:val="0051155B"/>
    <w:rsid w:val="005B1F85"/>
    <w:rsid w:val="006B1F06"/>
    <w:rsid w:val="006B3C8E"/>
    <w:rsid w:val="006F7047"/>
    <w:rsid w:val="00730659"/>
    <w:rsid w:val="00753D22"/>
    <w:rsid w:val="00755891"/>
    <w:rsid w:val="00763281"/>
    <w:rsid w:val="007A1327"/>
    <w:rsid w:val="007E3176"/>
    <w:rsid w:val="007F4518"/>
    <w:rsid w:val="008504CC"/>
    <w:rsid w:val="0087424C"/>
    <w:rsid w:val="008A031A"/>
    <w:rsid w:val="008B6ABA"/>
    <w:rsid w:val="009A3B83"/>
    <w:rsid w:val="009A4B99"/>
    <w:rsid w:val="009C0F28"/>
    <w:rsid w:val="009C4EA1"/>
    <w:rsid w:val="00AB5B9B"/>
    <w:rsid w:val="00AC5A81"/>
    <w:rsid w:val="00AC5FE3"/>
    <w:rsid w:val="00AE683C"/>
    <w:rsid w:val="00AF4245"/>
    <w:rsid w:val="00BB3045"/>
    <w:rsid w:val="00BC16F4"/>
    <w:rsid w:val="00C107A5"/>
    <w:rsid w:val="00C10862"/>
    <w:rsid w:val="00C73140"/>
    <w:rsid w:val="00CC3D5F"/>
    <w:rsid w:val="00CD09D9"/>
    <w:rsid w:val="00CE2B49"/>
    <w:rsid w:val="00CF326A"/>
    <w:rsid w:val="00D43C70"/>
    <w:rsid w:val="00DA2D67"/>
    <w:rsid w:val="00DA5C1B"/>
    <w:rsid w:val="00DD7B90"/>
    <w:rsid w:val="00E000AB"/>
    <w:rsid w:val="00E14AB0"/>
    <w:rsid w:val="00E3337D"/>
    <w:rsid w:val="00F87E80"/>
    <w:rsid w:val="00FE33DA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7</cp:revision>
  <cp:lastPrinted>2023-07-29T10:28:00Z</cp:lastPrinted>
  <dcterms:created xsi:type="dcterms:W3CDTF">2023-07-29T10:33:00Z</dcterms:created>
  <dcterms:modified xsi:type="dcterms:W3CDTF">2023-08-01T13:11:00Z</dcterms:modified>
</cp:coreProperties>
</file>