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5" w:rsidRPr="001D3522" w:rsidRDefault="002838C5" w:rsidP="002838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D352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838C5" w:rsidRPr="001D3522" w:rsidRDefault="002838C5" w:rsidP="00283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2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838C5" w:rsidRPr="001D3522" w:rsidRDefault="002838C5" w:rsidP="00283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22">
        <w:rPr>
          <w:rFonts w:ascii="Times New Roman" w:hAnsi="Times New Roman" w:cs="Times New Roman"/>
          <w:sz w:val="28"/>
          <w:szCs w:val="28"/>
        </w:rPr>
        <w:t>«Российская государственная академия интеллектуальной собственности»</w:t>
      </w:r>
    </w:p>
    <w:p w:rsidR="002838C5" w:rsidRPr="001D3522" w:rsidRDefault="002838C5" w:rsidP="00283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22">
        <w:rPr>
          <w:rFonts w:ascii="Times New Roman" w:hAnsi="Times New Roman" w:cs="Times New Roman"/>
          <w:sz w:val="28"/>
          <w:szCs w:val="28"/>
        </w:rPr>
        <w:t>(ФГБОУ ВО РГАИС)</w:t>
      </w:r>
    </w:p>
    <w:p w:rsidR="002838C5" w:rsidRPr="001D3522" w:rsidRDefault="002838C5" w:rsidP="002838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8C5" w:rsidRPr="001D3522" w:rsidRDefault="002838C5" w:rsidP="002838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8C5" w:rsidRPr="001D3522" w:rsidRDefault="002838C5" w:rsidP="002838C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38C5" w:rsidRPr="001D3522" w:rsidTr="004E7632">
        <w:tc>
          <w:tcPr>
            <w:tcW w:w="4785" w:type="dxa"/>
          </w:tcPr>
          <w:p w:rsidR="002838C5" w:rsidRPr="001D3522" w:rsidRDefault="002838C5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838C5" w:rsidRPr="001D3522" w:rsidRDefault="002838C5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на заседании Ученого Совета РГАИС</w:t>
            </w:r>
          </w:p>
          <w:p w:rsidR="002838C5" w:rsidRDefault="002838C5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838C5" w:rsidRPr="00F43703" w:rsidRDefault="002838C5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786" w:type="dxa"/>
          </w:tcPr>
          <w:p w:rsidR="007B505E" w:rsidRDefault="007B505E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5E" w:rsidRDefault="007B505E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5E" w:rsidRDefault="007B505E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5E" w:rsidRDefault="007B505E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5E" w:rsidRDefault="007B505E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8C5" w:rsidRPr="001D3522" w:rsidRDefault="002838C5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38C5" w:rsidRPr="001D3522" w:rsidRDefault="002838C5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Ректор ФГБОУ ВО РГАИС</w:t>
            </w:r>
          </w:p>
          <w:p w:rsidR="002838C5" w:rsidRPr="001D3522" w:rsidRDefault="002838C5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_____________ А.О. </w:t>
            </w:r>
            <w:proofErr w:type="spellStart"/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proofErr w:type="spellEnd"/>
          </w:p>
          <w:p w:rsidR="002838C5" w:rsidRPr="00F43703" w:rsidRDefault="002838C5" w:rsidP="004E7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приказ от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2838C5" w:rsidRPr="00F43703" w:rsidRDefault="002838C5" w:rsidP="00E60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146/</w:t>
            </w:r>
            <w:r w:rsidR="00E60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2838C5" w:rsidRPr="001D3522" w:rsidRDefault="002838C5" w:rsidP="002838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8C5" w:rsidRPr="001D3522" w:rsidRDefault="002838C5" w:rsidP="002838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8C5" w:rsidRPr="001D3522" w:rsidRDefault="002838C5" w:rsidP="002838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8C5" w:rsidRPr="001D3522" w:rsidRDefault="002838C5" w:rsidP="002838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8C5" w:rsidRPr="001F0742" w:rsidRDefault="002838C5" w:rsidP="002838C5">
      <w:pPr>
        <w:tabs>
          <w:tab w:val="left" w:pos="142"/>
        </w:tabs>
        <w:ind w:right="20"/>
        <w:jc w:val="center"/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val="ru-RU" w:eastAsia="en-US"/>
        </w:rPr>
      </w:pPr>
      <w:r w:rsidRPr="001F0742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val="ru-RU" w:eastAsia="en-US"/>
        </w:rPr>
        <w:t>ПОЛОЖЕНИЕ</w:t>
      </w:r>
    </w:p>
    <w:p w:rsidR="002838C5" w:rsidRDefault="002838C5" w:rsidP="002838C5">
      <w:pPr>
        <w:tabs>
          <w:tab w:val="left" w:pos="142"/>
        </w:tabs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ОБ АПЕЛЛЯЦИОННОЙ КОМИССИИ</w:t>
      </w:r>
    </w:p>
    <w:p w:rsidR="002838C5" w:rsidRPr="001F0742" w:rsidRDefault="002838C5" w:rsidP="002838C5">
      <w:pPr>
        <w:tabs>
          <w:tab w:val="left" w:pos="142"/>
        </w:tabs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П</w:t>
      </w:r>
      <w:r w:rsidRPr="00F4616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РИ ПРОВЕДЕНИИ ВСТУПИТЕЛЬНЫХ ИСПЫТАНИЙ </w:t>
      </w: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  <w:bookmarkStart w:id="1" w:name="_GoBack"/>
      <w:bookmarkEnd w:id="1"/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Default="002838C5" w:rsidP="002838C5">
      <w:pPr>
        <w:pStyle w:val="Default"/>
        <w:rPr>
          <w:b/>
          <w:bCs/>
          <w:color w:val="auto"/>
        </w:rPr>
      </w:pPr>
    </w:p>
    <w:p w:rsidR="002838C5" w:rsidRDefault="002838C5" w:rsidP="002838C5">
      <w:pPr>
        <w:pStyle w:val="Default"/>
        <w:rPr>
          <w:b/>
          <w:bCs/>
          <w:color w:val="auto"/>
        </w:rPr>
      </w:pPr>
    </w:p>
    <w:p w:rsidR="002838C5" w:rsidRDefault="002838C5" w:rsidP="002838C5">
      <w:pPr>
        <w:pStyle w:val="Default"/>
        <w:rPr>
          <w:b/>
          <w:bCs/>
          <w:color w:val="auto"/>
        </w:rPr>
      </w:pPr>
    </w:p>
    <w:p w:rsidR="002838C5" w:rsidRDefault="002838C5" w:rsidP="002838C5">
      <w:pPr>
        <w:pStyle w:val="Default"/>
        <w:rPr>
          <w:b/>
          <w:bCs/>
          <w:color w:val="auto"/>
        </w:rPr>
      </w:pPr>
    </w:p>
    <w:p w:rsidR="002838C5" w:rsidRDefault="002838C5" w:rsidP="002838C5">
      <w:pPr>
        <w:pStyle w:val="Default"/>
        <w:rPr>
          <w:b/>
          <w:bCs/>
          <w:color w:val="auto"/>
        </w:rPr>
      </w:pPr>
    </w:p>
    <w:p w:rsidR="002838C5" w:rsidRDefault="002838C5" w:rsidP="002838C5">
      <w:pPr>
        <w:pStyle w:val="Default"/>
        <w:rPr>
          <w:b/>
          <w:bCs/>
          <w:color w:val="auto"/>
        </w:rPr>
      </w:pPr>
    </w:p>
    <w:p w:rsidR="002838C5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pStyle w:val="Default"/>
        <w:rPr>
          <w:b/>
          <w:bCs/>
          <w:color w:val="auto"/>
        </w:rPr>
      </w:pPr>
    </w:p>
    <w:p w:rsidR="002838C5" w:rsidRPr="001D3522" w:rsidRDefault="002838C5" w:rsidP="00283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22">
        <w:rPr>
          <w:rFonts w:ascii="Times New Roman" w:hAnsi="Times New Roman" w:cs="Times New Roman"/>
          <w:b/>
          <w:sz w:val="28"/>
          <w:szCs w:val="28"/>
        </w:rPr>
        <w:t>Москва,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1D352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C641D" w:rsidRPr="00F1748F" w:rsidRDefault="00E407DA" w:rsidP="002838C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End w:id="0"/>
      <w:r w:rsidRPr="00F1748F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838C5">
        <w:rPr>
          <w:rFonts w:ascii="Times New Roman" w:hAnsi="Times New Roman" w:cs="Times New Roman"/>
          <w:b/>
          <w:sz w:val="28"/>
          <w:szCs w:val="28"/>
          <w:lang w:val="ru-RU"/>
        </w:rPr>
        <w:t>БЩИЕ ПОЛОЖЕНИЯ</w:t>
      </w:r>
      <w:bookmarkEnd w:id="2"/>
    </w:p>
    <w:p w:rsidR="00191CA6" w:rsidRPr="00191CA6" w:rsidRDefault="00191CA6" w:rsidP="002838C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C641D" w:rsidRDefault="00E407DA" w:rsidP="002838C5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8"/>
          <w:szCs w:val="28"/>
        </w:rPr>
      </w:pPr>
      <w:r w:rsidRPr="00F53E25">
        <w:rPr>
          <w:sz w:val="28"/>
          <w:szCs w:val="28"/>
        </w:rPr>
        <w:t xml:space="preserve">Апелляционная комиссия </w:t>
      </w:r>
      <w:r w:rsidR="00082146">
        <w:rPr>
          <w:sz w:val="28"/>
          <w:szCs w:val="28"/>
          <w:lang w:val="ru-RU"/>
        </w:rPr>
        <w:t>ф</w:t>
      </w:r>
      <w:r w:rsidRPr="00F53E25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«Российская государственная академия</w:t>
      </w:r>
      <w:r w:rsidR="00F53E25">
        <w:rPr>
          <w:sz w:val="28"/>
          <w:szCs w:val="28"/>
        </w:rPr>
        <w:t xml:space="preserve"> интеллектуальной собственности»</w:t>
      </w:r>
      <w:r w:rsidR="002838C5">
        <w:rPr>
          <w:sz w:val="28"/>
          <w:szCs w:val="28"/>
          <w:lang w:val="ru-RU"/>
        </w:rPr>
        <w:t xml:space="preserve"> (ФГБОУ ВО РГАИС)</w:t>
      </w:r>
      <w:r w:rsidRPr="00F53E25">
        <w:rPr>
          <w:sz w:val="28"/>
          <w:szCs w:val="28"/>
        </w:rPr>
        <w:t xml:space="preserve"> (далее </w:t>
      </w:r>
      <w:r w:rsidR="00F53E25">
        <w:rPr>
          <w:sz w:val="28"/>
          <w:szCs w:val="28"/>
        </w:rPr>
        <w:t>–</w:t>
      </w:r>
      <w:r w:rsidRPr="00F53E25">
        <w:rPr>
          <w:sz w:val="28"/>
          <w:szCs w:val="28"/>
        </w:rPr>
        <w:t xml:space="preserve"> </w:t>
      </w:r>
      <w:r w:rsidR="00F53E25">
        <w:rPr>
          <w:sz w:val="28"/>
          <w:szCs w:val="28"/>
          <w:lang w:val="ru-RU"/>
        </w:rPr>
        <w:t xml:space="preserve">РГАИС, </w:t>
      </w:r>
      <w:r w:rsidRPr="00F53E25">
        <w:rPr>
          <w:sz w:val="28"/>
          <w:szCs w:val="28"/>
        </w:rPr>
        <w:t xml:space="preserve">Академия) создается </w:t>
      </w:r>
      <w:r w:rsidR="0076751F">
        <w:t>в целях обеспечения соблюдения единых требований и разрешения спорных вопросов при проведении вступительных испытаний</w:t>
      </w:r>
      <w:r w:rsidR="0076751F">
        <w:rPr>
          <w:lang w:val="ru-RU"/>
        </w:rPr>
        <w:t>.</w:t>
      </w:r>
      <w:r w:rsidR="0076751F">
        <w:t xml:space="preserve"> </w:t>
      </w:r>
    </w:p>
    <w:p w:rsidR="00435674" w:rsidRPr="000C4BFB" w:rsidRDefault="00435674" w:rsidP="002838C5">
      <w:pPr>
        <w:pStyle w:val="24"/>
        <w:numPr>
          <w:ilvl w:val="0"/>
          <w:numId w:val="1"/>
        </w:numPr>
        <w:shd w:val="clear" w:color="auto" w:fill="auto"/>
        <w:tabs>
          <w:tab w:val="left" w:pos="1444"/>
        </w:tabs>
        <w:spacing w:before="0" w:line="240" w:lineRule="auto"/>
        <w:ind w:left="40" w:right="40" w:firstLine="700"/>
        <w:rPr>
          <w:sz w:val="28"/>
          <w:szCs w:val="28"/>
        </w:rPr>
      </w:pPr>
      <w:r w:rsidRPr="001F0742">
        <w:rPr>
          <w:sz w:val="28"/>
          <w:szCs w:val="28"/>
        </w:rPr>
        <w:t>Настоящее положение разработано в соответствии с законодательством Российской Федерации в области образования, в том числе:</w:t>
      </w:r>
    </w:p>
    <w:p w:rsidR="000066E0" w:rsidRPr="00EC2ABA" w:rsidRDefault="000066E0" w:rsidP="002838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ABA">
        <w:rPr>
          <w:rFonts w:ascii="Times New Roman" w:hAnsi="Times New Roman" w:cs="Times New Roman"/>
          <w:sz w:val="28"/>
          <w:szCs w:val="28"/>
        </w:rPr>
        <w:sym w:font="Symbol" w:char="F02D"/>
      </w:r>
      <w:r w:rsidR="0076751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C2ABA"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C2ABA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Федерации»;</w:t>
      </w:r>
    </w:p>
    <w:p w:rsidR="000066E0" w:rsidRPr="00EC2ABA" w:rsidRDefault="000066E0" w:rsidP="002838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ABA">
        <w:rPr>
          <w:rFonts w:ascii="Times New Roman" w:hAnsi="Times New Roman" w:cs="Times New Roman"/>
          <w:sz w:val="28"/>
          <w:szCs w:val="28"/>
        </w:rPr>
        <w:sym w:font="Symbol" w:char="F02D"/>
      </w:r>
      <w:r w:rsidR="0076751F">
        <w:rPr>
          <w:rFonts w:ascii="Times New Roman" w:hAnsi="Times New Roman" w:cs="Times New Roman"/>
          <w:sz w:val="28"/>
          <w:szCs w:val="28"/>
          <w:lang w:val="ru-RU"/>
        </w:rPr>
        <w:tab/>
        <w:t>приказом</w:t>
      </w:r>
      <w:r w:rsidRPr="00EC2ABA">
        <w:rPr>
          <w:rFonts w:ascii="Times New Roman" w:hAnsi="Times New Roman" w:cs="Times New Roman"/>
          <w:sz w:val="28"/>
          <w:szCs w:val="28"/>
        </w:rPr>
        <w:t xml:space="preserve"> </w:t>
      </w:r>
      <w:r w:rsidRPr="00EC2ABA">
        <w:rPr>
          <w:rFonts w:ascii="Times New Roman" w:hAnsi="Times New Roman" w:cs="Times New Roman"/>
          <w:bCs/>
          <w:sz w:val="28"/>
          <w:szCs w:val="28"/>
        </w:rPr>
        <w:t>Мин</w:t>
      </w:r>
      <w:r w:rsidR="007675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обрнауки России </w:t>
      </w:r>
      <w:r w:rsidRPr="00EC2ABA">
        <w:rPr>
          <w:rFonts w:ascii="Times New Roman" w:hAnsi="Times New Roman" w:cs="Times New Roman"/>
          <w:sz w:val="28"/>
          <w:szCs w:val="28"/>
        </w:rPr>
        <w:t>от 05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EC2ABA">
        <w:rPr>
          <w:rFonts w:ascii="Times New Roman" w:hAnsi="Times New Roman" w:cs="Times New Roman"/>
          <w:sz w:val="28"/>
          <w:szCs w:val="28"/>
        </w:rPr>
        <w:t xml:space="preserve">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(действует до 31.08.2022); </w:t>
      </w:r>
    </w:p>
    <w:p w:rsidR="000066E0" w:rsidRPr="00EC2ABA" w:rsidRDefault="000066E0" w:rsidP="002838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ABA">
        <w:rPr>
          <w:rFonts w:ascii="Times New Roman" w:hAnsi="Times New Roman" w:cs="Times New Roman"/>
          <w:sz w:val="28"/>
          <w:szCs w:val="28"/>
        </w:rPr>
        <w:sym w:font="Symbol" w:char="F02D"/>
      </w:r>
      <w:r w:rsidR="0076751F">
        <w:rPr>
          <w:rFonts w:ascii="Times New Roman" w:hAnsi="Times New Roman" w:cs="Times New Roman"/>
          <w:sz w:val="28"/>
          <w:szCs w:val="28"/>
          <w:lang w:val="ru-RU"/>
        </w:rPr>
        <w:tab/>
        <w:t>приказом</w:t>
      </w:r>
      <w:r w:rsidR="0076751F" w:rsidRPr="00EC2ABA">
        <w:rPr>
          <w:rFonts w:ascii="Times New Roman" w:hAnsi="Times New Roman" w:cs="Times New Roman"/>
          <w:sz w:val="28"/>
          <w:szCs w:val="28"/>
        </w:rPr>
        <w:t xml:space="preserve"> </w:t>
      </w:r>
      <w:r w:rsidR="0076751F" w:rsidRPr="00EC2ABA">
        <w:rPr>
          <w:rFonts w:ascii="Times New Roman" w:hAnsi="Times New Roman" w:cs="Times New Roman"/>
          <w:bCs/>
          <w:sz w:val="28"/>
          <w:szCs w:val="28"/>
        </w:rPr>
        <w:t>Мин</w:t>
      </w:r>
      <w:r w:rsidR="0076751F">
        <w:rPr>
          <w:rFonts w:ascii="Times New Roman" w:hAnsi="Times New Roman" w:cs="Times New Roman"/>
          <w:bCs/>
          <w:sz w:val="28"/>
          <w:szCs w:val="28"/>
          <w:lang w:val="ru-RU"/>
        </w:rPr>
        <w:t>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 от 06.04.</w:t>
      </w:r>
      <w:r w:rsidRPr="00EC2ABA">
        <w:rPr>
          <w:rFonts w:ascii="Times New Roman" w:hAnsi="Times New Roman" w:cs="Times New Roman"/>
          <w:sz w:val="28"/>
          <w:szCs w:val="28"/>
        </w:rPr>
        <w:t>2021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(действует с 01.09.2022);</w:t>
      </w:r>
    </w:p>
    <w:p w:rsidR="000066E0" w:rsidRPr="00EC2ABA" w:rsidRDefault="000066E0" w:rsidP="002838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ABA">
        <w:rPr>
          <w:rFonts w:ascii="Times New Roman" w:hAnsi="Times New Roman" w:cs="Times New Roman"/>
          <w:sz w:val="28"/>
          <w:szCs w:val="28"/>
        </w:rPr>
        <w:t>–</w:t>
      </w:r>
      <w:r w:rsidR="0076751F">
        <w:rPr>
          <w:rFonts w:ascii="Times New Roman" w:hAnsi="Times New Roman" w:cs="Times New Roman"/>
          <w:sz w:val="28"/>
          <w:szCs w:val="28"/>
          <w:lang w:val="ru-RU"/>
        </w:rPr>
        <w:tab/>
        <w:t>приказом</w:t>
      </w:r>
      <w:r w:rsidR="0076751F" w:rsidRPr="00EC2ABA">
        <w:rPr>
          <w:rFonts w:ascii="Times New Roman" w:hAnsi="Times New Roman" w:cs="Times New Roman"/>
          <w:sz w:val="28"/>
          <w:szCs w:val="28"/>
        </w:rPr>
        <w:t xml:space="preserve"> </w:t>
      </w:r>
      <w:r w:rsidR="0076751F" w:rsidRPr="00EC2ABA">
        <w:rPr>
          <w:rFonts w:ascii="Times New Roman" w:hAnsi="Times New Roman" w:cs="Times New Roman"/>
          <w:bCs/>
          <w:sz w:val="28"/>
          <w:szCs w:val="28"/>
        </w:rPr>
        <w:t>Мин</w:t>
      </w:r>
      <w:r w:rsidR="0076751F">
        <w:rPr>
          <w:rFonts w:ascii="Times New Roman" w:hAnsi="Times New Roman" w:cs="Times New Roman"/>
          <w:bCs/>
          <w:sz w:val="28"/>
          <w:szCs w:val="28"/>
          <w:lang w:val="ru-RU"/>
        </w:rPr>
        <w:t>обрнауки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21.08.2020 № 1076 «</w:t>
      </w:r>
      <w:r w:rsidRPr="00EC2ABA">
        <w:rPr>
          <w:rFonts w:ascii="Times New Roman" w:hAnsi="Times New Roman" w:cs="Times New Roman"/>
          <w:bCs/>
          <w:sz w:val="28"/>
          <w:szCs w:val="28"/>
        </w:rPr>
        <w:t>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C2AB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675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ред. приказа </w:t>
      </w:r>
      <w:r w:rsidR="0076751F" w:rsidRPr="00EC2ABA">
        <w:rPr>
          <w:rFonts w:ascii="Times New Roman" w:hAnsi="Times New Roman" w:cs="Times New Roman"/>
          <w:bCs/>
          <w:sz w:val="28"/>
          <w:szCs w:val="28"/>
        </w:rPr>
        <w:t>от 13.08.2021</w:t>
      </w:r>
      <w:r w:rsidR="007675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  <w:r w:rsidRPr="00EC2ABA">
        <w:rPr>
          <w:rFonts w:ascii="Times New Roman" w:hAnsi="Times New Roman" w:cs="Times New Roman"/>
          <w:bCs/>
          <w:sz w:val="28"/>
          <w:szCs w:val="28"/>
        </w:rPr>
        <w:t xml:space="preserve"> 753</w:t>
      </w:r>
      <w:r w:rsidR="0076751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066E0" w:rsidRPr="00EC2ABA" w:rsidRDefault="000066E0" w:rsidP="002838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ABA">
        <w:rPr>
          <w:rFonts w:ascii="Times New Roman" w:hAnsi="Times New Roman" w:cs="Times New Roman"/>
          <w:sz w:val="28"/>
          <w:szCs w:val="28"/>
        </w:rPr>
        <w:sym w:font="Symbol" w:char="F02D"/>
      </w:r>
      <w:r w:rsidR="0076751F">
        <w:rPr>
          <w:rFonts w:ascii="Times New Roman" w:hAnsi="Times New Roman" w:cs="Times New Roman"/>
          <w:sz w:val="28"/>
          <w:szCs w:val="28"/>
          <w:lang w:val="ru-RU"/>
        </w:rPr>
        <w:tab/>
        <w:t>приказом</w:t>
      </w:r>
      <w:r w:rsidR="0076751F" w:rsidRPr="00EC2ABA">
        <w:rPr>
          <w:rFonts w:ascii="Times New Roman" w:hAnsi="Times New Roman" w:cs="Times New Roman"/>
          <w:sz w:val="28"/>
          <w:szCs w:val="28"/>
        </w:rPr>
        <w:t xml:space="preserve"> </w:t>
      </w:r>
      <w:r w:rsidR="0076751F" w:rsidRPr="00EC2ABA">
        <w:rPr>
          <w:rFonts w:ascii="Times New Roman" w:hAnsi="Times New Roman" w:cs="Times New Roman"/>
          <w:bCs/>
          <w:sz w:val="28"/>
          <w:szCs w:val="28"/>
        </w:rPr>
        <w:t>Мин</w:t>
      </w:r>
      <w:r w:rsidR="007675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обрнауки России </w:t>
      </w:r>
      <w:r w:rsidRPr="00EC2ABA">
        <w:rPr>
          <w:rFonts w:ascii="Times New Roman" w:hAnsi="Times New Roman" w:cs="Times New Roman"/>
          <w:sz w:val="28"/>
          <w:szCs w:val="28"/>
        </w:rPr>
        <w:t xml:space="preserve">от </w:t>
      </w:r>
      <w:r w:rsidR="007675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C2A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EC2ABA">
        <w:rPr>
          <w:rFonts w:ascii="Times New Roman" w:hAnsi="Times New Roman" w:cs="Times New Roman"/>
          <w:sz w:val="28"/>
          <w:szCs w:val="28"/>
        </w:rPr>
        <w:t xml:space="preserve">2021 № 721 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аспирантуре»; </w:t>
      </w:r>
    </w:p>
    <w:p w:rsidR="00435674" w:rsidRDefault="00435674" w:rsidP="002838C5">
      <w:pPr>
        <w:pStyle w:val="24"/>
        <w:shd w:val="clear" w:color="auto" w:fill="auto"/>
        <w:tabs>
          <w:tab w:val="left" w:pos="1444"/>
        </w:tabs>
        <w:spacing w:before="0" w:line="240" w:lineRule="auto"/>
        <w:ind w:firstLine="567"/>
        <w:rPr>
          <w:sz w:val="28"/>
          <w:szCs w:val="28"/>
          <w:lang w:val="ru-RU"/>
        </w:rPr>
      </w:pPr>
      <w:r w:rsidRPr="00E32333">
        <w:rPr>
          <w:sz w:val="28"/>
          <w:szCs w:val="28"/>
        </w:rPr>
        <w:sym w:font="Symbol" w:char="F02D"/>
      </w:r>
      <w:r w:rsidR="0076751F">
        <w:rPr>
          <w:sz w:val="28"/>
          <w:szCs w:val="28"/>
          <w:lang w:val="ru-RU"/>
        </w:rPr>
        <w:tab/>
      </w:r>
      <w:r w:rsidRPr="00E3233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РГАИС</w:t>
      </w:r>
      <w:r w:rsidRPr="00E3233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5674" w:rsidRDefault="00435674" w:rsidP="002838C5">
      <w:pPr>
        <w:pStyle w:val="24"/>
        <w:shd w:val="clear" w:color="auto" w:fill="auto"/>
        <w:tabs>
          <w:tab w:val="left" w:pos="1444"/>
        </w:tabs>
        <w:spacing w:before="0" w:line="240" w:lineRule="auto"/>
        <w:ind w:firstLine="567"/>
        <w:rPr>
          <w:sz w:val="28"/>
          <w:szCs w:val="28"/>
          <w:lang w:val="ru-RU"/>
        </w:rPr>
      </w:pPr>
      <w:r w:rsidRPr="00E32333">
        <w:rPr>
          <w:sz w:val="28"/>
          <w:szCs w:val="28"/>
        </w:rPr>
        <w:sym w:font="Symbol" w:char="F02D"/>
      </w:r>
      <w:r w:rsidR="0076751F">
        <w:rPr>
          <w:sz w:val="28"/>
          <w:szCs w:val="28"/>
          <w:lang w:val="ru-RU"/>
        </w:rPr>
        <w:tab/>
      </w:r>
      <w:r w:rsidRPr="00E32333">
        <w:rPr>
          <w:sz w:val="28"/>
          <w:szCs w:val="28"/>
        </w:rPr>
        <w:t xml:space="preserve">Правилами приема </w:t>
      </w:r>
      <w:r>
        <w:rPr>
          <w:sz w:val="28"/>
          <w:szCs w:val="28"/>
        </w:rPr>
        <w:t>РГАИС</w:t>
      </w:r>
      <w:r w:rsidRPr="00E32333">
        <w:rPr>
          <w:sz w:val="28"/>
          <w:szCs w:val="28"/>
        </w:rPr>
        <w:t xml:space="preserve"> на обучение по образовательным</w:t>
      </w:r>
      <w:r>
        <w:rPr>
          <w:sz w:val="28"/>
          <w:szCs w:val="28"/>
        </w:rPr>
        <w:t xml:space="preserve"> </w:t>
      </w:r>
      <w:r w:rsidRPr="00E32333">
        <w:rPr>
          <w:sz w:val="28"/>
          <w:szCs w:val="28"/>
        </w:rPr>
        <w:t xml:space="preserve">программам высшего образования </w:t>
      </w:r>
      <w:r>
        <w:rPr>
          <w:sz w:val="28"/>
          <w:szCs w:val="28"/>
        </w:rPr>
        <w:t xml:space="preserve">– </w:t>
      </w:r>
      <w:r w:rsidRPr="00E32333">
        <w:rPr>
          <w:sz w:val="28"/>
          <w:szCs w:val="28"/>
        </w:rPr>
        <w:t>программам бакалавриата, программам магистратуры;</w:t>
      </w:r>
      <w:r>
        <w:rPr>
          <w:sz w:val="28"/>
          <w:szCs w:val="28"/>
        </w:rPr>
        <w:t xml:space="preserve"> </w:t>
      </w:r>
    </w:p>
    <w:p w:rsidR="00435674" w:rsidRDefault="00435674" w:rsidP="002838C5">
      <w:pPr>
        <w:pStyle w:val="24"/>
        <w:shd w:val="clear" w:color="auto" w:fill="auto"/>
        <w:tabs>
          <w:tab w:val="left" w:pos="1444"/>
        </w:tabs>
        <w:spacing w:before="0" w:line="240" w:lineRule="auto"/>
        <w:ind w:firstLine="567"/>
        <w:rPr>
          <w:sz w:val="28"/>
          <w:szCs w:val="28"/>
          <w:lang w:val="ru-RU"/>
        </w:rPr>
      </w:pPr>
      <w:r w:rsidRPr="00E32333">
        <w:rPr>
          <w:sz w:val="28"/>
          <w:szCs w:val="28"/>
        </w:rPr>
        <w:sym w:font="Symbol" w:char="F02D"/>
      </w:r>
      <w:r w:rsidR="0076751F">
        <w:rPr>
          <w:sz w:val="28"/>
          <w:szCs w:val="28"/>
          <w:lang w:val="ru-RU"/>
        </w:rPr>
        <w:tab/>
      </w:r>
      <w:r w:rsidRPr="00E32333">
        <w:rPr>
          <w:sz w:val="28"/>
          <w:szCs w:val="28"/>
        </w:rPr>
        <w:t xml:space="preserve">Правилами приема </w:t>
      </w:r>
      <w:r>
        <w:rPr>
          <w:sz w:val="28"/>
          <w:szCs w:val="28"/>
        </w:rPr>
        <w:t>РГАИС</w:t>
      </w:r>
      <w:r w:rsidRPr="00E32333">
        <w:rPr>
          <w:sz w:val="28"/>
          <w:szCs w:val="28"/>
        </w:rPr>
        <w:t xml:space="preserve"> на обучение по образовательным</w:t>
      </w:r>
      <w:r>
        <w:rPr>
          <w:sz w:val="28"/>
          <w:szCs w:val="28"/>
        </w:rPr>
        <w:t xml:space="preserve"> </w:t>
      </w:r>
      <w:r w:rsidRPr="00E32333">
        <w:rPr>
          <w:sz w:val="28"/>
          <w:szCs w:val="28"/>
        </w:rPr>
        <w:t>программам высшего образования –</w:t>
      </w:r>
      <w:r>
        <w:rPr>
          <w:sz w:val="28"/>
          <w:szCs w:val="28"/>
        </w:rPr>
        <w:t xml:space="preserve"> </w:t>
      </w:r>
      <w:r w:rsidRPr="00E32333">
        <w:rPr>
          <w:sz w:val="28"/>
          <w:szCs w:val="28"/>
        </w:rPr>
        <w:t>программам подготовки научно-педагогических кадров в аспирантуре;</w:t>
      </w:r>
      <w:r>
        <w:rPr>
          <w:sz w:val="28"/>
          <w:szCs w:val="28"/>
        </w:rPr>
        <w:t xml:space="preserve"> </w:t>
      </w:r>
    </w:p>
    <w:p w:rsidR="00435674" w:rsidRDefault="00435674" w:rsidP="002838C5">
      <w:pPr>
        <w:pStyle w:val="24"/>
        <w:shd w:val="clear" w:color="auto" w:fill="auto"/>
        <w:tabs>
          <w:tab w:val="left" w:pos="1444"/>
        </w:tabs>
        <w:spacing w:before="0" w:line="240" w:lineRule="auto"/>
        <w:ind w:firstLine="567"/>
        <w:rPr>
          <w:sz w:val="28"/>
          <w:szCs w:val="28"/>
        </w:rPr>
      </w:pPr>
      <w:r w:rsidRPr="00586253">
        <w:rPr>
          <w:sz w:val="28"/>
          <w:szCs w:val="28"/>
        </w:rPr>
        <w:sym w:font="Symbol" w:char="F02D"/>
      </w:r>
      <w:r w:rsidRPr="00586253">
        <w:rPr>
          <w:sz w:val="28"/>
          <w:szCs w:val="28"/>
        </w:rPr>
        <w:t xml:space="preserve"> </w:t>
      </w:r>
      <w:r w:rsidR="0076751F">
        <w:rPr>
          <w:sz w:val="28"/>
          <w:szCs w:val="28"/>
          <w:lang w:val="ru-RU"/>
        </w:rPr>
        <w:tab/>
      </w:r>
      <w:r w:rsidRPr="00586253">
        <w:rPr>
          <w:sz w:val="28"/>
          <w:szCs w:val="28"/>
        </w:rPr>
        <w:t>другими нормативными правовыми актами</w:t>
      </w:r>
      <w:r w:rsidRPr="00586253">
        <w:rPr>
          <w:sz w:val="28"/>
          <w:szCs w:val="28"/>
          <w:lang w:val="ru-RU"/>
        </w:rPr>
        <w:t>, установленными</w:t>
      </w:r>
      <w:r w:rsidRPr="00586253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  <w:r>
        <w:rPr>
          <w:sz w:val="28"/>
          <w:szCs w:val="28"/>
        </w:rPr>
        <w:t xml:space="preserve"> </w:t>
      </w:r>
    </w:p>
    <w:p w:rsidR="00974939" w:rsidRPr="00974939" w:rsidRDefault="00974939" w:rsidP="002838C5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82146">
        <w:rPr>
          <w:sz w:val="28"/>
          <w:szCs w:val="28"/>
        </w:rPr>
        <w:t xml:space="preserve">Настоящее Положение определяет состав, полномочия и порядок деятельности апелляционной комиссии при проведении вступительных </w:t>
      </w:r>
      <w:r w:rsidRPr="00082146">
        <w:rPr>
          <w:sz w:val="28"/>
          <w:szCs w:val="28"/>
        </w:rPr>
        <w:lastRenderedPageBreak/>
        <w:t>испытаний при приеме на обучение по образовательным программам высшего образования (далее </w:t>
      </w:r>
      <w:r>
        <w:rPr>
          <w:sz w:val="28"/>
          <w:szCs w:val="28"/>
          <w:lang w:val="ru-RU"/>
        </w:rPr>
        <w:t>–</w:t>
      </w:r>
      <w:r w:rsidRPr="00082146">
        <w:rPr>
          <w:sz w:val="28"/>
          <w:szCs w:val="28"/>
        </w:rPr>
        <w:t xml:space="preserve"> апелляционная комиссия)</w:t>
      </w:r>
      <w:r>
        <w:rPr>
          <w:sz w:val="28"/>
          <w:szCs w:val="28"/>
          <w:lang w:val="ru-RU"/>
        </w:rPr>
        <w:t>.</w:t>
      </w:r>
    </w:p>
    <w:p w:rsidR="00770306" w:rsidRDefault="00770306" w:rsidP="002838C5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3" w:name="bookmark3"/>
    </w:p>
    <w:p w:rsidR="004C641D" w:rsidRDefault="00E407DA" w:rsidP="002838C5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F53E25">
        <w:rPr>
          <w:sz w:val="28"/>
          <w:szCs w:val="28"/>
        </w:rPr>
        <w:t>2. С</w:t>
      </w:r>
      <w:r w:rsidR="002838C5">
        <w:rPr>
          <w:sz w:val="28"/>
          <w:szCs w:val="28"/>
          <w:lang w:val="ru-RU"/>
        </w:rPr>
        <w:t>ОСТАВ АПЕЛЛЯЦИОННОЙ КОМИССИИ</w:t>
      </w:r>
      <w:bookmarkEnd w:id="3"/>
    </w:p>
    <w:p w:rsidR="002838C5" w:rsidRPr="00F53E25" w:rsidRDefault="002838C5" w:rsidP="002838C5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B549F8" w:rsidRDefault="00E407DA" w:rsidP="002838C5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sz w:val="28"/>
          <w:szCs w:val="28"/>
        </w:rPr>
      </w:pPr>
      <w:r w:rsidRPr="00F53E25">
        <w:rPr>
          <w:sz w:val="28"/>
          <w:szCs w:val="28"/>
        </w:rPr>
        <w:t xml:space="preserve">Состав апелляционной комиссии утверждается приказом ректора Академии. </w:t>
      </w:r>
    </w:p>
    <w:p w:rsidR="00B549F8" w:rsidRDefault="00B549F8" w:rsidP="002838C5">
      <w:pPr>
        <w:pStyle w:val="1"/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sz w:val="28"/>
          <w:szCs w:val="28"/>
        </w:rPr>
      </w:pPr>
      <w:r w:rsidRPr="00F53E25">
        <w:rPr>
          <w:sz w:val="28"/>
          <w:szCs w:val="28"/>
        </w:rPr>
        <w:t>Приказ о составе апелляционной комиссии издается ректором Академии не позднее 1 июня каждого года.</w:t>
      </w:r>
    </w:p>
    <w:p w:rsidR="004C641D" w:rsidRPr="00F53E25" w:rsidRDefault="00E407DA" w:rsidP="002838C5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sz w:val="28"/>
          <w:szCs w:val="28"/>
        </w:rPr>
      </w:pPr>
      <w:r w:rsidRPr="00F53E25">
        <w:rPr>
          <w:sz w:val="28"/>
          <w:szCs w:val="28"/>
        </w:rPr>
        <w:t xml:space="preserve">В состав апелляционной комиссии входят: председатель комиссии, </w:t>
      </w:r>
      <w:r w:rsidR="00B549F8" w:rsidRPr="00F53E25">
        <w:rPr>
          <w:sz w:val="28"/>
          <w:szCs w:val="28"/>
        </w:rPr>
        <w:t>секретарь комиссии</w:t>
      </w:r>
      <w:r w:rsidR="00B549F8">
        <w:rPr>
          <w:sz w:val="28"/>
          <w:szCs w:val="28"/>
          <w:lang w:val="ru-RU"/>
        </w:rPr>
        <w:t>,</w:t>
      </w:r>
      <w:r w:rsidR="00B549F8" w:rsidRPr="00F53E25">
        <w:rPr>
          <w:sz w:val="28"/>
          <w:szCs w:val="28"/>
        </w:rPr>
        <w:t xml:space="preserve"> </w:t>
      </w:r>
      <w:r w:rsidR="00B549F8">
        <w:rPr>
          <w:sz w:val="28"/>
          <w:szCs w:val="28"/>
          <w:lang w:val="ru-RU"/>
        </w:rPr>
        <w:t xml:space="preserve">члены комиссии – </w:t>
      </w:r>
      <w:r w:rsidRPr="00F53E25">
        <w:rPr>
          <w:sz w:val="28"/>
          <w:szCs w:val="28"/>
        </w:rPr>
        <w:t>заведующи</w:t>
      </w:r>
      <w:r w:rsidR="00B549F8">
        <w:rPr>
          <w:sz w:val="28"/>
          <w:szCs w:val="28"/>
          <w:lang w:val="ru-RU"/>
        </w:rPr>
        <w:t xml:space="preserve">е </w:t>
      </w:r>
      <w:r w:rsidRPr="00F53E25">
        <w:rPr>
          <w:sz w:val="28"/>
          <w:szCs w:val="28"/>
        </w:rPr>
        <w:t>кафедрами и преподаватели из числа профессорско-преп</w:t>
      </w:r>
      <w:r w:rsidR="00B549F8">
        <w:rPr>
          <w:sz w:val="28"/>
          <w:szCs w:val="28"/>
        </w:rPr>
        <w:t>одавательского состава Академии</w:t>
      </w:r>
      <w:r w:rsidRPr="00F53E25">
        <w:rPr>
          <w:sz w:val="28"/>
          <w:szCs w:val="28"/>
        </w:rPr>
        <w:t>.</w:t>
      </w:r>
    </w:p>
    <w:p w:rsidR="004C641D" w:rsidRDefault="00E407DA" w:rsidP="002838C5">
      <w:pPr>
        <w:pStyle w:val="1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8"/>
          <w:szCs w:val="28"/>
        </w:rPr>
      </w:pPr>
      <w:r w:rsidRPr="00F53E25">
        <w:rPr>
          <w:sz w:val="28"/>
          <w:szCs w:val="28"/>
        </w:rPr>
        <w:t xml:space="preserve">К работе </w:t>
      </w:r>
      <w:r w:rsidR="00E474B8">
        <w:rPr>
          <w:sz w:val="28"/>
          <w:szCs w:val="28"/>
          <w:lang w:val="ru-RU"/>
        </w:rPr>
        <w:t xml:space="preserve">в </w:t>
      </w:r>
      <w:r w:rsidRPr="00F53E25">
        <w:rPr>
          <w:sz w:val="28"/>
          <w:szCs w:val="28"/>
        </w:rPr>
        <w:t xml:space="preserve">апелляционной комиссии </w:t>
      </w:r>
      <w:r w:rsidR="0076751F">
        <w:rPr>
          <w:sz w:val="28"/>
          <w:szCs w:val="28"/>
          <w:lang w:val="ru-RU"/>
        </w:rPr>
        <w:t xml:space="preserve">могут </w:t>
      </w:r>
      <w:r w:rsidR="002838C5">
        <w:rPr>
          <w:sz w:val="28"/>
          <w:szCs w:val="28"/>
          <w:lang w:val="ru-RU"/>
        </w:rPr>
        <w:t>привлекаться</w:t>
      </w:r>
      <w:r w:rsidR="0076751F">
        <w:rPr>
          <w:sz w:val="28"/>
          <w:szCs w:val="28"/>
          <w:lang w:val="ru-RU"/>
        </w:rPr>
        <w:t xml:space="preserve"> ч</w:t>
      </w:r>
      <w:r w:rsidRPr="00F53E25">
        <w:rPr>
          <w:sz w:val="28"/>
          <w:szCs w:val="28"/>
        </w:rPr>
        <w:t>лен</w:t>
      </w:r>
      <w:r w:rsidR="0076751F">
        <w:rPr>
          <w:sz w:val="28"/>
          <w:szCs w:val="28"/>
          <w:lang w:val="ru-RU"/>
        </w:rPr>
        <w:t>ы</w:t>
      </w:r>
      <w:r w:rsidRPr="00F53E25">
        <w:rPr>
          <w:sz w:val="28"/>
          <w:szCs w:val="28"/>
        </w:rPr>
        <w:t xml:space="preserve"> </w:t>
      </w:r>
      <w:r w:rsidR="005458B2">
        <w:rPr>
          <w:sz w:val="28"/>
          <w:szCs w:val="28"/>
          <w:lang w:val="ru-RU"/>
        </w:rPr>
        <w:t xml:space="preserve">предметной </w:t>
      </w:r>
      <w:r w:rsidRPr="00F53E25">
        <w:rPr>
          <w:sz w:val="28"/>
          <w:szCs w:val="28"/>
        </w:rPr>
        <w:t>экзаменационной комиссии по профил</w:t>
      </w:r>
      <w:r w:rsidR="002A49A2">
        <w:rPr>
          <w:sz w:val="28"/>
          <w:szCs w:val="28"/>
        </w:rPr>
        <w:t>ю вступительного испытания</w:t>
      </w:r>
      <w:r w:rsidR="0076751F">
        <w:rPr>
          <w:sz w:val="28"/>
          <w:szCs w:val="28"/>
          <w:lang w:val="ru-RU"/>
        </w:rPr>
        <w:t>.</w:t>
      </w:r>
    </w:p>
    <w:p w:rsidR="0060311F" w:rsidRDefault="0060311F" w:rsidP="002838C5">
      <w:pPr>
        <w:pStyle w:val="4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D314F0" w:rsidRDefault="00E407DA" w:rsidP="002838C5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 w:rsidRPr="00E474B8">
        <w:rPr>
          <w:sz w:val="28"/>
          <w:szCs w:val="28"/>
        </w:rPr>
        <w:t>3. П</w:t>
      </w:r>
      <w:r w:rsidR="002838C5">
        <w:rPr>
          <w:sz w:val="28"/>
          <w:szCs w:val="28"/>
          <w:lang w:val="ru-RU"/>
        </w:rPr>
        <w:t>ОЛНОМОЧИЯ И ОРГАНИЗАЦИЯ РАБОТЫ АПЕЛЛЯЦИОННОЙ КОМИССИИ</w:t>
      </w:r>
    </w:p>
    <w:p w:rsidR="00B86137" w:rsidRPr="00B86137" w:rsidRDefault="00B86137" w:rsidP="002838C5">
      <w:pPr>
        <w:pStyle w:val="4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</w:p>
    <w:p w:rsidR="00E474B8" w:rsidRDefault="00E474B8" w:rsidP="002838C5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474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Апелляционная комиссия</w:t>
      </w:r>
      <w:r w:rsidR="00770306" w:rsidRPr="00770306">
        <w:t xml:space="preserve"> </w:t>
      </w:r>
      <w:r w:rsidR="00770306" w:rsidRPr="00770306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70306">
        <w:rPr>
          <w:lang w:val="ru-RU"/>
        </w:rPr>
        <w:t xml:space="preserve"> </w:t>
      </w:r>
      <w:r w:rsidR="008C504C" w:rsidRPr="008C504C">
        <w:rPr>
          <w:rFonts w:ascii="Times New Roman" w:hAnsi="Times New Roman" w:cs="Times New Roman"/>
          <w:sz w:val="28"/>
          <w:szCs w:val="28"/>
          <w:lang w:val="ru-RU"/>
        </w:rPr>
        <w:t>указанным в Правилах приема в РГАИС</w:t>
      </w:r>
      <w:r w:rsidR="008C504C">
        <w:rPr>
          <w:lang w:val="ru-RU"/>
        </w:rPr>
        <w:t xml:space="preserve"> </w:t>
      </w:r>
      <w:r w:rsidR="00770306" w:rsidRPr="007703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Порядком подачи и рассмотрения апелляций по результатам вступительных испытаний</w:t>
      </w:r>
      <w:r w:rsidR="007703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770306" w:rsidRPr="00770306">
        <w:rPr>
          <w:rFonts w:ascii="Times New Roman" w:hAnsi="Times New Roman" w:cs="Times New Roman"/>
          <w:sz w:val="28"/>
          <w:szCs w:val="28"/>
        </w:rPr>
        <w:t>проводимых Академией самостоятельно</w:t>
      </w:r>
      <w:r w:rsidR="007703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E474B8" w:rsidRPr="00E474B8" w:rsidRDefault="00E474B8" w:rsidP="002838C5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2838C5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E474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принимает и рассматривает 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апелляции (</w:t>
      </w:r>
      <w:r w:rsidRPr="00E474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заявление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), поданные поступающими по результатам вступительных испытаний, в </w:t>
      </w:r>
      <w:proofErr w:type="spellStart"/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т.ч</w:t>
      </w:r>
      <w:proofErr w:type="spellEnd"/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E474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нарушении порядка проведения вступительного испытания</w:t>
      </w:r>
      <w:r w:rsidR="007703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E474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возникших технических проблемах во время прохождения вступительного испытания и (или) несогласии с результатами вступительного испытания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474B8" w:rsidRDefault="00770306" w:rsidP="002838C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5A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F5A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определяет соответствие процедуры проверки и оценивания вступительных испытаний установленным требованиям;</w:t>
      </w:r>
    </w:p>
    <w:p w:rsidR="00770306" w:rsidRDefault="00770306" w:rsidP="002838C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703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E474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выносит решение по результатам рассмотрения апелляции </w:t>
      </w:r>
      <w:r w:rsidR="008C504C" w:rsidRPr="00E474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изменении оценки результатов вступительного испытания или оставлении указанной оценки без изменения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оформляет решение протоколом</w:t>
      </w:r>
      <w:r w:rsidRPr="00E474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474B8" w:rsidRDefault="00770306" w:rsidP="002838C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– 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E474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доводит до сведения абитуриента принятое решение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838C5" w:rsidRDefault="002838C5" w:rsidP="002838C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838C5" w:rsidRDefault="00530741" w:rsidP="002838C5">
      <w:pPr>
        <w:pStyle w:val="22"/>
        <w:shd w:val="clear" w:color="auto" w:fill="auto"/>
        <w:spacing w:line="240" w:lineRule="auto"/>
        <w:contextualSpacing/>
        <w:jc w:val="center"/>
        <w:rPr>
          <w:color w:val="auto"/>
          <w:sz w:val="28"/>
          <w:szCs w:val="28"/>
          <w:lang w:val="ru-RU"/>
        </w:rPr>
      </w:pPr>
      <w:bookmarkStart w:id="4" w:name="bookmark4"/>
      <w:r w:rsidRPr="00F53E25">
        <w:rPr>
          <w:rStyle w:val="23"/>
          <w:sz w:val="28"/>
          <w:szCs w:val="28"/>
        </w:rPr>
        <w:t xml:space="preserve">4. </w:t>
      </w:r>
      <w:r>
        <w:rPr>
          <w:color w:val="auto"/>
          <w:sz w:val="28"/>
          <w:szCs w:val="28"/>
          <w:lang w:val="ru-RU"/>
        </w:rPr>
        <w:t>П</w:t>
      </w:r>
      <w:r w:rsidR="002838C5">
        <w:rPr>
          <w:color w:val="auto"/>
          <w:sz w:val="28"/>
          <w:szCs w:val="28"/>
          <w:lang w:val="ru-RU"/>
        </w:rPr>
        <w:t>РАВА, ОБЯЗАННОСТИ И ОТВЕТСТВЕННОСТЬ ЧЛЕНОВ АПЕЛЛЯЦИОННОЙ КОМИССИИ</w:t>
      </w:r>
    </w:p>
    <w:p w:rsidR="00530741" w:rsidRDefault="00A70E83" w:rsidP="002838C5">
      <w:pPr>
        <w:pStyle w:val="22"/>
        <w:shd w:val="clear" w:color="auto" w:fill="auto"/>
        <w:spacing w:line="240" w:lineRule="auto"/>
        <w:contextualSpacing/>
        <w:jc w:val="center"/>
        <w:rPr>
          <w:color w:val="auto"/>
          <w:sz w:val="28"/>
          <w:szCs w:val="28"/>
          <w:lang w:val="ru-RU"/>
        </w:rPr>
      </w:pPr>
      <w:r w:rsidRPr="00A70E83">
        <w:rPr>
          <w:color w:val="auto"/>
          <w:sz w:val="28"/>
          <w:szCs w:val="28"/>
          <w:lang w:val="ru-RU"/>
        </w:rPr>
        <w:t>(</w:t>
      </w:r>
      <w:r w:rsidR="002838C5">
        <w:rPr>
          <w:color w:val="auto"/>
          <w:sz w:val="28"/>
          <w:szCs w:val="28"/>
          <w:lang w:val="ru-RU"/>
        </w:rPr>
        <w:t>АНТИКОРРУПЦИОННАЯ СОСТАВЛЯЮЩАЯ</w:t>
      </w:r>
      <w:r w:rsidRPr="00A70E83">
        <w:rPr>
          <w:color w:val="auto"/>
          <w:sz w:val="28"/>
          <w:szCs w:val="28"/>
          <w:lang w:val="ru-RU"/>
        </w:rPr>
        <w:t>)</w:t>
      </w:r>
    </w:p>
    <w:p w:rsidR="002838C5" w:rsidRDefault="002838C5" w:rsidP="002838C5">
      <w:pPr>
        <w:pStyle w:val="22"/>
        <w:shd w:val="clear" w:color="auto" w:fill="auto"/>
        <w:spacing w:line="240" w:lineRule="auto"/>
        <w:contextualSpacing/>
        <w:jc w:val="center"/>
        <w:rPr>
          <w:rStyle w:val="23"/>
          <w:sz w:val="28"/>
          <w:szCs w:val="28"/>
        </w:rPr>
      </w:pPr>
    </w:p>
    <w:p w:rsidR="00530741" w:rsidRPr="00530741" w:rsidRDefault="00530741" w:rsidP="002838C5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715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</w:t>
      </w:r>
      <w:r w:rsidRPr="005307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седатель и члены апелляционной комиссии имеют право:</w:t>
      </w:r>
    </w:p>
    <w:p w:rsidR="00530741" w:rsidRPr="00530741" w:rsidRDefault="00530741" w:rsidP="002838C5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307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выносить на рассмотрение и принимать участие в обсуждении решений апелляционной комиссии;</w:t>
      </w:r>
    </w:p>
    <w:p w:rsidR="00530741" w:rsidRPr="00530741" w:rsidRDefault="00530741" w:rsidP="002838C5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307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принимать участие в голосовании по принятию решений апелляционной комиссии;</w:t>
      </w:r>
    </w:p>
    <w:p w:rsidR="00530741" w:rsidRDefault="00530741" w:rsidP="002838C5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307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проведения вступительных испытаний и т.п.).</w:t>
      </w:r>
    </w:p>
    <w:p w:rsidR="00530741" w:rsidRDefault="00530741" w:rsidP="002838C5">
      <w:pPr>
        <w:pStyle w:val="a5"/>
        <w:numPr>
          <w:ilvl w:val="1"/>
          <w:numId w:val="13"/>
        </w:numPr>
        <w:ind w:left="941" w:hanging="37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307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Председатель и члены апелляционной комиссии обязаны:</w:t>
      </w:r>
    </w:p>
    <w:p w:rsidR="00C17A65" w:rsidRPr="00C17A65" w:rsidRDefault="00C17A65" w:rsidP="002838C5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осуществлять своевременное и объективное рассмотрение апелляций в соответствии с настоящим </w:t>
      </w:r>
      <w:r w:rsidR="00B437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оложением и требованиями нормативных правовых актов;</w:t>
      </w:r>
    </w:p>
    <w:p w:rsidR="00C17A65" w:rsidRPr="00C17A65" w:rsidRDefault="00C17A65" w:rsidP="002838C5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выполнять возложенные на них функции на высоком профессиональном уровне, соблюдая этические и моральные нормы;</w:t>
      </w:r>
    </w:p>
    <w:p w:rsidR="00C17A65" w:rsidRPr="00C17A65" w:rsidRDefault="00C17A65" w:rsidP="002838C5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своевременно информировать председателя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риемной комиссии РГАИС</w:t>
      </w: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возникающих проблемах или трудностях, которые могут привести к нарушению сроков рассмотрения апелляций;</w:t>
      </w:r>
    </w:p>
    <w:p w:rsidR="00C17A65" w:rsidRPr="00C17A65" w:rsidRDefault="00C17A65" w:rsidP="002838C5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соблюдать конфиденциальность;</w:t>
      </w:r>
    </w:p>
    <w:p w:rsidR="00C17A65" w:rsidRPr="00C17A65" w:rsidRDefault="00C17A65" w:rsidP="002838C5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8C50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17A6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соблюдать установленный порядок документооборота, хранения документов и материалов вступительных испытаний.</w:t>
      </w:r>
    </w:p>
    <w:p w:rsidR="004947DC" w:rsidRDefault="004947DC" w:rsidP="002838C5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C02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неисполнения или ненадлежащего исполнения возложенных на членов апелляционной комиссии обязанностей, связанного с нарушениями требований конфиденциальности и информационной безопасности, злоупотребления должностными полномочиями, а также в связи с действиями, совершенными из корыстной или иной личной заинтересованности, члены комиссии привлекаются к ответственности в порядке, установленном законодательством Российской Федерации.</w:t>
      </w:r>
    </w:p>
    <w:p w:rsidR="002838C5" w:rsidRPr="004C0254" w:rsidRDefault="002838C5" w:rsidP="002838C5">
      <w:pPr>
        <w:pStyle w:val="a5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838C5" w:rsidRPr="00F43703" w:rsidRDefault="002838C5" w:rsidP="002838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F43703">
        <w:rPr>
          <w:b/>
          <w:bCs/>
          <w:color w:val="auto"/>
          <w:sz w:val="28"/>
          <w:szCs w:val="28"/>
        </w:rPr>
        <w:t>. ЗАКЛЮЧИТЕЛЬНЫЕ ПОЛОЖЕНИЯ</w:t>
      </w:r>
    </w:p>
    <w:p w:rsidR="002838C5" w:rsidRPr="00F43703" w:rsidRDefault="002838C5" w:rsidP="002838C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8C5" w:rsidRPr="00F43703" w:rsidRDefault="002838C5" w:rsidP="002838C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F43703">
        <w:rPr>
          <w:color w:val="auto"/>
          <w:sz w:val="28"/>
          <w:szCs w:val="28"/>
        </w:rPr>
        <w:t>.1.</w:t>
      </w:r>
      <w:r w:rsidRPr="00F43703">
        <w:rPr>
          <w:color w:val="auto"/>
          <w:sz w:val="28"/>
          <w:szCs w:val="28"/>
        </w:rPr>
        <w:tab/>
        <w:t>Настоящее Положение принимается Ученым советом РГАИС и утверждается приказом ректора РГАИС.</w:t>
      </w:r>
    </w:p>
    <w:p w:rsidR="002838C5" w:rsidRPr="00F43703" w:rsidRDefault="002838C5" w:rsidP="002838C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F43703">
        <w:rPr>
          <w:color w:val="auto"/>
          <w:sz w:val="28"/>
          <w:szCs w:val="28"/>
        </w:rPr>
        <w:t>.2.</w:t>
      </w:r>
      <w:r w:rsidRPr="00F43703">
        <w:rPr>
          <w:color w:val="auto"/>
          <w:sz w:val="28"/>
          <w:szCs w:val="28"/>
        </w:rPr>
        <w:tab/>
        <w:t>Настоящее Положение вступает в силу с даты его утверждения приказом ректора РГАИС.</w:t>
      </w:r>
    </w:p>
    <w:p w:rsidR="002838C5" w:rsidRPr="00F43703" w:rsidRDefault="002838C5" w:rsidP="002838C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F43703">
        <w:rPr>
          <w:color w:val="auto"/>
          <w:sz w:val="28"/>
          <w:szCs w:val="28"/>
        </w:rPr>
        <w:t>.3.</w:t>
      </w:r>
      <w:r w:rsidRPr="00F43703">
        <w:rPr>
          <w:color w:val="auto"/>
          <w:sz w:val="28"/>
          <w:szCs w:val="28"/>
        </w:rPr>
        <w:tab/>
        <w:t>Настоящее Положение может быть пересмотрено в случае изменения законодательства Российской Федерации, путем разработки дополнений и приложений к данному Положению, утверждаемых приказом ректора РГАИС.</w:t>
      </w:r>
    </w:p>
    <w:p w:rsidR="002838C5" w:rsidRPr="00F43703" w:rsidRDefault="002838C5" w:rsidP="002838C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F43703">
        <w:rPr>
          <w:color w:val="auto"/>
          <w:sz w:val="28"/>
          <w:szCs w:val="28"/>
        </w:rPr>
        <w:t>.4.</w:t>
      </w:r>
      <w:r w:rsidRPr="00F43703">
        <w:rPr>
          <w:color w:val="auto"/>
          <w:sz w:val="28"/>
          <w:szCs w:val="28"/>
        </w:rPr>
        <w:tab/>
        <w:t>Настоящее Положение прекращает свое действие на основании приказа ректора РГАИС, которым вводится в действие новое Положение.</w:t>
      </w:r>
    </w:p>
    <w:p w:rsidR="002838C5" w:rsidRPr="00F43703" w:rsidRDefault="002838C5" w:rsidP="002838C5">
      <w:pPr>
        <w:pStyle w:val="24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2838C5" w:rsidRPr="00F43703" w:rsidRDefault="002838C5" w:rsidP="002838C5">
      <w:pPr>
        <w:pStyle w:val="24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 w:rsidRPr="00F43703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>_________</w:t>
      </w:r>
      <w:r w:rsidRPr="00F43703">
        <w:rPr>
          <w:sz w:val="28"/>
          <w:szCs w:val="28"/>
          <w:lang w:val="ru-RU"/>
        </w:rPr>
        <w:t>_______</w:t>
      </w:r>
    </w:p>
    <w:p w:rsidR="008336B5" w:rsidRDefault="008336B5" w:rsidP="002838C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bookmarkEnd w:id="4"/>
    <w:sectPr w:rsidR="008336B5" w:rsidSect="002838C5">
      <w:headerReference w:type="default" r:id="rId7"/>
      <w:type w:val="continuous"/>
      <w:pgSz w:w="11905" w:h="16837"/>
      <w:pgMar w:top="851" w:right="1080" w:bottom="1440" w:left="1080" w:header="283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99" w:rsidRDefault="00306799">
      <w:r>
        <w:separator/>
      </w:r>
    </w:p>
  </w:endnote>
  <w:endnote w:type="continuationSeparator" w:id="0">
    <w:p w:rsidR="00306799" w:rsidRDefault="0030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99" w:rsidRDefault="00306799"/>
  </w:footnote>
  <w:footnote w:type="continuationSeparator" w:id="0">
    <w:p w:rsidR="00306799" w:rsidRDefault="003067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26577944"/>
      <w:docPartObj>
        <w:docPartGallery w:val="Page Numbers (Top of Page)"/>
        <w:docPartUnique/>
      </w:docPartObj>
    </w:sdtPr>
    <w:sdtEndPr/>
    <w:sdtContent>
      <w:p w:rsidR="004C0254" w:rsidRPr="002838C5" w:rsidRDefault="004C0254" w:rsidP="002838C5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38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38C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38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505E" w:rsidRPr="007B505E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2838C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829"/>
    <w:multiLevelType w:val="multilevel"/>
    <w:tmpl w:val="539609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8A32229"/>
    <w:multiLevelType w:val="multilevel"/>
    <w:tmpl w:val="4B9C36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B4CA7"/>
    <w:multiLevelType w:val="multilevel"/>
    <w:tmpl w:val="AC188B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17014"/>
    <w:multiLevelType w:val="multilevel"/>
    <w:tmpl w:val="9034AC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135D6"/>
    <w:multiLevelType w:val="multilevel"/>
    <w:tmpl w:val="169016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17CB0"/>
    <w:multiLevelType w:val="hybridMultilevel"/>
    <w:tmpl w:val="A42C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3CEA"/>
    <w:multiLevelType w:val="multilevel"/>
    <w:tmpl w:val="4596F5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9579E"/>
    <w:multiLevelType w:val="multilevel"/>
    <w:tmpl w:val="85E8B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2139E7"/>
    <w:multiLevelType w:val="multilevel"/>
    <w:tmpl w:val="1D40A42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E738D6"/>
    <w:multiLevelType w:val="hybridMultilevel"/>
    <w:tmpl w:val="9996BA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A0A32"/>
    <w:multiLevelType w:val="multilevel"/>
    <w:tmpl w:val="85E8B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640548"/>
    <w:multiLevelType w:val="multilevel"/>
    <w:tmpl w:val="969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D31E9"/>
    <w:multiLevelType w:val="hybridMultilevel"/>
    <w:tmpl w:val="ACE0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43424"/>
    <w:multiLevelType w:val="multilevel"/>
    <w:tmpl w:val="8B886B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D7C2D60"/>
    <w:multiLevelType w:val="multilevel"/>
    <w:tmpl w:val="9034AC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0408B1"/>
    <w:multiLevelType w:val="multilevel"/>
    <w:tmpl w:val="25A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232B0"/>
    <w:multiLevelType w:val="multilevel"/>
    <w:tmpl w:val="A5C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1D"/>
    <w:rsid w:val="000066E0"/>
    <w:rsid w:val="00053B2F"/>
    <w:rsid w:val="00082146"/>
    <w:rsid w:val="000F2E60"/>
    <w:rsid w:val="001904E3"/>
    <w:rsid w:val="00191CA6"/>
    <w:rsid w:val="001C1F3A"/>
    <w:rsid w:val="001D30A5"/>
    <w:rsid w:val="001E7E0A"/>
    <w:rsid w:val="00201F7C"/>
    <w:rsid w:val="0020510B"/>
    <w:rsid w:val="002838C5"/>
    <w:rsid w:val="002A49A2"/>
    <w:rsid w:val="00306799"/>
    <w:rsid w:val="00393832"/>
    <w:rsid w:val="00394612"/>
    <w:rsid w:val="00435674"/>
    <w:rsid w:val="004947DC"/>
    <w:rsid w:val="004C0254"/>
    <w:rsid w:val="004C641D"/>
    <w:rsid w:val="00504C80"/>
    <w:rsid w:val="00530741"/>
    <w:rsid w:val="005458B2"/>
    <w:rsid w:val="0060311F"/>
    <w:rsid w:val="007270F1"/>
    <w:rsid w:val="007401B1"/>
    <w:rsid w:val="00752777"/>
    <w:rsid w:val="0076164B"/>
    <w:rsid w:val="0076751F"/>
    <w:rsid w:val="00770306"/>
    <w:rsid w:val="007B505E"/>
    <w:rsid w:val="0081781F"/>
    <w:rsid w:val="008215C3"/>
    <w:rsid w:val="008336B5"/>
    <w:rsid w:val="008362F4"/>
    <w:rsid w:val="00870F63"/>
    <w:rsid w:val="00890FAE"/>
    <w:rsid w:val="008C504C"/>
    <w:rsid w:val="009640D7"/>
    <w:rsid w:val="00974939"/>
    <w:rsid w:val="009E6307"/>
    <w:rsid w:val="00A05CA7"/>
    <w:rsid w:val="00A23CCA"/>
    <w:rsid w:val="00A70E83"/>
    <w:rsid w:val="00AF7CDE"/>
    <w:rsid w:val="00B4318D"/>
    <w:rsid w:val="00B4372F"/>
    <w:rsid w:val="00B53BCB"/>
    <w:rsid w:val="00B549F8"/>
    <w:rsid w:val="00B7151B"/>
    <w:rsid w:val="00B86137"/>
    <w:rsid w:val="00BB7911"/>
    <w:rsid w:val="00BC598D"/>
    <w:rsid w:val="00BD2945"/>
    <w:rsid w:val="00C17A65"/>
    <w:rsid w:val="00C76B3E"/>
    <w:rsid w:val="00CF5A55"/>
    <w:rsid w:val="00D314F0"/>
    <w:rsid w:val="00D90D48"/>
    <w:rsid w:val="00DC6BE8"/>
    <w:rsid w:val="00DD726B"/>
    <w:rsid w:val="00E11A33"/>
    <w:rsid w:val="00E21A50"/>
    <w:rsid w:val="00E357B2"/>
    <w:rsid w:val="00E407DA"/>
    <w:rsid w:val="00E43BD8"/>
    <w:rsid w:val="00E474B8"/>
    <w:rsid w:val="00E60D20"/>
    <w:rsid w:val="00E60FEA"/>
    <w:rsid w:val="00E67100"/>
    <w:rsid w:val="00E7369B"/>
    <w:rsid w:val="00F1748F"/>
    <w:rsid w:val="00F4616D"/>
    <w:rsid w:val="00F53E25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3C4D3-7AC0-44BC-81CB-398061C7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Narrow12pt">
    <w:name w:val="Основной текст + Arial Narrow;12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24"/>
      <w:szCs w:val="24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900" w:line="320" w:lineRule="exact"/>
      <w:ind w:firstLine="16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2"/>
    <w:basedOn w:val="a"/>
    <w:rsid w:val="00F53E25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List Paragraph"/>
    <w:basedOn w:val="a"/>
    <w:uiPriority w:val="34"/>
    <w:qFormat/>
    <w:rsid w:val="00191C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49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header"/>
    <w:basedOn w:val="a"/>
    <w:link w:val="a8"/>
    <w:uiPriority w:val="99"/>
    <w:unhideWhenUsed/>
    <w:rsid w:val="004C0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254"/>
    <w:rPr>
      <w:color w:val="000000"/>
    </w:rPr>
  </w:style>
  <w:style w:type="paragraph" w:styleId="a9">
    <w:name w:val="footer"/>
    <w:basedOn w:val="a"/>
    <w:link w:val="aa"/>
    <w:uiPriority w:val="99"/>
    <w:unhideWhenUsed/>
    <w:rsid w:val="004C0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254"/>
    <w:rPr>
      <w:color w:val="000000"/>
    </w:rPr>
  </w:style>
  <w:style w:type="table" w:styleId="ab">
    <w:name w:val="Table Grid"/>
    <w:basedOn w:val="a1"/>
    <w:uiPriority w:val="39"/>
    <w:rsid w:val="0028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8C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О.В.</dc:creator>
  <cp:lastModifiedBy>Кращенко В.Н.</cp:lastModifiedBy>
  <cp:revision>7</cp:revision>
  <dcterms:created xsi:type="dcterms:W3CDTF">2022-07-20T14:57:00Z</dcterms:created>
  <dcterms:modified xsi:type="dcterms:W3CDTF">2022-08-05T14:01:00Z</dcterms:modified>
</cp:coreProperties>
</file>