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80" w:rsidRPr="00F138BE" w:rsidRDefault="007C5F80" w:rsidP="007C5F80">
      <w:pPr>
        <w:widowControl/>
        <w:autoSpaceDE/>
        <w:autoSpaceDN/>
        <w:spacing w:after="160" w:line="259" w:lineRule="auto"/>
        <w:jc w:val="center"/>
        <w:rPr>
          <w:rFonts w:eastAsia="Calibri"/>
          <w:caps/>
          <w:spacing w:val="10"/>
          <w:sz w:val="28"/>
          <w:szCs w:val="28"/>
        </w:rPr>
      </w:pPr>
      <w:r w:rsidRPr="00F138BE">
        <w:rPr>
          <w:rFonts w:eastAsia="Calibri"/>
          <w:spacing w:val="10"/>
          <w:sz w:val="28"/>
          <w:szCs w:val="28"/>
        </w:rPr>
        <w:t>Федеральное государственное бюджетное</w:t>
      </w:r>
      <w:r w:rsidRPr="00F138BE">
        <w:rPr>
          <w:rFonts w:eastAsia="Calibri"/>
          <w:spacing w:val="10"/>
          <w:sz w:val="28"/>
          <w:szCs w:val="28"/>
        </w:rPr>
        <w:br/>
        <w:t>образовательное учреждение высшего образования</w:t>
      </w:r>
    </w:p>
    <w:p w:rsidR="007C5F80" w:rsidRPr="00F138BE" w:rsidRDefault="007C5F80" w:rsidP="007C5F80">
      <w:pPr>
        <w:rPr>
          <w:sz w:val="30"/>
          <w:szCs w:val="28"/>
        </w:rPr>
      </w:pPr>
      <w:r w:rsidRPr="00F138BE">
        <w:rPr>
          <w:rFonts w:eastAsia="Calibri"/>
          <w:spacing w:val="10"/>
          <w:sz w:val="28"/>
          <w:szCs w:val="28"/>
        </w:rPr>
        <w:t>«Российская государственная академия интеллектуальной собственности»</w:t>
      </w:r>
    </w:p>
    <w:p w:rsidR="007C5F80" w:rsidRDefault="007C5F80" w:rsidP="007C5F80">
      <w:pPr>
        <w:pStyle w:val="a3"/>
        <w:rPr>
          <w:sz w:val="30"/>
        </w:rPr>
      </w:pPr>
    </w:p>
    <w:p w:rsidR="00AC203E" w:rsidRPr="00AC203E" w:rsidRDefault="00AC203E" w:rsidP="007C5F80">
      <w:pPr>
        <w:widowControl/>
        <w:autoSpaceDE/>
        <w:autoSpaceDN/>
        <w:spacing w:after="160"/>
        <w:ind w:firstLine="426"/>
        <w:rPr>
          <w:rFonts w:eastAsia="Calibri"/>
          <w:sz w:val="24"/>
          <w:szCs w:val="24"/>
        </w:rPr>
      </w:pPr>
    </w:p>
    <w:p w:rsidR="00AC203E" w:rsidRPr="00AC203E" w:rsidRDefault="00AC203E" w:rsidP="00AC203E">
      <w:pPr>
        <w:widowControl/>
        <w:autoSpaceDE/>
        <w:autoSpaceDN/>
        <w:spacing w:after="160"/>
        <w:ind w:firstLine="709"/>
        <w:rPr>
          <w:rFonts w:eastAsia="Calibri"/>
          <w:sz w:val="24"/>
          <w:szCs w:val="24"/>
        </w:rPr>
      </w:pPr>
    </w:p>
    <w:p w:rsidR="00AC203E" w:rsidRPr="00AC203E" w:rsidRDefault="00AC203E" w:rsidP="00AC203E">
      <w:pPr>
        <w:widowControl/>
        <w:autoSpaceDE/>
        <w:autoSpaceDN/>
        <w:spacing w:after="160"/>
        <w:ind w:firstLine="709"/>
        <w:rPr>
          <w:rFonts w:eastAsia="Calibri"/>
          <w:sz w:val="24"/>
          <w:szCs w:val="24"/>
        </w:rPr>
      </w:pPr>
    </w:p>
    <w:p w:rsidR="00AC203E" w:rsidRPr="00AC203E" w:rsidRDefault="00AC203E" w:rsidP="00AC203E">
      <w:pPr>
        <w:widowControl/>
        <w:autoSpaceDE/>
        <w:autoSpaceDN/>
        <w:spacing w:after="160"/>
        <w:ind w:firstLine="709"/>
        <w:rPr>
          <w:rFonts w:eastAsia="Calibri"/>
          <w:sz w:val="24"/>
          <w:szCs w:val="24"/>
        </w:rPr>
      </w:pPr>
    </w:p>
    <w:p w:rsidR="00AC203E" w:rsidRPr="00AC203E" w:rsidRDefault="00AC203E" w:rsidP="00AC203E">
      <w:pPr>
        <w:widowControl/>
        <w:autoSpaceDE/>
        <w:autoSpaceDN/>
        <w:spacing w:after="160"/>
        <w:ind w:firstLine="709"/>
        <w:rPr>
          <w:rFonts w:eastAsia="Calibri"/>
          <w:sz w:val="24"/>
          <w:szCs w:val="24"/>
        </w:rPr>
      </w:pPr>
    </w:p>
    <w:p w:rsidR="004E4A45" w:rsidRDefault="004E4A45">
      <w:pPr>
        <w:pStyle w:val="a3"/>
        <w:rPr>
          <w:sz w:val="30"/>
        </w:rPr>
      </w:pPr>
    </w:p>
    <w:p w:rsidR="004E4A45" w:rsidRDefault="004E4A45">
      <w:pPr>
        <w:pStyle w:val="a3"/>
        <w:rPr>
          <w:sz w:val="30"/>
        </w:rPr>
      </w:pPr>
    </w:p>
    <w:p w:rsidR="005203A3" w:rsidRDefault="005203A3">
      <w:pPr>
        <w:pStyle w:val="a3"/>
        <w:rPr>
          <w:sz w:val="30"/>
        </w:rPr>
      </w:pPr>
    </w:p>
    <w:p w:rsidR="004E4A45" w:rsidRPr="005203A3" w:rsidRDefault="004E4A45" w:rsidP="005203A3">
      <w:pPr>
        <w:pStyle w:val="a3"/>
        <w:ind w:left="327" w:right="313"/>
        <w:jc w:val="center"/>
        <w:rPr>
          <w:b/>
        </w:rPr>
      </w:pPr>
    </w:p>
    <w:p w:rsidR="005203A3" w:rsidRPr="007C5F80" w:rsidRDefault="00AA47B0" w:rsidP="005203A3">
      <w:pPr>
        <w:pStyle w:val="a3"/>
        <w:ind w:left="327" w:right="313"/>
        <w:jc w:val="center"/>
        <w:rPr>
          <w:b/>
          <w:sz w:val="32"/>
          <w:szCs w:val="32"/>
        </w:rPr>
      </w:pPr>
      <w:r w:rsidRPr="007C5F80">
        <w:rPr>
          <w:b/>
          <w:sz w:val="32"/>
          <w:szCs w:val="32"/>
        </w:rPr>
        <w:t>Пр</w:t>
      </w:r>
      <w:r w:rsidR="00A75360" w:rsidRPr="007C5F80">
        <w:rPr>
          <w:b/>
          <w:sz w:val="32"/>
          <w:szCs w:val="32"/>
        </w:rPr>
        <w:t>ограмма вступительного испытания</w:t>
      </w:r>
    </w:p>
    <w:p w:rsidR="004E4A45" w:rsidRDefault="00AA47B0" w:rsidP="005203A3">
      <w:pPr>
        <w:pStyle w:val="a3"/>
        <w:ind w:left="327" w:right="313"/>
        <w:jc w:val="center"/>
        <w:rPr>
          <w:b/>
          <w:sz w:val="32"/>
          <w:szCs w:val="32"/>
        </w:rPr>
      </w:pPr>
      <w:r w:rsidRPr="007C5F80">
        <w:rPr>
          <w:b/>
          <w:sz w:val="32"/>
          <w:szCs w:val="32"/>
        </w:rPr>
        <w:t xml:space="preserve">по </w:t>
      </w:r>
      <w:bookmarkStart w:id="0" w:name="_GoBack"/>
      <w:bookmarkEnd w:id="0"/>
      <w:r w:rsidR="00146809" w:rsidRPr="007C5F80">
        <w:rPr>
          <w:b/>
          <w:sz w:val="32"/>
          <w:szCs w:val="32"/>
        </w:rPr>
        <w:t>дисциплине «И</w:t>
      </w:r>
      <w:r w:rsidR="005203A3" w:rsidRPr="007C5F80">
        <w:rPr>
          <w:b/>
          <w:sz w:val="32"/>
          <w:szCs w:val="32"/>
        </w:rPr>
        <w:t>ностранн</w:t>
      </w:r>
      <w:r w:rsidR="00146809" w:rsidRPr="007C5F80">
        <w:rPr>
          <w:b/>
          <w:sz w:val="32"/>
          <w:szCs w:val="32"/>
        </w:rPr>
        <w:t>ый язык»</w:t>
      </w:r>
      <w:r w:rsidR="005203A3" w:rsidRPr="007C5F80">
        <w:rPr>
          <w:b/>
          <w:sz w:val="32"/>
          <w:szCs w:val="32"/>
        </w:rPr>
        <w:t xml:space="preserve"> (</w:t>
      </w:r>
      <w:r w:rsidR="00EF7934" w:rsidRPr="007C5F80">
        <w:rPr>
          <w:b/>
          <w:sz w:val="32"/>
          <w:szCs w:val="32"/>
        </w:rPr>
        <w:t>английск</w:t>
      </w:r>
      <w:r w:rsidR="005203A3" w:rsidRPr="007C5F80">
        <w:rPr>
          <w:b/>
          <w:sz w:val="32"/>
          <w:szCs w:val="32"/>
        </w:rPr>
        <w:t>ий язык)</w:t>
      </w:r>
    </w:p>
    <w:p w:rsidR="00F12CBC" w:rsidRDefault="00F12CBC" w:rsidP="00F12CBC">
      <w:pPr>
        <w:spacing w:before="1"/>
        <w:ind w:right="82"/>
        <w:jc w:val="center"/>
        <w:outlineLvl w:val="0"/>
        <w:rPr>
          <w:bCs/>
          <w:sz w:val="28"/>
          <w:szCs w:val="28"/>
        </w:rPr>
      </w:pPr>
      <w:r w:rsidRPr="006740AF">
        <w:rPr>
          <w:bCs/>
          <w:sz w:val="28"/>
          <w:szCs w:val="28"/>
        </w:rPr>
        <w:t xml:space="preserve">для поступающих на обучение на базе среднего профессионального </w:t>
      </w:r>
    </w:p>
    <w:p w:rsidR="00F12CBC" w:rsidRPr="006740AF" w:rsidRDefault="00F12CBC" w:rsidP="00F12CBC">
      <w:pPr>
        <w:spacing w:before="1"/>
        <w:ind w:right="82"/>
        <w:jc w:val="center"/>
        <w:outlineLvl w:val="0"/>
        <w:rPr>
          <w:bCs/>
          <w:sz w:val="28"/>
          <w:szCs w:val="28"/>
        </w:rPr>
      </w:pPr>
      <w:r w:rsidRPr="006740AF">
        <w:rPr>
          <w:bCs/>
          <w:sz w:val="28"/>
          <w:szCs w:val="28"/>
        </w:rPr>
        <w:t>или высшего образования</w:t>
      </w:r>
    </w:p>
    <w:p w:rsidR="007C5F80" w:rsidRPr="00646AB3" w:rsidRDefault="007C5F80" w:rsidP="007C5F80">
      <w:pPr>
        <w:spacing w:before="1200"/>
        <w:jc w:val="center"/>
        <w:rPr>
          <w:sz w:val="28"/>
          <w:szCs w:val="28"/>
        </w:rPr>
      </w:pPr>
      <w:r w:rsidRPr="00646AB3">
        <w:rPr>
          <w:sz w:val="28"/>
          <w:szCs w:val="28"/>
        </w:rPr>
        <w:t>по направлени</w:t>
      </w:r>
      <w:r>
        <w:rPr>
          <w:sz w:val="28"/>
          <w:szCs w:val="28"/>
        </w:rPr>
        <w:t>ям</w:t>
      </w:r>
      <w:r w:rsidRPr="00646AB3">
        <w:rPr>
          <w:sz w:val="28"/>
          <w:szCs w:val="28"/>
        </w:rPr>
        <w:t xml:space="preserve"> подготовки бакалавриата</w:t>
      </w:r>
    </w:p>
    <w:p w:rsidR="007C5F80" w:rsidRDefault="007C5F80" w:rsidP="007C5F80">
      <w:pPr>
        <w:jc w:val="center"/>
        <w:rPr>
          <w:b/>
          <w:sz w:val="28"/>
          <w:szCs w:val="28"/>
        </w:rPr>
      </w:pPr>
      <w:r w:rsidRPr="00014DE2">
        <w:rPr>
          <w:b/>
          <w:sz w:val="28"/>
          <w:szCs w:val="28"/>
        </w:rPr>
        <w:t>09.03.02 «Информационные системы и технологии»</w:t>
      </w:r>
    </w:p>
    <w:p w:rsidR="007C5F80" w:rsidRPr="00014DE2" w:rsidRDefault="007C5F80" w:rsidP="007C5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27.03.05 «Инноватика»</w:t>
      </w: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AC203E" w:rsidRDefault="00AC203E">
      <w:pPr>
        <w:pStyle w:val="a3"/>
        <w:rPr>
          <w:b/>
          <w:sz w:val="30"/>
        </w:rPr>
      </w:pPr>
    </w:p>
    <w:p w:rsidR="005203A3" w:rsidRDefault="005203A3">
      <w:pPr>
        <w:pStyle w:val="a3"/>
        <w:rPr>
          <w:b/>
          <w:sz w:val="30"/>
        </w:rPr>
      </w:pPr>
    </w:p>
    <w:p w:rsidR="004E4A45" w:rsidRDefault="004E4A45">
      <w:pPr>
        <w:pStyle w:val="a3"/>
        <w:spacing w:before="8"/>
        <w:rPr>
          <w:b/>
          <w:sz w:val="23"/>
        </w:rPr>
      </w:pPr>
    </w:p>
    <w:p w:rsidR="004E4A45" w:rsidRDefault="004E4A45">
      <w:pPr>
        <w:jc w:val="center"/>
        <w:sectPr w:rsidR="004E4A45" w:rsidSect="00006AD2">
          <w:headerReference w:type="default" r:id="rId7"/>
          <w:type w:val="continuous"/>
          <w:pgSz w:w="11900" w:h="16840"/>
          <w:pgMar w:top="1080" w:right="740" w:bottom="280" w:left="1418" w:header="720" w:footer="720" w:gutter="0"/>
          <w:cols w:space="720"/>
          <w:titlePg/>
          <w:docGrid w:linePitch="299"/>
        </w:sectPr>
      </w:pPr>
    </w:p>
    <w:p w:rsidR="00146809" w:rsidRDefault="00146809" w:rsidP="00146809">
      <w:pPr>
        <w:jc w:val="center"/>
        <w:rPr>
          <w:b/>
          <w:sz w:val="28"/>
          <w:szCs w:val="28"/>
        </w:rPr>
      </w:pPr>
      <w:r w:rsidRPr="00146809">
        <w:rPr>
          <w:b/>
          <w:sz w:val="28"/>
          <w:szCs w:val="28"/>
        </w:rPr>
        <w:lastRenderedPageBreak/>
        <w:t>I. ОБЩИЕ ПОЛОЖЕНИЯ</w:t>
      </w:r>
    </w:p>
    <w:p w:rsidR="00146809" w:rsidRPr="00146809" w:rsidRDefault="00146809" w:rsidP="00146809">
      <w:pPr>
        <w:jc w:val="center"/>
        <w:rPr>
          <w:b/>
          <w:sz w:val="28"/>
          <w:szCs w:val="28"/>
          <w:shd w:val="clear" w:color="auto" w:fill="FFFFFF"/>
        </w:rPr>
      </w:pPr>
    </w:p>
    <w:p w:rsidR="007C4632" w:rsidRPr="007C4632" w:rsidRDefault="00EE7A29" w:rsidP="00734577">
      <w:pPr>
        <w:ind w:firstLine="709"/>
        <w:jc w:val="both"/>
        <w:rPr>
          <w:rFonts w:eastAsia="Calibri"/>
          <w:b/>
          <w:sz w:val="28"/>
          <w:szCs w:val="28"/>
        </w:rPr>
      </w:pPr>
      <w:r w:rsidRPr="007C4632">
        <w:rPr>
          <w:b/>
          <w:sz w:val="28"/>
          <w:szCs w:val="28"/>
          <w:shd w:val="clear" w:color="auto" w:fill="FFFFFF"/>
        </w:rPr>
        <w:t>Цель</w:t>
      </w:r>
      <w:r w:rsidR="00704AAC" w:rsidRPr="007C4632">
        <w:rPr>
          <w:b/>
          <w:sz w:val="28"/>
          <w:szCs w:val="28"/>
          <w:shd w:val="clear" w:color="auto" w:fill="FFFFFF"/>
        </w:rPr>
        <w:t>ю</w:t>
      </w:r>
      <w:r w:rsidRPr="005B42EC">
        <w:rPr>
          <w:sz w:val="28"/>
          <w:szCs w:val="28"/>
          <w:shd w:val="clear" w:color="auto" w:fill="FFFFFF"/>
        </w:rPr>
        <w:t xml:space="preserve"> </w:t>
      </w:r>
      <w:r w:rsidRPr="00710A81">
        <w:rPr>
          <w:sz w:val="28"/>
          <w:szCs w:val="28"/>
          <w:shd w:val="clear" w:color="auto" w:fill="FFFFFF"/>
        </w:rPr>
        <w:t>вступительного испытания</w:t>
      </w:r>
      <w:r w:rsidRPr="005B42EC">
        <w:rPr>
          <w:sz w:val="28"/>
          <w:szCs w:val="28"/>
          <w:shd w:val="clear" w:color="auto" w:fill="FFFFFF"/>
        </w:rPr>
        <w:t xml:space="preserve"> по английскому языку </w:t>
      </w:r>
      <w:r w:rsidR="00704AAC">
        <w:rPr>
          <w:sz w:val="28"/>
          <w:szCs w:val="28"/>
          <w:shd w:val="clear" w:color="auto" w:fill="FFFFFF"/>
        </w:rPr>
        <w:t>является</w:t>
      </w:r>
      <w:r w:rsidRPr="005B42EC">
        <w:rPr>
          <w:sz w:val="28"/>
          <w:szCs w:val="28"/>
          <w:shd w:val="clear" w:color="auto" w:fill="FFFFFF"/>
        </w:rPr>
        <w:t xml:space="preserve"> установление уровня владения </w:t>
      </w:r>
      <w:r w:rsidR="00066176" w:rsidRPr="005B42EC">
        <w:rPr>
          <w:sz w:val="28"/>
          <w:szCs w:val="28"/>
          <w:shd w:val="clear" w:color="auto" w:fill="FFFFFF"/>
        </w:rPr>
        <w:t>абитуриент</w:t>
      </w:r>
      <w:r w:rsidR="00066176">
        <w:rPr>
          <w:sz w:val="28"/>
          <w:szCs w:val="28"/>
          <w:shd w:val="clear" w:color="auto" w:fill="FFFFFF"/>
        </w:rPr>
        <w:t xml:space="preserve">ами системой базовых знаний </w:t>
      </w:r>
      <w:r w:rsidRPr="005B42EC">
        <w:rPr>
          <w:sz w:val="28"/>
          <w:szCs w:val="28"/>
          <w:shd w:val="clear" w:color="auto" w:fill="FFFFFF"/>
        </w:rPr>
        <w:t>в объеме образовательной программы и определение готовности поступающего к продолжению изучения иностранного языка в рамках освоения учебн</w:t>
      </w:r>
      <w:r w:rsidR="007C4632">
        <w:rPr>
          <w:sz w:val="28"/>
          <w:szCs w:val="28"/>
          <w:shd w:val="clear" w:color="auto" w:fill="FFFFFF"/>
        </w:rPr>
        <w:t>ых</w:t>
      </w:r>
      <w:r w:rsidRPr="005B42EC">
        <w:rPr>
          <w:sz w:val="28"/>
          <w:szCs w:val="28"/>
          <w:shd w:val="clear" w:color="auto" w:fill="FFFFFF"/>
        </w:rPr>
        <w:t xml:space="preserve"> программ бакалавриата</w:t>
      </w:r>
      <w:r w:rsidR="005B42EC" w:rsidRPr="005B42EC">
        <w:rPr>
          <w:sz w:val="28"/>
          <w:szCs w:val="28"/>
          <w:shd w:val="clear" w:color="auto" w:fill="FFFFFF"/>
        </w:rPr>
        <w:t xml:space="preserve"> </w:t>
      </w:r>
      <w:r w:rsidR="005B42EC" w:rsidRPr="005B42EC">
        <w:rPr>
          <w:rFonts w:eastAsia="Calibri"/>
          <w:sz w:val="28"/>
          <w:szCs w:val="28"/>
        </w:rPr>
        <w:t>по направлени</w:t>
      </w:r>
      <w:r w:rsidR="007C4632">
        <w:rPr>
          <w:rFonts w:eastAsia="Calibri"/>
          <w:sz w:val="28"/>
          <w:szCs w:val="28"/>
        </w:rPr>
        <w:t>ям подготовки</w:t>
      </w:r>
      <w:r w:rsidR="005B42EC" w:rsidRPr="005B42EC">
        <w:rPr>
          <w:rFonts w:eastAsia="Calibri"/>
          <w:sz w:val="28"/>
          <w:szCs w:val="28"/>
        </w:rPr>
        <w:t xml:space="preserve"> 09.03.02 «Инфор</w:t>
      </w:r>
      <w:r w:rsidR="007C4632">
        <w:rPr>
          <w:rFonts w:eastAsia="Calibri"/>
          <w:sz w:val="28"/>
          <w:szCs w:val="28"/>
        </w:rPr>
        <w:t xml:space="preserve">мационные системы и технологии» и </w:t>
      </w:r>
      <w:r w:rsidR="007C4632" w:rsidRPr="007C4632">
        <w:rPr>
          <w:rFonts w:eastAsia="Calibri"/>
          <w:sz w:val="28"/>
          <w:szCs w:val="28"/>
        </w:rPr>
        <w:t>27.03.05 «Инноватика»</w:t>
      </w:r>
      <w:r w:rsidR="007C4632">
        <w:rPr>
          <w:rFonts w:eastAsia="Calibri"/>
          <w:sz w:val="28"/>
          <w:szCs w:val="28"/>
        </w:rPr>
        <w:t>.</w:t>
      </w:r>
    </w:p>
    <w:p w:rsidR="005B42EC" w:rsidRPr="005B42EC" w:rsidRDefault="005B42EC" w:rsidP="002463FA">
      <w:pPr>
        <w:jc w:val="both"/>
        <w:rPr>
          <w:rFonts w:eastAsia="Calibri"/>
          <w:sz w:val="28"/>
          <w:szCs w:val="28"/>
        </w:rPr>
      </w:pPr>
    </w:p>
    <w:p w:rsidR="00EE7A29" w:rsidRDefault="00EE7A29" w:rsidP="00236EA1">
      <w:pPr>
        <w:jc w:val="both"/>
        <w:rPr>
          <w:b/>
          <w:sz w:val="28"/>
        </w:rPr>
      </w:pPr>
    </w:p>
    <w:p w:rsidR="00695BDB" w:rsidRDefault="00704AAC" w:rsidP="00704AAC">
      <w:pPr>
        <w:pStyle w:val="a3"/>
        <w:jc w:val="center"/>
        <w:rPr>
          <w:b/>
        </w:rPr>
      </w:pPr>
      <w:r w:rsidRPr="00146809">
        <w:rPr>
          <w:b/>
        </w:rPr>
        <w:t>I</w:t>
      </w:r>
      <w:r>
        <w:rPr>
          <w:b/>
          <w:lang w:val="en-US"/>
        </w:rPr>
        <w:t>I</w:t>
      </w:r>
      <w:r w:rsidRPr="00146809">
        <w:rPr>
          <w:b/>
        </w:rPr>
        <w:t xml:space="preserve">. </w:t>
      </w:r>
      <w:r>
        <w:rPr>
          <w:b/>
        </w:rPr>
        <w:t xml:space="preserve">ФОРМАТ ПРОВЕДЕНИЯ </w:t>
      </w:r>
    </w:p>
    <w:p w:rsidR="00704AAC" w:rsidRDefault="00704AAC" w:rsidP="00704AAC">
      <w:pPr>
        <w:pStyle w:val="a3"/>
        <w:jc w:val="center"/>
        <w:rPr>
          <w:b/>
        </w:rPr>
      </w:pPr>
      <w:r>
        <w:rPr>
          <w:b/>
        </w:rPr>
        <w:t>ВСТУПИТЕЛЬНОГО ИСПЫТАНИЯ</w:t>
      </w:r>
    </w:p>
    <w:p w:rsidR="00704AAC" w:rsidRDefault="00704AAC" w:rsidP="00704AAC">
      <w:pPr>
        <w:pStyle w:val="a3"/>
        <w:jc w:val="center"/>
        <w:rPr>
          <w:b/>
        </w:rPr>
      </w:pPr>
    </w:p>
    <w:p w:rsidR="00963592" w:rsidRPr="009A41F4" w:rsidRDefault="00963592" w:rsidP="00963592">
      <w:pPr>
        <w:ind w:firstLine="709"/>
        <w:jc w:val="both"/>
        <w:rPr>
          <w:rFonts w:eastAsia="Calibri"/>
          <w:b/>
          <w:sz w:val="28"/>
          <w:szCs w:val="28"/>
        </w:rPr>
      </w:pPr>
      <w:r w:rsidRPr="009A41F4">
        <w:rPr>
          <w:rFonts w:eastAsia="Calibri"/>
          <w:sz w:val="28"/>
          <w:szCs w:val="28"/>
        </w:rPr>
        <w:t xml:space="preserve">Вступительное испытание по </w:t>
      </w:r>
      <w:r>
        <w:rPr>
          <w:rFonts w:eastAsia="Calibri"/>
          <w:sz w:val="28"/>
          <w:szCs w:val="28"/>
        </w:rPr>
        <w:t>истории</w:t>
      </w:r>
      <w:r w:rsidRPr="009A41F4">
        <w:rPr>
          <w:rFonts w:eastAsia="Calibri"/>
          <w:sz w:val="28"/>
          <w:szCs w:val="28"/>
        </w:rPr>
        <w:t xml:space="preserve"> </w:t>
      </w:r>
      <w:r w:rsidRPr="009A41F4">
        <w:rPr>
          <w:rFonts w:eastAsia="Calibri"/>
          <w:b/>
          <w:sz w:val="28"/>
          <w:szCs w:val="28"/>
        </w:rPr>
        <w:t>могут сдавать:</w:t>
      </w:r>
    </w:p>
    <w:p w:rsidR="00963592" w:rsidRPr="009A41F4" w:rsidRDefault="00963592" w:rsidP="0096359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1760F2">
        <w:rPr>
          <w:rFonts w:eastAsia="Calibri"/>
          <w:sz w:val="28"/>
          <w:szCs w:val="28"/>
        </w:rPr>
        <w:t>-</w:t>
      </w:r>
      <w:r w:rsidRPr="001760F2">
        <w:rPr>
          <w:rFonts w:eastAsia="Calibri"/>
          <w:b/>
          <w:sz w:val="28"/>
          <w:szCs w:val="28"/>
        </w:rPr>
        <w:t xml:space="preserve">  </w:t>
      </w:r>
      <w:r w:rsidRPr="001760F2">
        <w:rPr>
          <w:rFonts w:eastAsia="Calibri"/>
          <w:sz w:val="28"/>
          <w:szCs w:val="28"/>
        </w:rPr>
        <w:t>лица, поступающи</w:t>
      </w:r>
      <w:r>
        <w:rPr>
          <w:rFonts w:eastAsia="Calibri"/>
          <w:sz w:val="28"/>
          <w:szCs w:val="28"/>
        </w:rPr>
        <w:t>е</w:t>
      </w:r>
      <w:r w:rsidRPr="001760F2">
        <w:rPr>
          <w:rFonts w:eastAsia="Calibri"/>
          <w:sz w:val="28"/>
          <w:szCs w:val="28"/>
        </w:rPr>
        <w:t xml:space="preserve"> на обучение на базе высшего образования;</w:t>
      </w:r>
    </w:p>
    <w:p w:rsidR="00963592" w:rsidRPr="009A41F4" w:rsidRDefault="00963592" w:rsidP="0096359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9A41F4">
        <w:rPr>
          <w:rFonts w:eastAsia="Calibri"/>
          <w:sz w:val="28"/>
          <w:szCs w:val="28"/>
        </w:rPr>
        <w:t>- лица, поступающие на обучение на базе среднег</w:t>
      </w:r>
      <w:r>
        <w:rPr>
          <w:rFonts w:eastAsia="Calibri"/>
          <w:sz w:val="28"/>
          <w:szCs w:val="28"/>
        </w:rPr>
        <w:t>о профессионального образования.</w:t>
      </w:r>
    </w:p>
    <w:p w:rsidR="00695BDB" w:rsidRDefault="00695BDB" w:rsidP="00695BDB">
      <w:pPr>
        <w:jc w:val="both"/>
        <w:rPr>
          <w:sz w:val="28"/>
        </w:rPr>
      </w:pPr>
    </w:p>
    <w:p w:rsidR="00EF36BA" w:rsidRDefault="00695BDB" w:rsidP="00EF36BA">
      <w:pPr>
        <w:ind w:firstLine="709"/>
        <w:jc w:val="both"/>
        <w:rPr>
          <w:sz w:val="28"/>
        </w:rPr>
      </w:pPr>
      <w:r w:rsidRPr="00EF36BA">
        <w:rPr>
          <w:b/>
          <w:sz w:val="28"/>
        </w:rPr>
        <w:t>Форма</w:t>
      </w:r>
      <w:r w:rsidRPr="00EF36BA">
        <w:rPr>
          <w:b/>
          <w:spacing w:val="-6"/>
          <w:sz w:val="28"/>
        </w:rPr>
        <w:t xml:space="preserve"> </w:t>
      </w:r>
      <w:r w:rsidRPr="00EF36BA">
        <w:rPr>
          <w:b/>
          <w:sz w:val="28"/>
        </w:rPr>
        <w:t>проведения</w:t>
      </w:r>
      <w:r w:rsidRPr="00695BDB">
        <w:rPr>
          <w:spacing w:val="-6"/>
          <w:sz w:val="28"/>
        </w:rPr>
        <w:t xml:space="preserve"> </w:t>
      </w:r>
      <w:r w:rsidRPr="00695BDB">
        <w:rPr>
          <w:sz w:val="28"/>
        </w:rPr>
        <w:t>вступительного</w:t>
      </w:r>
      <w:r w:rsidRPr="00695BDB">
        <w:rPr>
          <w:spacing w:val="-6"/>
          <w:sz w:val="28"/>
        </w:rPr>
        <w:t xml:space="preserve"> </w:t>
      </w:r>
      <w:r w:rsidRPr="00695BDB">
        <w:rPr>
          <w:sz w:val="28"/>
        </w:rPr>
        <w:t>испытания</w:t>
      </w:r>
      <w:r w:rsidRPr="00695BDB">
        <w:rPr>
          <w:spacing w:val="-5"/>
          <w:sz w:val="28"/>
        </w:rPr>
        <w:t xml:space="preserve"> </w:t>
      </w:r>
      <w:r w:rsidRPr="00695BDB">
        <w:rPr>
          <w:sz w:val="28"/>
        </w:rPr>
        <w:t>–</w:t>
      </w:r>
      <w:r w:rsidRPr="00695BDB">
        <w:rPr>
          <w:spacing w:val="-6"/>
          <w:sz w:val="28"/>
        </w:rPr>
        <w:t xml:space="preserve"> </w:t>
      </w:r>
      <w:r w:rsidR="002463FA">
        <w:rPr>
          <w:sz w:val="28"/>
        </w:rPr>
        <w:t xml:space="preserve">тестирование. </w:t>
      </w:r>
    </w:p>
    <w:p w:rsidR="002463FA" w:rsidRPr="002463FA" w:rsidRDefault="002463FA" w:rsidP="00EF36BA">
      <w:pPr>
        <w:ind w:firstLine="709"/>
        <w:jc w:val="both"/>
        <w:rPr>
          <w:sz w:val="28"/>
        </w:rPr>
      </w:pPr>
      <w:r w:rsidRPr="002463FA">
        <w:rPr>
          <w:sz w:val="28"/>
        </w:rPr>
        <w:t>Тестовые задания представляют собой лексико-грамматический тест, а также задание по чтению, оценивающие уровень сформированности коммуникативной компетенции поступающего и владения системой лингвистических знаний, включающей в себя знания основных лексико-грамматических явлений.</w:t>
      </w:r>
    </w:p>
    <w:p w:rsidR="002463FA" w:rsidRPr="002463FA" w:rsidRDefault="002463FA" w:rsidP="002463FA">
      <w:pPr>
        <w:pStyle w:val="a3"/>
        <w:rPr>
          <w:szCs w:val="22"/>
        </w:rPr>
      </w:pPr>
    </w:p>
    <w:p w:rsidR="004E4A45" w:rsidRPr="00695BDB" w:rsidRDefault="00AA47B0" w:rsidP="00EF36BA">
      <w:pPr>
        <w:ind w:firstLine="709"/>
        <w:jc w:val="both"/>
        <w:rPr>
          <w:sz w:val="28"/>
        </w:rPr>
      </w:pPr>
      <w:r w:rsidRPr="00EF36BA">
        <w:rPr>
          <w:b/>
          <w:sz w:val="28"/>
        </w:rPr>
        <w:t>Продолжительность</w:t>
      </w:r>
      <w:r w:rsidRPr="00695BDB">
        <w:rPr>
          <w:spacing w:val="-5"/>
          <w:sz w:val="28"/>
        </w:rPr>
        <w:t xml:space="preserve"> </w:t>
      </w:r>
      <w:r w:rsidRPr="00695BDB">
        <w:rPr>
          <w:sz w:val="28"/>
        </w:rPr>
        <w:t>тестирования</w:t>
      </w:r>
      <w:r w:rsidRPr="00695BDB">
        <w:rPr>
          <w:spacing w:val="-5"/>
          <w:sz w:val="28"/>
        </w:rPr>
        <w:t xml:space="preserve"> </w:t>
      </w:r>
      <w:r w:rsidRPr="00695BDB">
        <w:rPr>
          <w:sz w:val="28"/>
        </w:rPr>
        <w:t>по</w:t>
      </w:r>
      <w:r w:rsidRPr="00695BDB">
        <w:rPr>
          <w:spacing w:val="-4"/>
          <w:sz w:val="28"/>
        </w:rPr>
        <w:t xml:space="preserve"> </w:t>
      </w:r>
      <w:r w:rsidR="00950035" w:rsidRPr="00695BDB">
        <w:rPr>
          <w:sz w:val="28"/>
        </w:rPr>
        <w:t>английскому</w:t>
      </w:r>
      <w:r w:rsidRPr="00695BDB">
        <w:rPr>
          <w:spacing w:val="-5"/>
          <w:sz w:val="28"/>
        </w:rPr>
        <w:t xml:space="preserve"> </w:t>
      </w:r>
      <w:r w:rsidRPr="00695BDB">
        <w:rPr>
          <w:sz w:val="28"/>
        </w:rPr>
        <w:t>языку</w:t>
      </w:r>
      <w:r w:rsidRPr="00695BDB">
        <w:rPr>
          <w:spacing w:val="-4"/>
          <w:sz w:val="28"/>
        </w:rPr>
        <w:t xml:space="preserve"> </w:t>
      </w:r>
      <w:r w:rsidR="00EF36BA">
        <w:rPr>
          <w:sz w:val="28"/>
        </w:rPr>
        <w:t xml:space="preserve">– </w:t>
      </w:r>
      <w:r w:rsidRPr="00695BDB">
        <w:rPr>
          <w:sz w:val="28"/>
        </w:rPr>
        <w:t>90</w:t>
      </w:r>
      <w:r w:rsidRPr="00695BDB">
        <w:rPr>
          <w:spacing w:val="-5"/>
          <w:sz w:val="28"/>
        </w:rPr>
        <w:t xml:space="preserve"> </w:t>
      </w:r>
      <w:r w:rsidRPr="00695BDB">
        <w:rPr>
          <w:sz w:val="28"/>
        </w:rPr>
        <w:t>минут.</w:t>
      </w:r>
    </w:p>
    <w:p w:rsidR="002463FA" w:rsidRDefault="002463FA" w:rsidP="002463FA">
      <w:pPr>
        <w:pStyle w:val="a3"/>
        <w:rPr>
          <w:shd w:val="clear" w:color="auto" w:fill="FFFFFF"/>
        </w:rPr>
      </w:pPr>
    </w:p>
    <w:p w:rsidR="007C5F80" w:rsidRPr="00EF36BA" w:rsidRDefault="007C5F80" w:rsidP="00EF36BA">
      <w:pPr>
        <w:ind w:right="103" w:firstLine="709"/>
        <w:jc w:val="both"/>
        <w:rPr>
          <w:sz w:val="28"/>
        </w:rPr>
      </w:pPr>
      <w:r w:rsidRPr="00EF36BA">
        <w:rPr>
          <w:b/>
          <w:sz w:val="28"/>
        </w:rPr>
        <w:t>Максимальное</w:t>
      </w:r>
      <w:r w:rsidRPr="00EF36BA">
        <w:rPr>
          <w:b/>
          <w:sz w:val="28"/>
        </w:rPr>
        <w:tab/>
        <w:t>количество</w:t>
      </w:r>
      <w:r w:rsidR="00EF36BA">
        <w:rPr>
          <w:b/>
          <w:sz w:val="28"/>
        </w:rPr>
        <w:t xml:space="preserve"> </w:t>
      </w:r>
      <w:r w:rsidRPr="00EF36BA">
        <w:rPr>
          <w:sz w:val="28"/>
        </w:rPr>
        <w:t>баллов</w:t>
      </w:r>
      <w:r w:rsidR="00EF36BA">
        <w:rPr>
          <w:sz w:val="28"/>
        </w:rPr>
        <w:t xml:space="preserve">, которое </w:t>
      </w:r>
      <w:r w:rsidRPr="00EF36BA">
        <w:rPr>
          <w:sz w:val="28"/>
        </w:rPr>
        <w:t>может получить</w:t>
      </w:r>
      <w:r w:rsidR="00EF36BA">
        <w:rPr>
          <w:sz w:val="28"/>
        </w:rPr>
        <w:t xml:space="preserve"> </w:t>
      </w:r>
      <w:r w:rsidRPr="00EF36BA">
        <w:rPr>
          <w:sz w:val="28"/>
        </w:rPr>
        <w:t xml:space="preserve"> поступающий – </w:t>
      </w:r>
      <w:r w:rsidRPr="00EF36BA">
        <w:rPr>
          <w:b/>
          <w:sz w:val="28"/>
        </w:rPr>
        <w:t>100</w:t>
      </w:r>
      <w:r w:rsidRPr="00EF36BA">
        <w:rPr>
          <w:sz w:val="28"/>
        </w:rPr>
        <w:t>.</w:t>
      </w:r>
    </w:p>
    <w:p w:rsidR="007C5F80" w:rsidRPr="00EF36BA" w:rsidRDefault="007C5F80" w:rsidP="007C5F80">
      <w:pPr>
        <w:ind w:right="103"/>
        <w:jc w:val="both"/>
        <w:rPr>
          <w:sz w:val="28"/>
        </w:rPr>
      </w:pPr>
    </w:p>
    <w:p w:rsidR="007C5F80" w:rsidRPr="00EF36BA" w:rsidRDefault="007C5F80" w:rsidP="00EF36BA">
      <w:pPr>
        <w:ind w:right="103" w:firstLine="709"/>
        <w:jc w:val="both"/>
        <w:rPr>
          <w:sz w:val="28"/>
        </w:rPr>
      </w:pPr>
      <w:r w:rsidRPr="00EF36BA">
        <w:rPr>
          <w:b/>
          <w:sz w:val="28"/>
        </w:rPr>
        <w:t>Минимальное количество</w:t>
      </w:r>
      <w:r w:rsidRPr="00EF36BA">
        <w:rPr>
          <w:sz w:val="28"/>
        </w:rPr>
        <w:t xml:space="preserve"> баллов за тестирование, подтверждающее его прохождение:</w:t>
      </w:r>
    </w:p>
    <w:p w:rsidR="007C5F80" w:rsidRPr="00EF36BA" w:rsidRDefault="007C5F80" w:rsidP="007C5F80">
      <w:pPr>
        <w:ind w:right="103"/>
        <w:jc w:val="both"/>
        <w:rPr>
          <w:sz w:val="28"/>
        </w:rPr>
      </w:pPr>
      <w:r w:rsidRPr="00EF36BA">
        <w:rPr>
          <w:sz w:val="28"/>
        </w:rPr>
        <w:t xml:space="preserve">- на места в рамках контрольных цифр приёма очной формы обучения – </w:t>
      </w:r>
      <w:r w:rsidR="00EF36BA" w:rsidRPr="00EF36BA">
        <w:rPr>
          <w:b/>
          <w:sz w:val="28"/>
        </w:rPr>
        <w:t>24</w:t>
      </w:r>
      <w:r w:rsidRPr="00EF36BA">
        <w:rPr>
          <w:sz w:val="28"/>
        </w:rPr>
        <w:t>,</w:t>
      </w:r>
    </w:p>
    <w:p w:rsidR="007C5F80" w:rsidRDefault="007C5F80" w:rsidP="007C5F80">
      <w:pPr>
        <w:ind w:right="103"/>
        <w:jc w:val="both"/>
        <w:rPr>
          <w:sz w:val="28"/>
        </w:rPr>
      </w:pPr>
      <w:r w:rsidRPr="00EF36BA">
        <w:rPr>
          <w:sz w:val="28"/>
        </w:rPr>
        <w:t xml:space="preserve">- на места в рамках контрольных цифр приёма очно-заочной формы обучения и на места с оплатой стоимости обучения – </w:t>
      </w:r>
      <w:r w:rsidR="00EF36BA" w:rsidRPr="00EF36BA">
        <w:rPr>
          <w:b/>
          <w:sz w:val="28"/>
        </w:rPr>
        <w:t>22</w:t>
      </w:r>
      <w:r w:rsidRPr="00EF36BA">
        <w:rPr>
          <w:sz w:val="28"/>
        </w:rPr>
        <w:t>.</w:t>
      </w:r>
    </w:p>
    <w:p w:rsidR="00EF36BA" w:rsidRDefault="00EF36BA" w:rsidP="00EF36BA">
      <w:pPr>
        <w:ind w:right="103" w:firstLine="709"/>
        <w:jc w:val="both"/>
        <w:rPr>
          <w:sz w:val="28"/>
        </w:rPr>
      </w:pPr>
    </w:p>
    <w:p w:rsidR="00EF36BA" w:rsidRDefault="00EF36BA" w:rsidP="00EF36BA">
      <w:pPr>
        <w:pStyle w:val="a3"/>
        <w:ind w:right="102" w:firstLine="709"/>
        <w:jc w:val="both"/>
      </w:pPr>
      <w:r>
        <w:t>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минимальных баллов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неудовлетворительном</w:t>
      </w:r>
      <w:r>
        <w:rPr>
          <w:spacing w:val="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вступительного испытания.</w:t>
      </w:r>
    </w:p>
    <w:p w:rsidR="00EC7728" w:rsidRDefault="00EC7728" w:rsidP="00EF36BA">
      <w:pPr>
        <w:pStyle w:val="a3"/>
        <w:ind w:right="102" w:firstLine="709"/>
        <w:jc w:val="both"/>
      </w:pPr>
    </w:p>
    <w:p w:rsidR="004E4A45" w:rsidRPr="00695BDB" w:rsidRDefault="00AA47B0" w:rsidP="00EF36BA">
      <w:pPr>
        <w:ind w:right="103" w:firstLine="709"/>
        <w:jc w:val="both"/>
        <w:rPr>
          <w:i/>
          <w:sz w:val="28"/>
        </w:rPr>
      </w:pPr>
      <w:r w:rsidRPr="00695BDB">
        <w:rPr>
          <w:b/>
          <w:i/>
          <w:sz w:val="28"/>
        </w:rPr>
        <w:t xml:space="preserve">Лица, получившие на вступительном испытании по </w:t>
      </w:r>
      <w:r w:rsidR="00710A81" w:rsidRPr="00695BDB">
        <w:rPr>
          <w:b/>
          <w:i/>
          <w:sz w:val="28"/>
        </w:rPr>
        <w:t>английскому</w:t>
      </w:r>
      <w:r w:rsidRPr="00695BDB">
        <w:rPr>
          <w:b/>
          <w:i/>
          <w:sz w:val="28"/>
        </w:rPr>
        <w:t xml:space="preserve"> языку</w:t>
      </w:r>
      <w:r w:rsidRPr="00695BDB">
        <w:rPr>
          <w:b/>
          <w:i/>
          <w:spacing w:val="-67"/>
          <w:sz w:val="28"/>
        </w:rPr>
        <w:t xml:space="preserve"> </w:t>
      </w:r>
      <w:r w:rsidR="00EF36BA">
        <w:rPr>
          <w:b/>
          <w:i/>
          <w:spacing w:val="-67"/>
          <w:sz w:val="28"/>
        </w:rPr>
        <w:t xml:space="preserve">                 </w:t>
      </w:r>
      <w:r w:rsidRPr="00695BDB">
        <w:rPr>
          <w:b/>
          <w:i/>
          <w:sz w:val="28"/>
        </w:rPr>
        <w:t>результат</w:t>
      </w:r>
      <w:r w:rsidRPr="00695BDB">
        <w:rPr>
          <w:b/>
          <w:i/>
          <w:spacing w:val="1"/>
          <w:sz w:val="28"/>
        </w:rPr>
        <w:t xml:space="preserve"> </w:t>
      </w:r>
      <w:r w:rsidRPr="00695BDB">
        <w:rPr>
          <w:b/>
          <w:i/>
          <w:sz w:val="28"/>
        </w:rPr>
        <w:t>ниже</w:t>
      </w:r>
      <w:r w:rsidRPr="00695BDB">
        <w:rPr>
          <w:b/>
          <w:i/>
          <w:spacing w:val="1"/>
          <w:sz w:val="28"/>
        </w:rPr>
        <w:t xml:space="preserve"> </w:t>
      </w:r>
      <w:r w:rsidRPr="00695BDB">
        <w:rPr>
          <w:b/>
          <w:i/>
          <w:sz w:val="28"/>
        </w:rPr>
        <w:t>установленного</w:t>
      </w:r>
      <w:r w:rsidRPr="00695BDB">
        <w:rPr>
          <w:b/>
          <w:i/>
          <w:spacing w:val="1"/>
          <w:sz w:val="28"/>
        </w:rPr>
        <w:t xml:space="preserve"> </w:t>
      </w:r>
      <w:r w:rsidRPr="00695BDB">
        <w:rPr>
          <w:b/>
          <w:i/>
          <w:sz w:val="28"/>
        </w:rPr>
        <w:t>минимального</w:t>
      </w:r>
      <w:r w:rsidRPr="00695BDB">
        <w:rPr>
          <w:b/>
          <w:i/>
          <w:spacing w:val="1"/>
          <w:sz w:val="28"/>
        </w:rPr>
        <w:t xml:space="preserve"> </w:t>
      </w:r>
      <w:r w:rsidRPr="00695BDB">
        <w:rPr>
          <w:b/>
          <w:i/>
          <w:sz w:val="28"/>
        </w:rPr>
        <w:t>количества</w:t>
      </w:r>
      <w:r w:rsidRPr="00695BDB">
        <w:rPr>
          <w:b/>
          <w:i/>
          <w:spacing w:val="1"/>
          <w:sz w:val="28"/>
        </w:rPr>
        <w:t xml:space="preserve"> </w:t>
      </w:r>
      <w:r w:rsidRPr="00695BDB">
        <w:rPr>
          <w:b/>
          <w:i/>
          <w:sz w:val="28"/>
        </w:rPr>
        <w:t>баллов,</w:t>
      </w:r>
      <w:r w:rsidRPr="00695BDB">
        <w:rPr>
          <w:b/>
          <w:i/>
          <w:spacing w:val="1"/>
          <w:sz w:val="28"/>
        </w:rPr>
        <w:t xml:space="preserve"> </w:t>
      </w:r>
      <w:r w:rsidRPr="00695BDB">
        <w:rPr>
          <w:b/>
          <w:i/>
          <w:sz w:val="28"/>
        </w:rPr>
        <w:t>к</w:t>
      </w:r>
      <w:r w:rsidRPr="00695BDB">
        <w:rPr>
          <w:b/>
          <w:i/>
          <w:spacing w:val="1"/>
          <w:sz w:val="28"/>
        </w:rPr>
        <w:t xml:space="preserve"> </w:t>
      </w:r>
      <w:r w:rsidRPr="00695BDB">
        <w:rPr>
          <w:b/>
          <w:i/>
          <w:sz w:val="28"/>
        </w:rPr>
        <w:t>дальнейшим</w:t>
      </w:r>
      <w:r w:rsidRPr="00695BDB">
        <w:rPr>
          <w:b/>
          <w:i/>
          <w:spacing w:val="38"/>
          <w:sz w:val="28"/>
        </w:rPr>
        <w:t xml:space="preserve"> </w:t>
      </w:r>
      <w:r w:rsidRPr="00695BDB">
        <w:rPr>
          <w:b/>
          <w:i/>
          <w:sz w:val="28"/>
        </w:rPr>
        <w:t>вступительным</w:t>
      </w:r>
      <w:r w:rsidRPr="00695BDB">
        <w:rPr>
          <w:b/>
          <w:i/>
          <w:spacing w:val="38"/>
          <w:sz w:val="28"/>
        </w:rPr>
        <w:t xml:space="preserve"> </w:t>
      </w:r>
      <w:r w:rsidRPr="00695BDB">
        <w:rPr>
          <w:b/>
          <w:i/>
          <w:sz w:val="28"/>
        </w:rPr>
        <w:t>испытаниям</w:t>
      </w:r>
      <w:r w:rsidRPr="00695BDB">
        <w:rPr>
          <w:b/>
          <w:i/>
          <w:spacing w:val="38"/>
          <w:sz w:val="28"/>
        </w:rPr>
        <w:t xml:space="preserve"> </w:t>
      </w:r>
      <w:r w:rsidRPr="00695BDB">
        <w:rPr>
          <w:b/>
          <w:i/>
          <w:sz w:val="28"/>
        </w:rPr>
        <w:t>не</w:t>
      </w:r>
      <w:r w:rsidRPr="00695BDB">
        <w:rPr>
          <w:b/>
          <w:i/>
          <w:spacing w:val="38"/>
          <w:sz w:val="28"/>
        </w:rPr>
        <w:t xml:space="preserve"> </w:t>
      </w:r>
      <w:r w:rsidRPr="00695BDB">
        <w:rPr>
          <w:b/>
          <w:i/>
          <w:sz w:val="28"/>
        </w:rPr>
        <w:t>допускаются</w:t>
      </w:r>
      <w:r w:rsidRPr="00695BDB">
        <w:rPr>
          <w:b/>
          <w:i/>
          <w:spacing w:val="38"/>
          <w:sz w:val="28"/>
        </w:rPr>
        <w:t xml:space="preserve"> </w:t>
      </w:r>
      <w:r w:rsidRPr="00695BDB">
        <w:rPr>
          <w:b/>
          <w:i/>
          <w:sz w:val="28"/>
        </w:rPr>
        <w:t>и</w:t>
      </w:r>
      <w:r w:rsidRPr="00695BDB">
        <w:rPr>
          <w:b/>
          <w:i/>
          <w:spacing w:val="38"/>
          <w:sz w:val="28"/>
        </w:rPr>
        <w:t xml:space="preserve"> </w:t>
      </w:r>
      <w:r w:rsidRPr="00695BDB">
        <w:rPr>
          <w:b/>
          <w:i/>
          <w:sz w:val="28"/>
        </w:rPr>
        <w:t>в</w:t>
      </w:r>
      <w:r w:rsidRPr="00695BDB">
        <w:rPr>
          <w:b/>
          <w:i/>
          <w:spacing w:val="38"/>
          <w:sz w:val="28"/>
        </w:rPr>
        <w:t xml:space="preserve"> </w:t>
      </w:r>
      <w:r w:rsidRPr="00695BDB">
        <w:rPr>
          <w:b/>
          <w:i/>
          <w:sz w:val="28"/>
        </w:rPr>
        <w:t>конкурсе</w:t>
      </w:r>
      <w:r w:rsidR="00950035" w:rsidRPr="00695BDB">
        <w:rPr>
          <w:b/>
          <w:i/>
          <w:sz w:val="28"/>
        </w:rPr>
        <w:t xml:space="preserve"> </w:t>
      </w:r>
      <w:r w:rsidRPr="00695BDB">
        <w:rPr>
          <w:b/>
          <w:i/>
          <w:spacing w:val="-68"/>
          <w:sz w:val="28"/>
        </w:rPr>
        <w:t xml:space="preserve"> </w:t>
      </w:r>
      <w:r w:rsidRPr="00695BDB">
        <w:rPr>
          <w:b/>
          <w:i/>
          <w:sz w:val="28"/>
        </w:rPr>
        <w:t>не</w:t>
      </w:r>
      <w:r w:rsidRPr="00695BDB">
        <w:rPr>
          <w:b/>
          <w:i/>
          <w:spacing w:val="-1"/>
          <w:sz w:val="28"/>
        </w:rPr>
        <w:t xml:space="preserve"> </w:t>
      </w:r>
      <w:r w:rsidRPr="00695BDB">
        <w:rPr>
          <w:b/>
          <w:i/>
          <w:sz w:val="28"/>
        </w:rPr>
        <w:t>участвуют</w:t>
      </w:r>
      <w:r w:rsidRPr="00695BDB">
        <w:rPr>
          <w:i/>
          <w:sz w:val="28"/>
        </w:rPr>
        <w:t>.</w:t>
      </w:r>
    </w:p>
    <w:p w:rsidR="002463FA" w:rsidRDefault="002463FA" w:rsidP="002463FA">
      <w:pPr>
        <w:pStyle w:val="a3"/>
        <w:rPr>
          <w:b/>
        </w:rPr>
      </w:pPr>
    </w:p>
    <w:p w:rsidR="00EC7728" w:rsidRDefault="00EC7728" w:rsidP="00695BDB">
      <w:pPr>
        <w:pStyle w:val="a3"/>
        <w:jc w:val="center"/>
        <w:rPr>
          <w:b/>
        </w:rPr>
      </w:pPr>
    </w:p>
    <w:p w:rsidR="00695BDB" w:rsidRPr="00ED5EEA" w:rsidRDefault="00695BDB" w:rsidP="00695BDB">
      <w:pPr>
        <w:pStyle w:val="a3"/>
        <w:jc w:val="center"/>
        <w:rPr>
          <w:b/>
        </w:rPr>
      </w:pPr>
      <w:r>
        <w:rPr>
          <w:b/>
          <w:lang w:val="en-US"/>
        </w:rPr>
        <w:lastRenderedPageBreak/>
        <w:t>III</w:t>
      </w:r>
      <w:r w:rsidRPr="00695BDB">
        <w:rPr>
          <w:b/>
        </w:rPr>
        <w:t xml:space="preserve">. </w:t>
      </w:r>
      <w:r>
        <w:rPr>
          <w:b/>
        </w:rPr>
        <w:t xml:space="preserve">СТРУКТУРА ЗАДАНИЙ </w:t>
      </w:r>
    </w:p>
    <w:p w:rsidR="00695BDB" w:rsidRDefault="00695BDB" w:rsidP="00695BDB">
      <w:pPr>
        <w:pStyle w:val="a3"/>
        <w:jc w:val="center"/>
        <w:rPr>
          <w:b/>
        </w:rPr>
      </w:pPr>
      <w:r>
        <w:rPr>
          <w:b/>
        </w:rPr>
        <w:t>ВСТУПИТЕЛЬНОГО ИСПЫТАНИЯ</w:t>
      </w:r>
    </w:p>
    <w:p w:rsidR="00146809" w:rsidRPr="00146809" w:rsidRDefault="00146809" w:rsidP="00704AAC">
      <w:pPr>
        <w:pStyle w:val="a3"/>
        <w:rPr>
          <w:rFonts w:eastAsia="Calibri"/>
          <w:b/>
          <w:i/>
        </w:rPr>
      </w:pPr>
    </w:p>
    <w:p w:rsidR="004E4A45" w:rsidRPr="002463FA" w:rsidRDefault="00AA47B0" w:rsidP="007C03EC">
      <w:pPr>
        <w:pStyle w:val="a3"/>
        <w:ind w:firstLine="709"/>
        <w:rPr>
          <w:shd w:val="clear" w:color="auto" w:fill="FFFFFF"/>
        </w:rPr>
      </w:pPr>
      <w:r w:rsidRPr="00695BDB">
        <w:rPr>
          <w:shd w:val="clear" w:color="auto" w:fill="FFFFFF"/>
        </w:rPr>
        <w:t>Структура теста</w:t>
      </w:r>
      <w:r w:rsidRPr="00CE6379">
        <w:rPr>
          <w:shd w:val="clear" w:color="auto" w:fill="FFFFFF"/>
        </w:rPr>
        <w:t xml:space="preserve"> </w:t>
      </w:r>
      <w:r w:rsidR="002463FA">
        <w:rPr>
          <w:shd w:val="clear" w:color="auto" w:fill="FFFFFF"/>
        </w:rPr>
        <w:t>представляет собой</w:t>
      </w:r>
      <w:r w:rsidRPr="00CE6379">
        <w:rPr>
          <w:shd w:val="clear" w:color="auto" w:fill="FFFFFF"/>
        </w:rPr>
        <w:t xml:space="preserve"> </w:t>
      </w:r>
      <w:r w:rsidR="00CE6379" w:rsidRPr="00CE6379">
        <w:rPr>
          <w:shd w:val="clear" w:color="auto" w:fill="FFFFFF"/>
        </w:rPr>
        <w:t>47</w:t>
      </w:r>
      <w:r w:rsidRPr="00CE6379">
        <w:rPr>
          <w:shd w:val="clear" w:color="auto" w:fill="FFFFFF"/>
        </w:rPr>
        <w:t xml:space="preserve"> </w:t>
      </w:r>
      <w:r w:rsidR="006D65B2">
        <w:rPr>
          <w:shd w:val="clear" w:color="auto" w:fill="FFFFFF"/>
        </w:rPr>
        <w:t xml:space="preserve">заданий, в </w:t>
      </w:r>
      <w:r w:rsidRPr="00CE6379">
        <w:rPr>
          <w:shd w:val="clear" w:color="auto" w:fill="FFFFFF"/>
        </w:rPr>
        <w:t xml:space="preserve">каждом </w:t>
      </w:r>
      <w:r w:rsidR="002463FA">
        <w:rPr>
          <w:shd w:val="clear" w:color="auto" w:fill="FFFFFF"/>
        </w:rPr>
        <w:t>из которых</w:t>
      </w:r>
      <w:r w:rsidRPr="00CE6379">
        <w:rPr>
          <w:shd w:val="clear" w:color="auto" w:fill="FFFFFF"/>
        </w:rPr>
        <w:t xml:space="preserve"> может быть </w:t>
      </w:r>
      <w:r w:rsidR="00CE6379" w:rsidRPr="00CE6379">
        <w:rPr>
          <w:shd w:val="clear" w:color="auto" w:fill="FFFFFF"/>
        </w:rPr>
        <w:t>только</w:t>
      </w:r>
      <w:r w:rsidR="002463FA" w:rsidRPr="002463FA">
        <w:rPr>
          <w:shd w:val="clear" w:color="auto" w:fill="FFFFFF"/>
        </w:rPr>
        <w:t xml:space="preserve"> один правильный ответ</w:t>
      </w:r>
      <w:r w:rsidRPr="002463FA">
        <w:rPr>
          <w:shd w:val="clear" w:color="auto" w:fill="FFFFFF"/>
        </w:rPr>
        <w:t>.</w:t>
      </w:r>
      <w:r w:rsidR="0037198B" w:rsidRPr="002463FA">
        <w:rPr>
          <w:shd w:val="clear" w:color="auto" w:fill="FFFFFF"/>
        </w:rPr>
        <w:t xml:space="preserve"> </w:t>
      </w:r>
    </w:p>
    <w:p w:rsidR="00CE6379" w:rsidRDefault="00CE6379" w:rsidP="007C03EC">
      <w:pPr>
        <w:widowControl/>
        <w:autoSpaceDE/>
        <w:autoSpaceDN/>
        <w:ind w:firstLine="709"/>
        <w:jc w:val="both"/>
        <w:rPr>
          <w:sz w:val="28"/>
          <w:szCs w:val="28"/>
          <w:shd w:val="clear" w:color="auto" w:fill="FFFFFF"/>
        </w:rPr>
      </w:pPr>
    </w:p>
    <w:p w:rsidR="00CE6379" w:rsidRPr="006D65B2" w:rsidRDefault="00CE6379" w:rsidP="007C03EC">
      <w:pPr>
        <w:widowControl/>
        <w:autoSpaceDE/>
        <w:autoSpaceDN/>
        <w:ind w:firstLine="709"/>
        <w:jc w:val="both"/>
        <w:rPr>
          <w:sz w:val="28"/>
          <w:szCs w:val="28"/>
          <w:shd w:val="clear" w:color="auto" w:fill="FFFFFF"/>
        </w:rPr>
      </w:pPr>
      <w:r w:rsidRPr="00CE6379">
        <w:rPr>
          <w:sz w:val="28"/>
          <w:szCs w:val="28"/>
          <w:shd w:val="clear" w:color="auto" w:fill="FFFFFF"/>
        </w:rPr>
        <w:t>Тест</w:t>
      </w:r>
      <w:r>
        <w:rPr>
          <w:sz w:val="28"/>
          <w:szCs w:val="28"/>
          <w:shd w:val="clear" w:color="auto" w:fill="FFFFFF"/>
        </w:rPr>
        <w:t xml:space="preserve"> разделен на два раздела: чтение (</w:t>
      </w:r>
      <w:r>
        <w:rPr>
          <w:sz w:val="28"/>
          <w:szCs w:val="28"/>
          <w:shd w:val="clear" w:color="auto" w:fill="FFFFFF"/>
          <w:lang w:val="en-US"/>
        </w:rPr>
        <w:t>Reading</w:t>
      </w:r>
      <w:r>
        <w:rPr>
          <w:sz w:val="28"/>
          <w:szCs w:val="28"/>
          <w:shd w:val="clear" w:color="auto" w:fill="FFFFFF"/>
        </w:rPr>
        <w:t>)</w:t>
      </w:r>
      <w:r w:rsidR="00704AAC">
        <w:rPr>
          <w:sz w:val="28"/>
          <w:szCs w:val="28"/>
          <w:shd w:val="clear" w:color="auto" w:fill="FFFFFF"/>
        </w:rPr>
        <w:t xml:space="preserve">, состоящий из 15 заданий </w:t>
      </w:r>
      <w:r>
        <w:rPr>
          <w:sz w:val="28"/>
          <w:szCs w:val="28"/>
          <w:shd w:val="clear" w:color="auto" w:fill="FFFFFF"/>
        </w:rPr>
        <w:t>и лексико-грамматический тест (</w:t>
      </w:r>
      <w:r>
        <w:rPr>
          <w:sz w:val="28"/>
          <w:szCs w:val="28"/>
          <w:shd w:val="clear" w:color="auto" w:fill="FFFFFF"/>
          <w:lang w:val="en-US"/>
        </w:rPr>
        <w:t>Use</w:t>
      </w:r>
      <w:r w:rsidRPr="00CE637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of</w:t>
      </w:r>
      <w:r w:rsidRPr="00CE637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English</w:t>
      </w:r>
      <w:r>
        <w:rPr>
          <w:sz w:val="28"/>
          <w:szCs w:val="28"/>
          <w:shd w:val="clear" w:color="auto" w:fill="FFFFFF"/>
        </w:rPr>
        <w:t>)</w:t>
      </w:r>
      <w:r w:rsidR="00704AAC">
        <w:rPr>
          <w:sz w:val="28"/>
          <w:szCs w:val="28"/>
          <w:shd w:val="clear" w:color="auto" w:fill="FFFFFF"/>
        </w:rPr>
        <w:t>, состоящий из 32 заданий</w:t>
      </w:r>
      <w:r w:rsidRPr="00CE6379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В первом</w:t>
      </w:r>
      <w:r w:rsidRPr="00CE637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разделе </w:t>
      </w:r>
      <w:r w:rsidR="006D65B2">
        <w:rPr>
          <w:sz w:val="28"/>
          <w:szCs w:val="28"/>
          <w:shd w:val="clear" w:color="auto" w:fill="FFFFFF"/>
        </w:rPr>
        <w:t>(</w:t>
      </w:r>
      <w:r w:rsidR="006D65B2">
        <w:rPr>
          <w:sz w:val="28"/>
          <w:szCs w:val="28"/>
          <w:shd w:val="clear" w:color="auto" w:fill="FFFFFF"/>
          <w:lang w:val="en-US"/>
        </w:rPr>
        <w:t>Reading</w:t>
      </w:r>
      <w:r w:rsidR="006D65B2" w:rsidRPr="006D65B2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 xml:space="preserve">представлены задания на проверку понимания прочитанной информации. В первом </w:t>
      </w:r>
      <w:r w:rsidR="006D65B2">
        <w:rPr>
          <w:sz w:val="28"/>
          <w:szCs w:val="28"/>
          <w:shd w:val="clear" w:color="auto" w:fill="FFFFFF"/>
        </w:rPr>
        <w:t>части</w:t>
      </w:r>
      <w:r>
        <w:rPr>
          <w:sz w:val="28"/>
          <w:szCs w:val="28"/>
          <w:shd w:val="clear" w:color="auto" w:fill="FFFFFF"/>
        </w:rPr>
        <w:t xml:space="preserve"> данной секции необходимо выбрать правильный ответ из </w:t>
      </w:r>
      <w:r w:rsidR="006D65B2">
        <w:rPr>
          <w:sz w:val="28"/>
          <w:szCs w:val="28"/>
          <w:shd w:val="clear" w:color="auto" w:fill="FFFFFF"/>
        </w:rPr>
        <w:t>трех</w:t>
      </w:r>
      <w:r>
        <w:rPr>
          <w:sz w:val="28"/>
          <w:szCs w:val="28"/>
          <w:shd w:val="clear" w:color="auto" w:fill="FFFFFF"/>
        </w:rPr>
        <w:t xml:space="preserve"> предложенных</w:t>
      </w:r>
      <w:r w:rsidR="00F07603">
        <w:rPr>
          <w:sz w:val="28"/>
          <w:szCs w:val="28"/>
          <w:shd w:val="clear" w:color="auto" w:fill="FFFFFF"/>
        </w:rPr>
        <w:t xml:space="preserve"> (</w:t>
      </w:r>
      <w:r w:rsidR="00F07603">
        <w:rPr>
          <w:sz w:val="28"/>
          <w:szCs w:val="28"/>
          <w:shd w:val="clear" w:color="auto" w:fill="FFFFFF"/>
          <w:lang w:val="en-US"/>
        </w:rPr>
        <w:t>Multiple</w:t>
      </w:r>
      <w:r w:rsidR="00F07603" w:rsidRPr="00F07603">
        <w:rPr>
          <w:sz w:val="28"/>
          <w:szCs w:val="28"/>
          <w:shd w:val="clear" w:color="auto" w:fill="FFFFFF"/>
        </w:rPr>
        <w:t xml:space="preserve"> </w:t>
      </w:r>
      <w:r w:rsidR="00F07603">
        <w:rPr>
          <w:sz w:val="28"/>
          <w:szCs w:val="28"/>
          <w:shd w:val="clear" w:color="auto" w:fill="FFFFFF"/>
          <w:lang w:val="en-US"/>
        </w:rPr>
        <w:t>Choice</w:t>
      </w:r>
      <w:r w:rsidR="00F07603" w:rsidRPr="00F07603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, </w:t>
      </w:r>
      <w:r w:rsidR="00F07603">
        <w:rPr>
          <w:sz w:val="28"/>
          <w:szCs w:val="28"/>
          <w:shd w:val="clear" w:color="auto" w:fill="FFFFFF"/>
        </w:rPr>
        <w:t>ответ на каждый вопрос оценивается двумя баллами</w:t>
      </w:r>
      <w:r w:rsidR="006D65B2">
        <w:rPr>
          <w:sz w:val="28"/>
          <w:szCs w:val="28"/>
          <w:shd w:val="clear" w:color="auto" w:fill="FFFFFF"/>
        </w:rPr>
        <w:t xml:space="preserve"> (задания 1-9).</w:t>
      </w:r>
      <w:r w:rsidR="006D65B2" w:rsidRPr="006D65B2">
        <w:rPr>
          <w:sz w:val="28"/>
          <w:szCs w:val="28"/>
          <w:shd w:val="clear" w:color="auto" w:fill="FFFFFF"/>
        </w:rPr>
        <w:t xml:space="preserve"> </w:t>
      </w:r>
      <w:r w:rsidR="00F07603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о второ</w:t>
      </w:r>
      <w:r w:rsidR="006D65B2">
        <w:rPr>
          <w:sz w:val="28"/>
          <w:szCs w:val="28"/>
          <w:shd w:val="clear" w:color="auto" w:fill="FFFFFF"/>
        </w:rPr>
        <w:t>й части</w:t>
      </w:r>
      <w:r w:rsidR="00F07603">
        <w:rPr>
          <w:sz w:val="28"/>
          <w:szCs w:val="28"/>
          <w:shd w:val="clear" w:color="auto" w:fill="FFFFFF"/>
        </w:rPr>
        <w:t xml:space="preserve"> необходимо </w:t>
      </w:r>
      <w:r>
        <w:rPr>
          <w:sz w:val="28"/>
          <w:szCs w:val="28"/>
          <w:shd w:val="clear" w:color="auto" w:fill="FFFFFF"/>
        </w:rPr>
        <w:t>соотнести предложенную информацию с частями текста</w:t>
      </w:r>
      <w:r w:rsidR="00F07603" w:rsidRPr="00F07603">
        <w:rPr>
          <w:sz w:val="28"/>
          <w:szCs w:val="28"/>
          <w:shd w:val="clear" w:color="auto" w:fill="FFFFFF"/>
        </w:rPr>
        <w:t xml:space="preserve"> (</w:t>
      </w:r>
      <w:r w:rsidR="00F07603">
        <w:rPr>
          <w:sz w:val="28"/>
          <w:szCs w:val="28"/>
          <w:shd w:val="clear" w:color="auto" w:fill="FFFFFF"/>
          <w:lang w:val="en-US"/>
        </w:rPr>
        <w:t>Matching</w:t>
      </w:r>
      <w:r w:rsidR="00F07603" w:rsidRPr="00F07603">
        <w:rPr>
          <w:sz w:val="28"/>
          <w:szCs w:val="28"/>
          <w:shd w:val="clear" w:color="auto" w:fill="FFFFFF"/>
        </w:rPr>
        <w:t>)</w:t>
      </w:r>
      <w:r w:rsidR="006D65B2">
        <w:rPr>
          <w:sz w:val="28"/>
          <w:szCs w:val="28"/>
          <w:shd w:val="clear" w:color="auto" w:fill="FFFFFF"/>
        </w:rPr>
        <w:t xml:space="preserve">. </w:t>
      </w:r>
      <w:r w:rsidR="00F07603">
        <w:rPr>
          <w:sz w:val="28"/>
          <w:szCs w:val="28"/>
          <w:shd w:val="clear" w:color="auto" w:fill="FFFFFF"/>
        </w:rPr>
        <w:t>Ответ на каждый вопрос оценивается тремя баллами (задания 10-15).</w:t>
      </w:r>
    </w:p>
    <w:p w:rsidR="00704AAC" w:rsidRDefault="00704AAC" w:rsidP="007C03EC">
      <w:pPr>
        <w:widowControl/>
        <w:autoSpaceDE/>
        <w:autoSpaceDN/>
        <w:ind w:firstLine="709"/>
        <w:jc w:val="both"/>
        <w:rPr>
          <w:sz w:val="28"/>
          <w:szCs w:val="28"/>
          <w:shd w:val="clear" w:color="auto" w:fill="FFFFFF"/>
        </w:rPr>
      </w:pPr>
    </w:p>
    <w:p w:rsidR="006D65B2" w:rsidRPr="006D65B2" w:rsidRDefault="006D65B2" w:rsidP="007C03EC">
      <w:pPr>
        <w:widowControl/>
        <w:autoSpaceDE/>
        <w:autoSpaceDN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 втором разделе </w:t>
      </w:r>
      <w:r w:rsidR="00EF5A91">
        <w:rPr>
          <w:sz w:val="28"/>
          <w:szCs w:val="28"/>
          <w:shd w:val="clear" w:color="auto" w:fill="FFFFFF"/>
        </w:rPr>
        <w:t>(</w:t>
      </w:r>
      <w:r w:rsidR="00EF5A91">
        <w:rPr>
          <w:sz w:val="28"/>
          <w:szCs w:val="28"/>
          <w:shd w:val="clear" w:color="auto" w:fill="FFFFFF"/>
          <w:lang w:val="en-US"/>
        </w:rPr>
        <w:t>Use</w:t>
      </w:r>
      <w:r w:rsidR="00EF5A91" w:rsidRPr="00CE6379">
        <w:rPr>
          <w:sz w:val="28"/>
          <w:szCs w:val="28"/>
          <w:shd w:val="clear" w:color="auto" w:fill="FFFFFF"/>
        </w:rPr>
        <w:t xml:space="preserve"> </w:t>
      </w:r>
      <w:r w:rsidR="00EF5A91">
        <w:rPr>
          <w:sz w:val="28"/>
          <w:szCs w:val="28"/>
          <w:shd w:val="clear" w:color="auto" w:fill="FFFFFF"/>
          <w:lang w:val="en-US"/>
        </w:rPr>
        <w:t>of</w:t>
      </w:r>
      <w:r w:rsidR="00EF5A91" w:rsidRPr="00CE6379">
        <w:rPr>
          <w:sz w:val="28"/>
          <w:szCs w:val="28"/>
          <w:shd w:val="clear" w:color="auto" w:fill="FFFFFF"/>
        </w:rPr>
        <w:t xml:space="preserve"> </w:t>
      </w:r>
      <w:r w:rsidR="00EF5A91">
        <w:rPr>
          <w:sz w:val="28"/>
          <w:szCs w:val="28"/>
          <w:shd w:val="clear" w:color="auto" w:fill="FFFFFF"/>
          <w:lang w:val="en-US"/>
        </w:rPr>
        <w:t>English</w:t>
      </w:r>
      <w:r w:rsidR="00EF5A91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>представлены лексико-грамматические задания. В обеих частях данного раздела необходимо выбрать один правильный ответ</w:t>
      </w:r>
      <w:r w:rsidR="0037198B">
        <w:rPr>
          <w:sz w:val="28"/>
          <w:szCs w:val="28"/>
          <w:shd w:val="clear" w:color="auto" w:fill="FFFFFF"/>
        </w:rPr>
        <w:t xml:space="preserve"> (</w:t>
      </w:r>
      <w:r w:rsidR="0037198B">
        <w:rPr>
          <w:sz w:val="28"/>
          <w:szCs w:val="28"/>
          <w:shd w:val="clear" w:color="auto" w:fill="FFFFFF"/>
          <w:lang w:val="en-US"/>
        </w:rPr>
        <w:t>Multiple</w:t>
      </w:r>
      <w:r w:rsidR="0037198B" w:rsidRPr="00F07603">
        <w:rPr>
          <w:sz w:val="28"/>
          <w:szCs w:val="28"/>
          <w:shd w:val="clear" w:color="auto" w:fill="FFFFFF"/>
        </w:rPr>
        <w:t xml:space="preserve"> </w:t>
      </w:r>
      <w:r w:rsidR="0037198B">
        <w:rPr>
          <w:sz w:val="28"/>
          <w:szCs w:val="28"/>
          <w:shd w:val="clear" w:color="auto" w:fill="FFFFFF"/>
          <w:lang w:val="en-US"/>
        </w:rPr>
        <w:t>Choice</w:t>
      </w:r>
      <w:r w:rsidR="0037198B" w:rsidRPr="00F07603">
        <w:rPr>
          <w:sz w:val="28"/>
          <w:szCs w:val="28"/>
          <w:shd w:val="clear" w:color="auto" w:fill="FFFFFF"/>
        </w:rPr>
        <w:t>)</w:t>
      </w:r>
      <w:r w:rsidR="0037198B">
        <w:rPr>
          <w:sz w:val="28"/>
          <w:szCs w:val="28"/>
          <w:shd w:val="clear" w:color="auto" w:fill="FFFFFF"/>
        </w:rPr>
        <w:t>: в первой части (задания 12-40) из четырех предложенных, во второй (</w:t>
      </w:r>
      <w:r w:rsidR="00EF5A91">
        <w:rPr>
          <w:sz w:val="28"/>
          <w:szCs w:val="28"/>
          <w:shd w:val="clear" w:color="auto" w:fill="FFFFFF"/>
        </w:rPr>
        <w:t xml:space="preserve">задания </w:t>
      </w:r>
      <w:r w:rsidR="0037198B">
        <w:rPr>
          <w:sz w:val="28"/>
          <w:szCs w:val="28"/>
          <w:shd w:val="clear" w:color="auto" w:fill="FFFFFF"/>
        </w:rPr>
        <w:t xml:space="preserve">41-47)  – из трех. Задания </w:t>
      </w:r>
      <w:r w:rsidR="00EF5A91">
        <w:rPr>
          <w:sz w:val="28"/>
          <w:szCs w:val="28"/>
          <w:shd w:val="clear" w:color="auto" w:fill="FFFFFF"/>
        </w:rPr>
        <w:t>второго раздела</w:t>
      </w:r>
      <w:r w:rsidR="0037198B">
        <w:rPr>
          <w:sz w:val="28"/>
          <w:szCs w:val="28"/>
          <w:shd w:val="clear" w:color="auto" w:fill="FFFFFF"/>
        </w:rPr>
        <w:t xml:space="preserve"> </w:t>
      </w:r>
      <w:r w:rsidR="00EF5A91">
        <w:rPr>
          <w:sz w:val="28"/>
          <w:szCs w:val="28"/>
          <w:shd w:val="clear" w:color="auto" w:fill="FFFFFF"/>
        </w:rPr>
        <w:t>оцениваются двумя баллами</w:t>
      </w:r>
      <w:r w:rsidR="0037198B">
        <w:rPr>
          <w:sz w:val="28"/>
          <w:szCs w:val="28"/>
          <w:shd w:val="clear" w:color="auto" w:fill="FFFFFF"/>
        </w:rPr>
        <w:t xml:space="preserve">. </w:t>
      </w:r>
    </w:p>
    <w:p w:rsidR="00704AAC" w:rsidRDefault="00704AAC" w:rsidP="007C03EC">
      <w:pPr>
        <w:widowControl/>
        <w:autoSpaceDE/>
        <w:autoSpaceDN/>
        <w:ind w:firstLine="709"/>
        <w:jc w:val="both"/>
        <w:rPr>
          <w:sz w:val="28"/>
          <w:szCs w:val="28"/>
          <w:shd w:val="clear" w:color="auto" w:fill="FFFFFF"/>
        </w:rPr>
      </w:pPr>
    </w:p>
    <w:p w:rsidR="00EF5A91" w:rsidRDefault="00704AAC" w:rsidP="007C03EC">
      <w:pPr>
        <w:widowControl/>
        <w:autoSpaceDE/>
        <w:autoSpaceDN/>
        <w:ind w:firstLine="709"/>
        <w:jc w:val="both"/>
        <w:rPr>
          <w:sz w:val="28"/>
          <w:szCs w:val="28"/>
          <w:shd w:val="clear" w:color="auto" w:fill="FFFFFF"/>
        </w:rPr>
      </w:pPr>
      <w:r w:rsidRPr="00704AAC">
        <w:rPr>
          <w:sz w:val="28"/>
          <w:szCs w:val="28"/>
          <w:shd w:val="clear" w:color="auto" w:fill="FFFFFF"/>
        </w:rPr>
        <w:t>Максимальное количество баллов, применяемых при вы</w:t>
      </w:r>
      <w:r>
        <w:rPr>
          <w:sz w:val="28"/>
          <w:szCs w:val="28"/>
          <w:shd w:val="clear" w:color="auto" w:fill="FFFFFF"/>
        </w:rPr>
        <w:t>ставлении итоговой оценки – 100</w:t>
      </w:r>
      <w:r w:rsidRPr="00704AAC">
        <w:rPr>
          <w:sz w:val="28"/>
          <w:szCs w:val="28"/>
          <w:shd w:val="clear" w:color="auto" w:fill="FFFFFF"/>
        </w:rPr>
        <w:t xml:space="preserve">. </w:t>
      </w:r>
      <w:r w:rsidR="00EF5A91" w:rsidRPr="00CE6379">
        <w:rPr>
          <w:sz w:val="28"/>
          <w:szCs w:val="28"/>
          <w:shd w:val="clear" w:color="auto" w:fill="FFFFFF"/>
        </w:rPr>
        <w:t>Максимальное количество баллов, которое можно набрать, выполнив все задан</w:t>
      </w:r>
      <w:r w:rsidR="00EF5A91">
        <w:rPr>
          <w:sz w:val="28"/>
          <w:szCs w:val="28"/>
          <w:shd w:val="clear" w:color="auto" w:fill="FFFFFF"/>
        </w:rPr>
        <w:t>ия из первой части составляет 36</w:t>
      </w:r>
      <w:r w:rsidR="00EF5A91" w:rsidRPr="00CE6379">
        <w:rPr>
          <w:sz w:val="28"/>
          <w:szCs w:val="28"/>
          <w:shd w:val="clear" w:color="auto" w:fill="FFFFFF"/>
        </w:rPr>
        <w:t xml:space="preserve">, из второй части – </w:t>
      </w:r>
      <w:r w:rsidR="00EF5A91">
        <w:rPr>
          <w:sz w:val="28"/>
          <w:szCs w:val="28"/>
          <w:shd w:val="clear" w:color="auto" w:fill="FFFFFF"/>
        </w:rPr>
        <w:t>64</w:t>
      </w:r>
      <w:r w:rsidR="00EF5A91" w:rsidRPr="00CE6379">
        <w:rPr>
          <w:sz w:val="28"/>
          <w:szCs w:val="28"/>
          <w:shd w:val="clear" w:color="auto" w:fill="FFFFFF"/>
        </w:rPr>
        <w:t xml:space="preserve">. </w:t>
      </w:r>
    </w:p>
    <w:p w:rsidR="00146809" w:rsidRPr="00704AAC" w:rsidRDefault="00704AAC" w:rsidP="007C03EC">
      <w:pPr>
        <w:widowControl/>
        <w:autoSpaceDE/>
        <w:autoSpaceDN/>
        <w:ind w:firstLine="709"/>
        <w:jc w:val="both"/>
        <w:rPr>
          <w:sz w:val="28"/>
          <w:szCs w:val="28"/>
          <w:shd w:val="clear" w:color="auto" w:fill="FFFFFF"/>
        </w:rPr>
      </w:pPr>
      <w:r w:rsidRPr="00704AAC">
        <w:rPr>
          <w:sz w:val="28"/>
          <w:szCs w:val="28"/>
          <w:shd w:val="clear" w:color="auto" w:fill="FFFFFF"/>
        </w:rPr>
        <w:t xml:space="preserve">Баллы, выставленные за выполнение </w:t>
      </w:r>
      <w:r>
        <w:rPr>
          <w:sz w:val="28"/>
          <w:szCs w:val="28"/>
          <w:shd w:val="clear" w:color="auto" w:fill="FFFFFF"/>
        </w:rPr>
        <w:t xml:space="preserve">заданий, включенные в разделы 1 и </w:t>
      </w:r>
      <w:r w:rsidRPr="00704AAC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, </w:t>
      </w:r>
      <w:r w:rsidRPr="00704AAC">
        <w:rPr>
          <w:sz w:val="28"/>
          <w:szCs w:val="28"/>
          <w:shd w:val="clear" w:color="auto" w:fill="FFFFFF"/>
        </w:rPr>
        <w:t>суммируются.</w:t>
      </w:r>
    </w:p>
    <w:p w:rsidR="00CE6379" w:rsidRPr="00CE6379" w:rsidRDefault="00146809" w:rsidP="00CE6379">
      <w:pPr>
        <w:widowControl/>
        <w:autoSpaceDE/>
        <w:autoSpaceDN/>
        <w:jc w:val="both"/>
        <w:rPr>
          <w:sz w:val="28"/>
          <w:szCs w:val="28"/>
          <w:shd w:val="clear" w:color="auto" w:fill="FFFFFF"/>
        </w:rPr>
      </w:pPr>
      <w:r>
        <w:t xml:space="preserve"> </w:t>
      </w:r>
    </w:p>
    <w:tbl>
      <w:tblPr>
        <w:tblStyle w:val="a6"/>
        <w:tblW w:w="9570" w:type="dxa"/>
        <w:jc w:val="center"/>
        <w:tblLook w:val="04A0" w:firstRow="1" w:lastRow="0" w:firstColumn="1" w:lastColumn="0" w:noHBand="0" w:noVBand="1"/>
      </w:tblPr>
      <w:tblGrid>
        <w:gridCol w:w="1371"/>
        <w:gridCol w:w="1366"/>
        <w:gridCol w:w="1366"/>
        <w:gridCol w:w="1366"/>
        <w:gridCol w:w="1367"/>
        <w:gridCol w:w="1367"/>
        <w:gridCol w:w="1367"/>
      </w:tblGrid>
      <w:tr w:rsidR="00CE6379" w:rsidRPr="00CE6379" w:rsidTr="006D65B2">
        <w:trPr>
          <w:jc w:val="center"/>
        </w:trPr>
        <w:tc>
          <w:tcPr>
            <w:tcW w:w="1371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1</w:t>
            </w:r>
          </w:p>
        </w:tc>
        <w:tc>
          <w:tcPr>
            <w:tcW w:w="1366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2</w:t>
            </w:r>
          </w:p>
        </w:tc>
        <w:tc>
          <w:tcPr>
            <w:tcW w:w="1366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3</w:t>
            </w:r>
          </w:p>
        </w:tc>
        <w:tc>
          <w:tcPr>
            <w:tcW w:w="1366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4</w:t>
            </w:r>
          </w:p>
        </w:tc>
        <w:tc>
          <w:tcPr>
            <w:tcW w:w="1367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5</w:t>
            </w:r>
          </w:p>
        </w:tc>
        <w:tc>
          <w:tcPr>
            <w:tcW w:w="1367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6</w:t>
            </w:r>
          </w:p>
        </w:tc>
        <w:tc>
          <w:tcPr>
            <w:tcW w:w="1367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7</w:t>
            </w:r>
          </w:p>
        </w:tc>
      </w:tr>
      <w:tr w:rsidR="00CE6379" w:rsidRPr="00CE6379" w:rsidTr="006D65B2">
        <w:trPr>
          <w:jc w:val="center"/>
        </w:trPr>
        <w:tc>
          <w:tcPr>
            <w:tcW w:w="1371" w:type="dxa"/>
          </w:tcPr>
          <w:p w:rsidR="00CE6379" w:rsidRPr="00CE6379" w:rsidRDefault="00F07603" w:rsidP="00CE637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6" w:type="dxa"/>
          </w:tcPr>
          <w:p w:rsidR="00CE6379" w:rsidRPr="00CE6379" w:rsidRDefault="00F07603" w:rsidP="00CE637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6" w:type="dxa"/>
          </w:tcPr>
          <w:p w:rsidR="00CE6379" w:rsidRPr="00CE6379" w:rsidRDefault="00F07603" w:rsidP="00CE637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2 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>балла</w:t>
            </w:r>
          </w:p>
        </w:tc>
        <w:tc>
          <w:tcPr>
            <w:tcW w:w="1366" w:type="dxa"/>
          </w:tcPr>
          <w:p w:rsidR="00CE6379" w:rsidRPr="00CE6379" w:rsidRDefault="00F07603" w:rsidP="00CE637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7" w:type="dxa"/>
          </w:tcPr>
          <w:p w:rsidR="00CE6379" w:rsidRPr="00CE6379" w:rsidRDefault="00F07603" w:rsidP="00CE637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7" w:type="dxa"/>
          </w:tcPr>
          <w:p w:rsidR="00CE6379" w:rsidRPr="00CE6379" w:rsidRDefault="00F07603" w:rsidP="00CE637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7" w:type="dxa"/>
          </w:tcPr>
          <w:p w:rsidR="00CE6379" w:rsidRPr="00CE6379" w:rsidRDefault="00F07603" w:rsidP="00CE637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2 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>балла</w:t>
            </w:r>
          </w:p>
        </w:tc>
      </w:tr>
      <w:tr w:rsidR="00CE6379" w:rsidRPr="00CE6379" w:rsidTr="006D65B2">
        <w:trPr>
          <w:trHeight w:val="167"/>
          <w:jc w:val="center"/>
        </w:trPr>
        <w:tc>
          <w:tcPr>
            <w:tcW w:w="9570" w:type="dxa"/>
            <w:gridSpan w:val="7"/>
            <w:shd w:val="clear" w:color="auto" w:fill="D9D9D9" w:themeFill="background1" w:themeFillShade="D9"/>
          </w:tcPr>
          <w:p w:rsidR="00CE6379" w:rsidRPr="00CE6379" w:rsidRDefault="00CE6379" w:rsidP="00CE63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E6379" w:rsidRPr="00CE6379" w:rsidTr="006D65B2">
        <w:trPr>
          <w:jc w:val="center"/>
        </w:trPr>
        <w:tc>
          <w:tcPr>
            <w:tcW w:w="1371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8</w:t>
            </w:r>
          </w:p>
        </w:tc>
        <w:tc>
          <w:tcPr>
            <w:tcW w:w="1366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9</w:t>
            </w:r>
          </w:p>
        </w:tc>
        <w:tc>
          <w:tcPr>
            <w:tcW w:w="1366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10</w:t>
            </w:r>
          </w:p>
        </w:tc>
        <w:tc>
          <w:tcPr>
            <w:tcW w:w="1366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11</w:t>
            </w:r>
          </w:p>
        </w:tc>
        <w:tc>
          <w:tcPr>
            <w:tcW w:w="1367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12</w:t>
            </w:r>
          </w:p>
        </w:tc>
        <w:tc>
          <w:tcPr>
            <w:tcW w:w="1367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13</w:t>
            </w:r>
          </w:p>
        </w:tc>
        <w:tc>
          <w:tcPr>
            <w:tcW w:w="1367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14</w:t>
            </w:r>
          </w:p>
        </w:tc>
      </w:tr>
      <w:tr w:rsidR="00CE6379" w:rsidRPr="00CE6379" w:rsidTr="006D65B2">
        <w:trPr>
          <w:jc w:val="center"/>
        </w:trPr>
        <w:tc>
          <w:tcPr>
            <w:tcW w:w="1371" w:type="dxa"/>
          </w:tcPr>
          <w:p w:rsidR="00CE6379" w:rsidRPr="00CE6379" w:rsidRDefault="00F07603" w:rsidP="00CE637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6" w:type="dxa"/>
          </w:tcPr>
          <w:p w:rsidR="00CE6379" w:rsidRPr="00CE6379" w:rsidRDefault="00F07603" w:rsidP="00CE637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6" w:type="dxa"/>
          </w:tcPr>
          <w:p w:rsidR="00CE6379" w:rsidRPr="00CE6379" w:rsidRDefault="00CE6379" w:rsidP="00CE6379">
            <w:pPr>
              <w:jc w:val="center"/>
              <w:rPr>
                <w:rFonts w:ascii="Calibri" w:eastAsia="Calibri" w:hAnsi="Calibri"/>
              </w:rPr>
            </w:pPr>
            <w:r w:rsidRPr="00CE6379">
              <w:rPr>
                <w:rFonts w:eastAsia="Calibri"/>
                <w:b/>
                <w:sz w:val="24"/>
                <w:szCs w:val="24"/>
              </w:rPr>
              <w:t>3 балла</w:t>
            </w:r>
          </w:p>
        </w:tc>
        <w:tc>
          <w:tcPr>
            <w:tcW w:w="1366" w:type="dxa"/>
          </w:tcPr>
          <w:p w:rsidR="00CE6379" w:rsidRPr="00CE6379" w:rsidRDefault="00F07603" w:rsidP="00CE637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E6379">
              <w:rPr>
                <w:rFonts w:eastAsia="Calibri"/>
                <w:b/>
                <w:sz w:val="24"/>
                <w:szCs w:val="24"/>
              </w:rPr>
              <w:t>балла</w:t>
            </w:r>
          </w:p>
        </w:tc>
        <w:tc>
          <w:tcPr>
            <w:tcW w:w="1367" w:type="dxa"/>
          </w:tcPr>
          <w:p w:rsidR="00CE6379" w:rsidRPr="00CE6379" w:rsidRDefault="00F07603" w:rsidP="00F0760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E6379">
              <w:rPr>
                <w:rFonts w:eastAsia="Calibri"/>
                <w:b/>
                <w:sz w:val="24"/>
                <w:szCs w:val="24"/>
              </w:rPr>
              <w:t>балла</w:t>
            </w:r>
          </w:p>
        </w:tc>
        <w:tc>
          <w:tcPr>
            <w:tcW w:w="1367" w:type="dxa"/>
          </w:tcPr>
          <w:p w:rsidR="00CE6379" w:rsidRPr="00CE6379" w:rsidRDefault="00F07603" w:rsidP="00F0760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E6379">
              <w:rPr>
                <w:rFonts w:eastAsia="Calibri"/>
                <w:b/>
                <w:sz w:val="24"/>
                <w:szCs w:val="24"/>
              </w:rPr>
              <w:t>балла</w:t>
            </w:r>
          </w:p>
        </w:tc>
        <w:tc>
          <w:tcPr>
            <w:tcW w:w="1367" w:type="dxa"/>
          </w:tcPr>
          <w:p w:rsidR="00CE6379" w:rsidRPr="00CE6379" w:rsidRDefault="00F07603" w:rsidP="00F0760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E6379">
              <w:rPr>
                <w:rFonts w:eastAsia="Calibri"/>
                <w:b/>
                <w:sz w:val="24"/>
                <w:szCs w:val="24"/>
              </w:rPr>
              <w:t>балла</w:t>
            </w:r>
          </w:p>
        </w:tc>
      </w:tr>
      <w:tr w:rsidR="00CE6379" w:rsidRPr="00CE6379" w:rsidTr="006D65B2">
        <w:trPr>
          <w:jc w:val="center"/>
        </w:trPr>
        <w:tc>
          <w:tcPr>
            <w:tcW w:w="9570" w:type="dxa"/>
            <w:gridSpan w:val="7"/>
            <w:shd w:val="clear" w:color="auto" w:fill="D9D9D9" w:themeFill="background1" w:themeFillShade="D9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E6379" w:rsidRPr="00CE6379" w:rsidTr="006D65B2">
        <w:trPr>
          <w:jc w:val="center"/>
        </w:trPr>
        <w:tc>
          <w:tcPr>
            <w:tcW w:w="1371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15</w:t>
            </w:r>
          </w:p>
        </w:tc>
        <w:tc>
          <w:tcPr>
            <w:tcW w:w="1366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16</w:t>
            </w:r>
          </w:p>
        </w:tc>
        <w:tc>
          <w:tcPr>
            <w:tcW w:w="1366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17</w:t>
            </w:r>
          </w:p>
        </w:tc>
        <w:tc>
          <w:tcPr>
            <w:tcW w:w="1366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18</w:t>
            </w:r>
          </w:p>
        </w:tc>
        <w:tc>
          <w:tcPr>
            <w:tcW w:w="1367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19</w:t>
            </w:r>
          </w:p>
        </w:tc>
        <w:tc>
          <w:tcPr>
            <w:tcW w:w="1367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20</w:t>
            </w:r>
          </w:p>
        </w:tc>
        <w:tc>
          <w:tcPr>
            <w:tcW w:w="1367" w:type="dxa"/>
          </w:tcPr>
          <w:p w:rsidR="00CE6379" w:rsidRPr="00CE6379" w:rsidRDefault="00F07603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</w:t>
            </w:r>
            <w:r>
              <w:rPr>
                <w:rFonts w:eastAsia="Calibri"/>
                <w:i/>
                <w:sz w:val="24"/>
                <w:szCs w:val="24"/>
              </w:rPr>
              <w:t xml:space="preserve"> 21</w:t>
            </w:r>
          </w:p>
        </w:tc>
      </w:tr>
      <w:tr w:rsidR="00CE6379" w:rsidRPr="00CE6379" w:rsidTr="006D65B2">
        <w:trPr>
          <w:trHeight w:val="119"/>
          <w:jc w:val="center"/>
        </w:trPr>
        <w:tc>
          <w:tcPr>
            <w:tcW w:w="1371" w:type="dxa"/>
          </w:tcPr>
          <w:p w:rsidR="00CE6379" w:rsidRPr="00CE6379" w:rsidRDefault="00F07603" w:rsidP="007C03E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 w:rsidR="007C03EC"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6" w:type="dxa"/>
          </w:tcPr>
          <w:p w:rsidR="00CE6379" w:rsidRPr="00CE6379" w:rsidRDefault="00F07603" w:rsidP="00F0760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 балла</w:t>
            </w:r>
          </w:p>
        </w:tc>
        <w:tc>
          <w:tcPr>
            <w:tcW w:w="1366" w:type="dxa"/>
          </w:tcPr>
          <w:p w:rsidR="00CE6379" w:rsidRPr="00CE6379" w:rsidRDefault="00F07603" w:rsidP="00F0760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 балла</w:t>
            </w:r>
          </w:p>
        </w:tc>
        <w:tc>
          <w:tcPr>
            <w:tcW w:w="1366" w:type="dxa"/>
          </w:tcPr>
          <w:p w:rsidR="00CE6379" w:rsidRPr="00CE6379" w:rsidRDefault="00F07603" w:rsidP="00F0760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 балла</w:t>
            </w:r>
          </w:p>
        </w:tc>
        <w:tc>
          <w:tcPr>
            <w:tcW w:w="1367" w:type="dxa"/>
          </w:tcPr>
          <w:p w:rsidR="00CE6379" w:rsidRPr="00CE6379" w:rsidRDefault="00F07603" w:rsidP="00F0760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CE6379" w:rsidRPr="00CE6379" w:rsidRDefault="00F07603" w:rsidP="00F0760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CE6379" w:rsidRPr="00CE6379" w:rsidRDefault="00F07603" w:rsidP="00CE637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</w:p>
        </w:tc>
      </w:tr>
      <w:tr w:rsidR="00CE6379" w:rsidRPr="00CE6379" w:rsidTr="006D65B2">
        <w:trPr>
          <w:jc w:val="center"/>
        </w:trPr>
        <w:tc>
          <w:tcPr>
            <w:tcW w:w="9570" w:type="dxa"/>
            <w:gridSpan w:val="7"/>
            <w:shd w:val="clear" w:color="auto" w:fill="D9D9D9" w:themeFill="background1" w:themeFillShade="D9"/>
          </w:tcPr>
          <w:p w:rsidR="00CE6379" w:rsidRPr="00CE6379" w:rsidRDefault="00CE6379" w:rsidP="00CE63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07603" w:rsidRPr="00CE6379" w:rsidTr="006D65B2">
        <w:trPr>
          <w:jc w:val="center"/>
        </w:trPr>
        <w:tc>
          <w:tcPr>
            <w:tcW w:w="1371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22</w:t>
            </w:r>
          </w:p>
        </w:tc>
        <w:tc>
          <w:tcPr>
            <w:tcW w:w="1366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23</w:t>
            </w:r>
          </w:p>
        </w:tc>
        <w:tc>
          <w:tcPr>
            <w:tcW w:w="1366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24</w:t>
            </w:r>
          </w:p>
        </w:tc>
        <w:tc>
          <w:tcPr>
            <w:tcW w:w="1366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25</w:t>
            </w:r>
          </w:p>
        </w:tc>
        <w:tc>
          <w:tcPr>
            <w:tcW w:w="1367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26</w:t>
            </w:r>
          </w:p>
        </w:tc>
        <w:tc>
          <w:tcPr>
            <w:tcW w:w="1367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27</w:t>
            </w:r>
          </w:p>
        </w:tc>
        <w:tc>
          <w:tcPr>
            <w:tcW w:w="1367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28</w:t>
            </w:r>
          </w:p>
        </w:tc>
      </w:tr>
      <w:tr w:rsidR="00F07603" w:rsidRPr="00CE6379" w:rsidTr="006D65B2">
        <w:trPr>
          <w:jc w:val="center"/>
        </w:trPr>
        <w:tc>
          <w:tcPr>
            <w:tcW w:w="1371" w:type="dxa"/>
          </w:tcPr>
          <w:p w:rsidR="00F07603" w:rsidRPr="00CE6379" w:rsidRDefault="00F07603" w:rsidP="00695BD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6" w:type="dxa"/>
          </w:tcPr>
          <w:p w:rsidR="00F07603" w:rsidRPr="00CE6379" w:rsidRDefault="00F07603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6" w:type="dxa"/>
          </w:tcPr>
          <w:p w:rsidR="00F07603" w:rsidRPr="00CE6379" w:rsidRDefault="00F07603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6" w:type="dxa"/>
          </w:tcPr>
          <w:p w:rsidR="00F07603" w:rsidRPr="00CE6379" w:rsidRDefault="00F07603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7" w:type="dxa"/>
          </w:tcPr>
          <w:p w:rsidR="00F07603" w:rsidRPr="00CE6379" w:rsidRDefault="00F07603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7" w:type="dxa"/>
          </w:tcPr>
          <w:p w:rsidR="00F07603" w:rsidRPr="00CE6379" w:rsidRDefault="00F07603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7" w:type="dxa"/>
          </w:tcPr>
          <w:p w:rsidR="00F07603" w:rsidRPr="00CE6379" w:rsidRDefault="00F07603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</w:tr>
      <w:tr w:rsidR="00F07603" w:rsidRPr="00CE6379" w:rsidTr="006D65B2">
        <w:trPr>
          <w:trHeight w:val="167"/>
          <w:jc w:val="center"/>
        </w:trPr>
        <w:tc>
          <w:tcPr>
            <w:tcW w:w="9570" w:type="dxa"/>
            <w:gridSpan w:val="7"/>
            <w:shd w:val="clear" w:color="auto" w:fill="D9D9D9" w:themeFill="background1" w:themeFillShade="D9"/>
          </w:tcPr>
          <w:p w:rsidR="00F07603" w:rsidRPr="00CE6379" w:rsidRDefault="00F07603" w:rsidP="00695BD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07603" w:rsidRPr="00CE6379" w:rsidTr="006D65B2">
        <w:trPr>
          <w:jc w:val="center"/>
        </w:trPr>
        <w:tc>
          <w:tcPr>
            <w:tcW w:w="1371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29</w:t>
            </w:r>
          </w:p>
        </w:tc>
        <w:tc>
          <w:tcPr>
            <w:tcW w:w="1366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30</w:t>
            </w:r>
          </w:p>
        </w:tc>
        <w:tc>
          <w:tcPr>
            <w:tcW w:w="1366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31</w:t>
            </w:r>
          </w:p>
        </w:tc>
        <w:tc>
          <w:tcPr>
            <w:tcW w:w="1366" w:type="dxa"/>
          </w:tcPr>
          <w:p w:rsidR="00F07603" w:rsidRPr="00CE6379" w:rsidRDefault="00F07603" w:rsidP="00695BD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</w:t>
            </w:r>
            <w:r>
              <w:rPr>
                <w:rFonts w:eastAsia="Calibri"/>
                <w:i/>
                <w:sz w:val="24"/>
                <w:szCs w:val="24"/>
              </w:rPr>
              <w:t xml:space="preserve"> 32</w:t>
            </w:r>
          </w:p>
        </w:tc>
        <w:tc>
          <w:tcPr>
            <w:tcW w:w="1367" w:type="dxa"/>
          </w:tcPr>
          <w:p w:rsidR="00F07603" w:rsidRPr="00CE6379" w:rsidRDefault="00F07603" w:rsidP="00695BD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</w:t>
            </w:r>
            <w:r>
              <w:rPr>
                <w:rFonts w:eastAsia="Calibri"/>
                <w:i/>
                <w:sz w:val="24"/>
                <w:szCs w:val="24"/>
              </w:rPr>
              <w:t xml:space="preserve"> 33</w:t>
            </w:r>
          </w:p>
        </w:tc>
        <w:tc>
          <w:tcPr>
            <w:tcW w:w="1367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34</w:t>
            </w:r>
          </w:p>
        </w:tc>
        <w:tc>
          <w:tcPr>
            <w:tcW w:w="1367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35</w:t>
            </w:r>
          </w:p>
        </w:tc>
      </w:tr>
      <w:tr w:rsidR="00F07603" w:rsidRPr="00CE6379" w:rsidTr="006D65B2">
        <w:trPr>
          <w:jc w:val="center"/>
        </w:trPr>
        <w:tc>
          <w:tcPr>
            <w:tcW w:w="1371" w:type="dxa"/>
          </w:tcPr>
          <w:p w:rsidR="00F07603" w:rsidRPr="00CE6379" w:rsidRDefault="00F07603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6" w:type="dxa"/>
          </w:tcPr>
          <w:p w:rsidR="00F07603" w:rsidRPr="00CE6379" w:rsidRDefault="00F07603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6" w:type="dxa"/>
          </w:tcPr>
          <w:p w:rsidR="00F07603" w:rsidRPr="00CE6379" w:rsidRDefault="00F07603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6" w:type="dxa"/>
          </w:tcPr>
          <w:p w:rsidR="00F07603" w:rsidRPr="00CE6379" w:rsidRDefault="00F07603" w:rsidP="00F0760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F07603" w:rsidRPr="00CE6379" w:rsidRDefault="00F07603" w:rsidP="00F0760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2 </w:t>
            </w:r>
            <w:r w:rsidRPr="00CE6379">
              <w:rPr>
                <w:rFonts w:eastAsia="Calibri"/>
                <w:b/>
                <w:sz w:val="24"/>
                <w:szCs w:val="24"/>
              </w:rPr>
              <w:t>балл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F07603" w:rsidRPr="00CE6379" w:rsidRDefault="00F07603" w:rsidP="00F0760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F07603" w:rsidRPr="00CE6379" w:rsidRDefault="00F07603" w:rsidP="00F0760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2 </w:t>
            </w:r>
            <w:r w:rsidRPr="00CE6379">
              <w:rPr>
                <w:rFonts w:eastAsia="Calibri"/>
                <w:b/>
                <w:sz w:val="24"/>
                <w:szCs w:val="24"/>
              </w:rPr>
              <w:t>балл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</w:p>
        </w:tc>
      </w:tr>
      <w:tr w:rsidR="00F07603" w:rsidRPr="00CE6379" w:rsidTr="006D65B2">
        <w:trPr>
          <w:jc w:val="center"/>
        </w:trPr>
        <w:tc>
          <w:tcPr>
            <w:tcW w:w="9570" w:type="dxa"/>
            <w:gridSpan w:val="7"/>
            <w:shd w:val="clear" w:color="auto" w:fill="D9D9D9" w:themeFill="background1" w:themeFillShade="D9"/>
          </w:tcPr>
          <w:p w:rsidR="00F07603" w:rsidRPr="00CE6379" w:rsidRDefault="00F07603" w:rsidP="00695BD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07603" w:rsidRPr="00CE6379" w:rsidTr="006D65B2">
        <w:trPr>
          <w:jc w:val="center"/>
        </w:trPr>
        <w:tc>
          <w:tcPr>
            <w:tcW w:w="1371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36</w:t>
            </w:r>
          </w:p>
        </w:tc>
        <w:tc>
          <w:tcPr>
            <w:tcW w:w="1366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37</w:t>
            </w:r>
          </w:p>
        </w:tc>
        <w:tc>
          <w:tcPr>
            <w:tcW w:w="1366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38</w:t>
            </w:r>
          </w:p>
        </w:tc>
        <w:tc>
          <w:tcPr>
            <w:tcW w:w="1366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39</w:t>
            </w:r>
          </w:p>
        </w:tc>
        <w:tc>
          <w:tcPr>
            <w:tcW w:w="1367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40</w:t>
            </w:r>
          </w:p>
        </w:tc>
        <w:tc>
          <w:tcPr>
            <w:tcW w:w="1367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41</w:t>
            </w:r>
          </w:p>
        </w:tc>
        <w:tc>
          <w:tcPr>
            <w:tcW w:w="1367" w:type="dxa"/>
          </w:tcPr>
          <w:p w:rsidR="00F07603" w:rsidRPr="00CE6379" w:rsidRDefault="00F07603" w:rsidP="00695BD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42</w:t>
            </w:r>
          </w:p>
        </w:tc>
      </w:tr>
      <w:tr w:rsidR="006D65B2" w:rsidRPr="00CE6379" w:rsidTr="006D65B2">
        <w:trPr>
          <w:trHeight w:val="119"/>
          <w:jc w:val="center"/>
        </w:trPr>
        <w:tc>
          <w:tcPr>
            <w:tcW w:w="1371" w:type="dxa"/>
          </w:tcPr>
          <w:p w:rsidR="006D65B2" w:rsidRPr="00CE6379" w:rsidRDefault="006D65B2" w:rsidP="006D65B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6" w:type="dxa"/>
          </w:tcPr>
          <w:p w:rsidR="006D65B2" w:rsidRPr="00CE6379" w:rsidRDefault="006D65B2" w:rsidP="006D65B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6" w:type="dxa"/>
          </w:tcPr>
          <w:p w:rsidR="006D65B2" w:rsidRPr="00CE6379" w:rsidRDefault="006D65B2" w:rsidP="00695BDB">
            <w:pPr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6" w:type="dxa"/>
          </w:tcPr>
          <w:p w:rsidR="006D65B2" w:rsidRPr="00CE6379" w:rsidRDefault="006D65B2" w:rsidP="006D65B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6D65B2" w:rsidRDefault="006D65B2" w:rsidP="006D65B2">
            <w:pPr>
              <w:jc w:val="center"/>
            </w:pPr>
            <w:r w:rsidRPr="008D7859"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 w:rsidRPr="008D7859"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6D65B2" w:rsidRDefault="0037198B" w:rsidP="006D65B2">
            <w:pPr>
              <w:jc w:val="center"/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6D65B2"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 w:rsidR="006D65B2" w:rsidRPr="008D7859"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6D65B2" w:rsidRPr="00CE6379" w:rsidRDefault="0037198B" w:rsidP="006D65B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2 </w:t>
            </w:r>
            <w:r w:rsidR="006D65B2" w:rsidRPr="00CE6379">
              <w:rPr>
                <w:rFonts w:eastAsia="Calibri"/>
                <w:b/>
                <w:sz w:val="24"/>
                <w:szCs w:val="24"/>
              </w:rPr>
              <w:t>балл</w:t>
            </w:r>
            <w:r w:rsidR="006D65B2" w:rsidRPr="008D7859">
              <w:rPr>
                <w:rFonts w:eastAsia="Calibri"/>
                <w:b/>
                <w:sz w:val="24"/>
                <w:szCs w:val="24"/>
              </w:rPr>
              <w:t>а</w:t>
            </w:r>
          </w:p>
        </w:tc>
      </w:tr>
      <w:tr w:rsidR="00F07603" w:rsidRPr="00CE6379" w:rsidTr="006D65B2">
        <w:trPr>
          <w:jc w:val="center"/>
        </w:trPr>
        <w:tc>
          <w:tcPr>
            <w:tcW w:w="9570" w:type="dxa"/>
            <w:gridSpan w:val="7"/>
            <w:shd w:val="clear" w:color="auto" w:fill="D9D9D9" w:themeFill="background1" w:themeFillShade="D9"/>
          </w:tcPr>
          <w:p w:rsidR="00F07603" w:rsidRPr="00CE6379" w:rsidRDefault="00F07603" w:rsidP="00695BD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D65B2" w:rsidRPr="00CE6379" w:rsidTr="006D65B2">
        <w:trPr>
          <w:jc w:val="center"/>
        </w:trPr>
        <w:tc>
          <w:tcPr>
            <w:tcW w:w="1371" w:type="dxa"/>
          </w:tcPr>
          <w:p w:rsidR="006D65B2" w:rsidRPr="00CE6379" w:rsidRDefault="006D65B2" w:rsidP="006D65B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43</w:t>
            </w:r>
          </w:p>
        </w:tc>
        <w:tc>
          <w:tcPr>
            <w:tcW w:w="1366" w:type="dxa"/>
          </w:tcPr>
          <w:p w:rsidR="006D65B2" w:rsidRPr="00CE6379" w:rsidRDefault="006D65B2" w:rsidP="006D65B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44</w:t>
            </w:r>
          </w:p>
        </w:tc>
        <w:tc>
          <w:tcPr>
            <w:tcW w:w="1366" w:type="dxa"/>
          </w:tcPr>
          <w:p w:rsidR="006D65B2" w:rsidRPr="00CE6379" w:rsidRDefault="006D65B2" w:rsidP="006D65B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45</w:t>
            </w:r>
          </w:p>
        </w:tc>
        <w:tc>
          <w:tcPr>
            <w:tcW w:w="1366" w:type="dxa"/>
          </w:tcPr>
          <w:p w:rsidR="006D65B2" w:rsidRPr="00CE6379" w:rsidRDefault="006D65B2" w:rsidP="006D65B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</w:t>
            </w:r>
            <w:r>
              <w:rPr>
                <w:rFonts w:eastAsia="Calibri"/>
                <w:i/>
                <w:sz w:val="24"/>
                <w:szCs w:val="24"/>
              </w:rPr>
              <w:t xml:space="preserve"> 46</w:t>
            </w:r>
          </w:p>
        </w:tc>
        <w:tc>
          <w:tcPr>
            <w:tcW w:w="1367" w:type="dxa"/>
          </w:tcPr>
          <w:p w:rsidR="006D65B2" w:rsidRPr="00CE6379" w:rsidRDefault="006D65B2" w:rsidP="006D65B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</w:t>
            </w:r>
            <w:r>
              <w:rPr>
                <w:rFonts w:eastAsia="Calibri"/>
                <w:i/>
                <w:sz w:val="24"/>
                <w:szCs w:val="24"/>
              </w:rPr>
              <w:t xml:space="preserve"> 47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6D65B2" w:rsidRPr="00CE6379" w:rsidRDefault="006D65B2" w:rsidP="00695BD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:rsidR="006D65B2" w:rsidRPr="00CE6379" w:rsidRDefault="006D65B2" w:rsidP="00695BD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D65B2" w:rsidRPr="00CE6379" w:rsidTr="006D65B2">
        <w:trPr>
          <w:jc w:val="center"/>
        </w:trPr>
        <w:tc>
          <w:tcPr>
            <w:tcW w:w="1371" w:type="dxa"/>
          </w:tcPr>
          <w:p w:rsidR="006D65B2" w:rsidRPr="00CE6379" w:rsidRDefault="0037198B" w:rsidP="0037198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6D65B2"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6" w:type="dxa"/>
          </w:tcPr>
          <w:p w:rsidR="006D65B2" w:rsidRPr="00CE6379" w:rsidRDefault="0037198B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6D65B2"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6" w:type="dxa"/>
          </w:tcPr>
          <w:p w:rsidR="006D65B2" w:rsidRPr="00CE6379" w:rsidRDefault="0037198B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6D65B2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6D65B2" w:rsidRPr="00CE6379">
              <w:rPr>
                <w:rFonts w:eastAsia="Calibri"/>
                <w:b/>
                <w:sz w:val="24"/>
                <w:szCs w:val="24"/>
              </w:rPr>
              <w:t>балла</w:t>
            </w:r>
          </w:p>
        </w:tc>
        <w:tc>
          <w:tcPr>
            <w:tcW w:w="1366" w:type="dxa"/>
          </w:tcPr>
          <w:p w:rsidR="006D65B2" w:rsidRPr="00CE6379" w:rsidRDefault="0037198B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6D65B2"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 w:rsidR="006D65B2"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6D65B2" w:rsidRPr="00CE6379" w:rsidRDefault="0037198B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6D65B2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6D65B2" w:rsidRPr="00CE6379">
              <w:rPr>
                <w:rFonts w:eastAsia="Calibri"/>
                <w:b/>
                <w:sz w:val="24"/>
                <w:szCs w:val="24"/>
              </w:rPr>
              <w:t>балл</w:t>
            </w:r>
            <w:r w:rsidR="006D65B2"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6D65B2" w:rsidRPr="00CE6379" w:rsidRDefault="006D65B2" w:rsidP="00695BD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:rsidR="006D65B2" w:rsidRPr="00CE6379" w:rsidRDefault="006D65B2" w:rsidP="00695BDB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6D65B2" w:rsidRPr="00CE6379" w:rsidTr="006D65B2">
        <w:trPr>
          <w:jc w:val="center"/>
        </w:trPr>
        <w:tc>
          <w:tcPr>
            <w:tcW w:w="9570" w:type="dxa"/>
            <w:gridSpan w:val="7"/>
            <w:shd w:val="clear" w:color="auto" w:fill="D9D9D9" w:themeFill="background1" w:themeFillShade="D9"/>
          </w:tcPr>
          <w:p w:rsidR="006D65B2" w:rsidRPr="00CE6379" w:rsidRDefault="0037198B" w:rsidP="00695BD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Итого: 100 баллов</w:t>
            </w:r>
          </w:p>
        </w:tc>
      </w:tr>
    </w:tbl>
    <w:p w:rsidR="002463FA" w:rsidRDefault="002463FA" w:rsidP="00146809">
      <w:pPr>
        <w:pStyle w:val="a3"/>
        <w:ind w:right="103"/>
        <w:jc w:val="center"/>
        <w:rPr>
          <w:b/>
        </w:rPr>
      </w:pPr>
    </w:p>
    <w:p w:rsidR="004E7DD1" w:rsidRDefault="004E7DD1" w:rsidP="00146809">
      <w:pPr>
        <w:pStyle w:val="a3"/>
        <w:ind w:right="103"/>
        <w:jc w:val="center"/>
        <w:rPr>
          <w:b/>
        </w:rPr>
      </w:pPr>
    </w:p>
    <w:p w:rsidR="00704AAC" w:rsidRDefault="00146809" w:rsidP="00146809">
      <w:pPr>
        <w:pStyle w:val="a3"/>
        <w:ind w:right="103"/>
        <w:jc w:val="center"/>
        <w:rPr>
          <w:b/>
        </w:rPr>
      </w:pPr>
      <w:r w:rsidRPr="00146809">
        <w:rPr>
          <w:b/>
        </w:rPr>
        <w:t>I</w:t>
      </w:r>
      <w:r w:rsidR="00695BDB">
        <w:rPr>
          <w:b/>
          <w:lang w:val="en-US"/>
        </w:rPr>
        <w:t>V</w:t>
      </w:r>
      <w:r w:rsidRPr="00146809">
        <w:rPr>
          <w:b/>
        </w:rPr>
        <w:t>. СОДЕРЖАНИЕ РАЗДЕЛОВ</w:t>
      </w:r>
      <w:r>
        <w:rPr>
          <w:b/>
        </w:rPr>
        <w:t xml:space="preserve"> </w:t>
      </w:r>
    </w:p>
    <w:p w:rsidR="00146809" w:rsidRDefault="00704AAC" w:rsidP="00146809">
      <w:pPr>
        <w:pStyle w:val="a3"/>
        <w:ind w:right="103"/>
        <w:jc w:val="center"/>
        <w:rPr>
          <w:b/>
        </w:rPr>
      </w:pPr>
      <w:r>
        <w:rPr>
          <w:b/>
        </w:rPr>
        <w:t>ВСТУПИТЕЛЬНОГО ИСПЫТАНИЯ</w:t>
      </w:r>
    </w:p>
    <w:p w:rsidR="00146809" w:rsidRPr="00146809" w:rsidRDefault="00146809" w:rsidP="00146809">
      <w:pPr>
        <w:pStyle w:val="a3"/>
        <w:ind w:right="103"/>
        <w:jc w:val="center"/>
        <w:rPr>
          <w:b/>
        </w:rPr>
      </w:pPr>
    </w:p>
    <w:p w:rsidR="004E4A45" w:rsidRDefault="00AA47B0" w:rsidP="00E4428B">
      <w:pPr>
        <w:pStyle w:val="a3"/>
        <w:ind w:right="103" w:firstLine="709"/>
        <w:jc w:val="both"/>
      </w:pPr>
      <w:r>
        <w:rPr>
          <w:b/>
        </w:rPr>
        <w:t xml:space="preserve">Содержание </w:t>
      </w:r>
      <w:r>
        <w:t>вступительного испытания разработано в соответствии с</w:t>
      </w:r>
      <w:r>
        <w:rPr>
          <w:spacing w:val="1"/>
        </w:rPr>
        <w:t xml:space="preserve"> </w:t>
      </w:r>
      <w:r w:rsidR="00723F7F">
        <w:t>Ф</w:t>
      </w:r>
      <w:r>
        <w:t>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 w:rsidR="00723F7F" w:rsidRPr="00236EA1">
        <w:t xml:space="preserve">(полного)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основано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знании</w:t>
      </w:r>
      <w:r>
        <w:rPr>
          <w:spacing w:val="-1"/>
        </w:rPr>
        <w:t xml:space="preserve"> </w:t>
      </w:r>
      <w:r>
        <w:t>следующих тем:</w:t>
      </w:r>
    </w:p>
    <w:p w:rsidR="00146809" w:rsidRDefault="00146809" w:rsidP="00236EA1"/>
    <w:p w:rsidR="00CC728C" w:rsidRPr="00236EA1" w:rsidRDefault="00CC728C" w:rsidP="00704AAC">
      <w:pPr>
        <w:jc w:val="center"/>
        <w:rPr>
          <w:b/>
          <w:sz w:val="28"/>
          <w:szCs w:val="28"/>
        </w:rPr>
      </w:pPr>
      <w:r w:rsidRPr="00236EA1">
        <w:rPr>
          <w:b/>
          <w:sz w:val="28"/>
          <w:szCs w:val="28"/>
        </w:rPr>
        <w:t>Грамматический материал</w:t>
      </w:r>
    </w:p>
    <w:p w:rsidR="00CC728C" w:rsidRPr="002B728E" w:rsidRDefault="007816E2" w:rsidP="00236EA1">
      <w:pPr>
        <w:jc w:val="center"/>
        <w:rPr>
          <w:b/>
          <w:i/>
          <w:sz w:val="28"/>
          <w:szCs w:val="28"/>
        </w:rPr>
      </w:pPr>
      <w:r w:rsidRPr="002B728E">
        <w:rPr>
          <w:b/>
          <w:i/>
          <w:sz w:val="28"/>
          <w:szCs w:val="28"/>
        </w:rPr>
        <w:t>Морфология</w:t>
      </w:r>
    </w:p>
    <w:p w:rsidR="00B907C6" w:rsidRDefault="00B907C6" w:rsidP="00236EA1">
      <w:pPr>
        <w:jc w:val="center"/>
        <w:rPr>
          <w:b/>
          <w:sz w:val="28"/>
          <w:szCs w:val="28"/>
        </w:rPr>
      </w:pPr>
    </w:p>
    <w:p w:rsidR="004B7F4C" w:rsidRDefault="004B7F4C" w:rsidP="00236E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Имя существительное</w:t>
      </w:r>
    </w:p>
    <w:p w:rsid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816E2" w:rsidRPr="004B7F4C">
        <w:rPr>
          <w:sz w:val="28"/>
          <w:szCs w:val="28"/>
        </w:rPr>
        <w:t>счисляемые и неисчисляемые существительные</w:t>
      </w:r>
      <w:r w:rsidR="004B4C39">
        <w:rPr>
          <w:sz w:val="28"/>
          <w:szCs w:val="28"/>
        </w:rPr>
        <w:t>;</w:t>
      </w:r>
    </w:p>
    <w:p w:rsidR="007816E2" w:rsidRP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C728C" w:rsidRPr="004B7F4C">
        <w:rPr>
          <w:sz w:val="28"/>
          <w:szCs w:val="28"/>
        </w:rPr>
        <w:t xml:space="preserve">потребление имен существительных во множественном числе, притяжательном падеже. </w:t>
      </w:r>
    </w:p>
    <w:p w:rsidR="00CC728C" w:rsidRDefault="00CC728C" w:rsidP="00704AAC">
      <w:pPr>
        <w:ind w:left="426" w:hanging="426"/>
        <w:jc w:val="both"/>
        <w:rPr>
          <w:sz w:val="28"/>
          <w:szCs w:val="28"/>
        </w:rPr>
      </w:pPr>
    </w:p>
    <w:p w:rsidR="004B7F4C" w:rsidRDefault="00CC728C" w:rsidP="00704AAC">
      <w:pPr>
        <w:ind w:left="426" w:hanging="426"/>
        <w:jc w:val="both"/>
        <w:rPr>
          <w:sz w:val="28"/>
          <w:szCs w:val="28"/>
        </w:rPr>
      </w:pPr>
      <w:r w:rsidRPr="004B7F4C">
        <w:rPr>
          <w:b/>
          <w:sz w:val="28"/>
          <w:szCs w:val="28"/>
        </w:rPr>
        <w:t>Артикль</w:t>
      </w:r>
    </w:p>
    <w:p w:rsidR="00CC728C" w:rsidRP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816E2">
        <w:rPr>
          <w:sz w:val="28"/>
          <w:szCs w:val="28"/>
        </w:rPr>
        <w:t>сновные с</w:t>
      </w:r>
      <w:r w:rsidR="00CC728C" w:rsidRPr="00CC728C">
        <w:rPr>
          <w:sz w:val="28"/>
          <w:szCs w:val="28"/>
        </w:rPr>
        <w:t>лучаи употребления неопределенного, опр</w:t>
      </w:r>
      <w:r>
        <w:rPr>
          <w:sz w:val="28"/>
          <w:szCs w:val="28"/>
        </w:rPr>
        <w:t>еделенного и нулевого артиклей, о</w:t>
      </w:r>
      <w:r w:rsidR="007816E2" w:rsidRPr="004B7F4C">
        <w:rPr>
          <w:sz w:val="28"/>
          <w:szCs w:val="28"/>
        </w:rPr>
        <w:t>тсутствие артикля.</w:t>
      </w:r>
    </w:p>
    <w:p w:rsidR="00CC728C" w:rsidRDefault="00CC728C" w:rsidP="00704AAC">
      <w:pPr>
        <w:ind w:left="426" w:hanging="426"/>
        <w:jc w:val="both"/>
        <w:rPr>
          <w:sz w:val="28"/>
          <w:szCs w:val="28"/>
        </w:rPr>
      </w:pPr>
    </w:p>
    <w:p w:rsidR="004B7F4C" w:rsidRPr="004B7F4C" w:rsidRDefault="004B7F4C" w:rsidP="00704AAC">
      <w:p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Имя прилагательное</w:t>
      </w:r>
    </w:p>
    <w:p w:rsidR="00F8525F" w:rsidRPr="00F8525F" w:rsidRDefault="00F8525F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8525F">
        <w:rPr>
          <w:sz w:val="28"/>
          <w:szCs w:val="28"/>
        </w:rPr>
        <w:t>ункции имен</w:t>
      </w:r>
      <w:r>
        <w:rPr>
          <w:sz w:val="28"/>
          <w:szCs w:val="28"/>
        </w:rPr>
        <w:t>и прилагательного в предложении;</w:t>
      </w:r>
      <w:r w:rsidRPr="00F8525F">
        <w:rPr>
          <w:sz w:val="28"/>
          <w:szCs w:val="28"/>
        </w:rPr>
        <w:t xml:space="preserve"> </w:t>
      </w:r>
    </w:p>
    <w:p w:rsidR="007816E2" w:rsidRP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C728C" w:rsidRPr="004B7F4C">
        <w:rPr>
          <w:sz w:val="28"/>
          <w:szCs w:val="28"/>
        </w:rPr>
        <w:t>потребление имен при</w:t>
      </w:r>
      <w:r>
        <w:rPr>
          <w:sz w:val="28"/>
          <w:szCs w:val="28"/>
        </w:rPr>
        <w:t>лагательных в сравнитель</w:t>
      </w:r>
      <w:r w:rsidR="00CC728C" w:rsidRPr="004B7F4C">
        <w:rPr>
          <w:sz w:val="28"/>
          <w:szCs w:val="28"/>
        </w:rPr>
        <w:t xml:space="preserve">ной и превосходной степенях, образованных с помощью суффиксов и вспомогательных слов, а также их исключения. </w:t>
      </w:r>
    </w:p>
    <w:p w:rsidR="007816E2" w:rsidRDefault="007816E2" w:rsidP="00704AAC">
      <w:pPr>
        <w:ind w:left="426" w:hanging="426"/>
        <w:jc w:val="both"/>
        <w:rPr>
          <w:sz w:val="28"/>
          <w:szCs w:val="28"/>
        </w:rPr>
      </w:pPr>
    </w:p>
    <w:p w:rsidR="004B7F4C" w:rsidRPr="004B7F4C" w:rsidRDefault="004B7F4C" w:rsidP="00704AAC">
      <w:p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Наречие</w:t>
      </w:r>
      <w:r w:rsidR="007816E2" w:rsidRPr="004B7F4C">
        <w:rPr>
          <w:b/>
          <w:sz w:val="28"/>
          <w:szCs w:val="28"/>
        </w:rPr>
        <w:t xml:space="preserve"> </w:t>
      </w:r>
    </w:p>
    <w:p w:rsidR="00AC203E" w:rsidRPr="00AC203E" w:rsidRDefault="00AC203E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C203E">
        <w:rPr>
          <w:sz w:val="28"/>
          <w:szCs w:val="28"/>
        </w:rPr>
        <w:t>лассификация наречий</w:t>
      </w:r>
      <w:r>
        <w:rPr>
          <w:sz w:val="28"/>
          <w:szCs w:val="28"/>
        </w:rPr>
        <w:t>, з</w:t>
      </w:r>
      <w:r w:rsidRPr="00950035">
        <w:rPr>
          <w:sz w:val="28"/>
          <w:szCs w:val="28"/>
        </w:rPr>
        <w:t>начения наречий и их функции в предложении. Место наречия в</w:t>
      </w:r>
      <w:r w:rsidRPr="00AF42A5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предложении;</w:t>
      </w:r>
    </w:p>
    <w:p w:rsid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816E2" w:rsidRPr="00CC728C">
        <w:rPr>
          <w:sz w:val="28"/>
          <w:szCs w:val="28"/>
        </w:rPr>
        <w:t>потребление наречий в сравнительной и превосходной степен</w:t>
      </w:r>
      <w:r>
        <w:rPr>
          <w:sz w:val="28"/>
          <w:szCs w:val="28"/>
        </w:rPr>
        <w:t xml:space="preserve">ях </w:t>
      </w:r>
      <w:r w:rsidR="007816E2" w:rsidRPr="00CC728C">
        <w:rPr>
          <w:sz w:val="28"/>
          <w:szCs w:val="28"/>
        </w:rPr>
        <w:t>сравнения с помощью су</w:t>
      </w:r>
      <w:r>
        <w:rPr>
          <w:sz w:val="28"/>
          <w:szCs w:val="28"/>
        </w:rPr>
        <w:t>ффиксов и вспомогательных слов;</w:t>
      </w:r>
    </w:p>
    <w:p w:rsidR="00AC203E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816E2" w:rsidRPr="00950035">
        <w:rPr>
          <w:sz w:val="28"/>
          <w:szCs w:val="28"/>
        </w:rPr>
        <w:t>равнительные</w:t>
      </w:r>
      <w:r w:rsidR="007816E2" w:rsidRPr="00AF42A5">
        <w:rPr>
          <w:sz w:val="28"/>
          <w:szCs w:val="28"/>
        </w:rPr>
        <w:t xml:space="preserve"> </w:t>
      </w:r>
      <w:r>
        <w:rPr>
          <w:sz w:val="28"/>
          <w:szCs w:val="28"/>
        </w:rPr>
        <w:t>конструкции;</w:t>
      </w:r>
      <w:r w:rsidR="007816E2" w:rsidRPr="00950035">
        <w:rPr>
          <w:sz w:val="28"/>
          <w:szCs w:val="28"/>
        </w:rPr>
        <w:t xml:space="preserve"> </w:t>
      </w:r>
    </w:p>
    <w:p w:rsidR="007816E2" w:rsidRDefault="00AC203E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C203E">
        <w:rPr>
          <w:sz w:val="28"/>
          <w:szCs w:val="28"/>
        </w:rPr>
        <w:t>потребление наречий с усилительным значением so/such, enough, too, quite, rather</w:t>
      </w:r>
      <w:r>
        <w:rPr>
          <w:sz w:val="28"/>
          <w:szCs w:val="28"/>
        </w:rPr>
        <w:t>.</w:t>
      </w:r>
    </w:p>
    <w:p w:rsidR="00AC203E" w:rsidRPr="00AC203E" w:rsidRDefault="00AC203E" w:rsidP="00704AAC">
      <w:pPr>
        <w:pStyle w:val="a5"/>
        <w:ind w:left="426" w:hanging="426"/>
        <w:jc w:val="both"/>
        <w:rPr>
          <w:sz w:val="28"/>
          <w:szCs w:val="28"/>
        </w:rPr>
      </w:pPr>
    </w:p>
    <w:p w:rsidR="004B7F4C" w:rsidRPr="004B7F4C" w:rsidRDefault="004B7F4C" w:rsidP="00704AAC">
      <w:pPr>
        <w:widowControl/>
        <w:shd w:val="clear" w:color="auto" w:fill="FFFFFF"/>
        <w:autoSpaceDE/>
        <w:autoSpaceDN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Имя числительное</w:t>
      </w:r>
    </w:p>
    <w:p w:rsidR="00AF42A5" w:rsidRPr="00AF42A5" w:rsidRDefault="00F8525F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8525F">
        <w:rPr>
          <w:sz w:val="28"/>
          <w:szCs w:val="28"/>
        </w:rPr>
        <w:t>пособы образования и употребление количественных и порядковых числительных</w:t>
      </w:r>
      <w:r>
        <w:t>.</w:t>
      </w:r>
      <w:r w:rsidR="00AF42A5" w:rsidRPr="00950035">
        <w:rPr>
          <w:sz w:val="28"/>
          <w:szCs w:val="28"/>
        </w:rPr>
        <w:t xml:space="preserve"> </w:t>
      </w:r>
    </w:p>
    <w:p w:rsidR="00AF42A5" w:rsidRPr="004B7F4C" w:rsidRDefault="00AF42A5" w:rsidP="00704AAC">
      <w:pPr>
        <w:widowControl/>
        <w:shd w:val="clear" w:color="auto" w:fill="FFFFFF"/>
        <w:autoSpaceDE/>
        <w:autoSpaceDN/>
        <w:ind w:left="426" w:hanging="426"/>
        <w:rPr>
          <w:sz w:val="28"/>
          <w:szCs w:val="28"/>
        </w:rPr>
      </w:pPr>
    </w:p>
    <w:p w:rsidR="004B7F4C" w:rsidRPr="004B7F4C" w:rsidRDefault="004B7F4C" w:rsidP="00704AAC">
      <w:p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Местоимение</w:t>
      </w:r>
    </w:p>
    <w:p w:rsidR="00AC203E" w:rsidRPr="00AC203E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личные </w:t>
      </w:r>
      <w:r w:rsidR="00AC203E" w:rsidRPr="00AC203E">
        <w:rPr>
          <w:sz w:val="28"/>
          <w:szCs w:val="28"/>
        </w:rPr>
        <w:t>местоимения в именительном и объектном падежах</w:t>
      </w:r>
      <w:r w:rsidR="00AC203E">
        <w:rPr>
          <w:sz w:val="28"/>
          <w:szCs w:val="28"/>
        </w:rPr>
        <w:t>;</w:t>
      </w:r>
    </w:p>
    <w:p w:rsidR="004B7F4C" w:rsidRPr="00AC203E" w:rsidRDefault="00AC203E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AC203E">
        <w:rPr>
          <w:sz w:val="28"/>
          <w:szCs w:val="28"/>
        </w:rPr>
        <w:t>относительная и абсолютная форма</w:t>
      </w:r>
      <w:r w:rsidRPr="004B7F4C">
        <w:rPr>
          <w:sz w:val="28"/>
          <w:szCs w:val="28"/>
        </w:rPr>
        <w:t xml:space="preserve"> </w:t>
      </w:r>
      <w:r w:rsidR="004B7F4C" w:rsidRPr="004B7F4C">
        <w:rPr>
          <w:sz w:val="28"/>
          <w:szCs w:val="28"/>
        </w:rPr>
        <w:t>п</w:t>
      </w:r>
      <w:r>
        <w:rPr>
          <w:sz w:val="28"/>
          <w:szCs w:val="28"/>
        </w:rPr>
        <w:t>ритяжательных местоимений;</w:t>
      </w:r>
    </w:p>
    <w:p w:rsid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указательные местоимения;</w:t>
      </w:r>
      <w:r w:rsidRPr="004B7F4C">
        <w:rPr>
          <w:sz w:val="28"/>
          <w:szCs w:val="28"/>
        </w:rPr>
        <w:t xml:space="preserve"> </w:t>
      </w:r>
    </w:p>
    <w:p w:rsidR="00AC203E" w:rsidRDefault="00AC203E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B7F4C">
        <w:rPr>
          <w:sz w:val="28"/>
          <w:szCs w:val="28"/>
        </w:rPr>
        <w:t>озвратные</w:t>
      </w:r>
      <w:r>
        <w:rPr>
          <w:sz w:val="28"/>
          <w:szCs w:val="28"/>
        </w:rPr>
        <w:t xml:space="preserve"> местоимения; </w:t>
      </w:r>
    </w:p>
    <w:p w:rsid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взаимные местоимения;</w:t>
      </w:r>
    </w:p>
    <w:p w:rsidR="00AC203E" w:rsidRPr="00AC203E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F42A5" w:rsidRPr="004B7F4C">
        <w:rPr>
          <w:sz w:val="28"/>
          <w:szCs w:val="28"/>
        </w:rPr>
        <w:t>опроситель</w:t>
      </w:r>
      <w:r w:rsidR="00AC203E">
        <w:rPr>
          <w:sz w:val="28"/>
          <w:szCs w:val="28"/>
        </w:rPr>
        <w:t>ные местоимения;</w:t>
      </w:r>
      <w:r w:rsidR="00AC203E" w:rsidRPr="004B7F4C">
        <w:rPr>
          <w:sz w:val="28"/>
          <w:szCs w:val="28"/>
        </w:rPr>
        <w:t xml:space="preserve"> </w:t>
      </w:r>
    </w:p>
    <w:p w:rsid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относительные местоимения;</w:t>
      </w:r>
      <w:r w:rsidR="00AF42A5" w:rsidRPr="004B7F4C">
        <w:rPr>
          <w:sz w:val="28"/>
          <w:szCs w:val="28"/>
        </w:rPr>
        <w:t xml:space="preserve"> </w:t>
      </w:r>
    </w:p>
    <w:p w:rsidR="00AC203E" w:rsidRDefault="00AC203E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отрицательные местоимения;</w:t>
      </w:r>
    </w:p>
    <w:p w:rsidR="00AC203E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C203E">
        <w:rPr>
          <w:sz w:val="28"/>
          <w:szCs w:val="28"/>
        </w:rPr>
        <w:t>еопределенные местоимения;</w:t>
      </w:r>
    </w:p>
    <w:p w:rsidR="00AC203E" w:rsidRPr="00AC203E" w:rsidRDefault="00AC203E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525F" w:rsidRPr="00AC203E">
        <w:rPr>
          <w:sz w:val="28"/>
          <w:szCs w:val="28"/>
        </w:rPr>
        <w:t>роизводные место</w:t>
      </w:r>
      <w:r>
        <w:rPr>
          <w:sz w:val="28"/>
          <w:szCs w:val="28"/>
        </w:rPr>
        <w:t>имения от some, any, no, every;</w:t>
      </w:r>
    </w:p>
    <w:p w:rsidR="00AC203E" w:rsidRPr="00AC203E" w:rsidRDefault="00AC203E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местоимение one;</w:t>
      </w:r>
    </w:p>
    <w:p w:rsidR="00AC203E" w:rsidRPr="00AC203E" w:rsidRDefault="00AC203E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8525F" w:rsidRPr="00AC203E">
        <w:rPr>
          <w:sz w:val="28"/>
          <w:szCs w:val="28"/>
        </w:rPr>
        <w:t>оличественные местоимения</w:t>
      </w:r>
      <w:r w:rsidR="00F8525F">
        <w:t xml:space="preserve">. </w:t>
      </w:r>
    </w:p>
    <w:p w:rsidR="00AC203E" w:rsidRDefault="00AC203E" w:rsidP="00704AAC">
      <w:pPr>
        <w:pStyle w:val="a5"/>
        <w:ind w:left="426" w:hanging="426"/>
        <w:jc w:val="both"/>
      </w:pPr>
    </w:p>
    <w:p w:rsidR="004B7F4C" w:rsidRPr="004B7F4C" w:rsidRDefault="004B7F4C" w:rsidP="00704AAC">
      <w:pPr>
        <w:ind w:left="426" w:hanging="426"/>
        <w:jc w:val="both"/>
        <w:rPr>
          <w:b/>
          <w:sz w:val="28"/>
          <w:szCs w:val="28"/>
        </w:rPr>
      </w:pPr>
      <w:r w:rsidRPr="004B7F4C">
        <w:rPr>
          <w:b/>
          <w:sz w:val="28"/>
          <w:szCs w:val="28"/>
        </w:rPr>
        <w:t>Предлог</w:t>
      </w:r>
    </w:p>
    <w:p w:rsid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место предлога в предложении;</w:t>
      </w:r>
    </w:p>
    <w:p w:rsidR="00F8525F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F42A5" w:rsidRPr="004B7F4C">
        <w:rPr>
          <w:sz w:val="28"/>
          <w:szCs w:val="28"/>
        </w:rPr>
        <w:t>потребление основных предлогов и совпадающих с ними по фор</w:t>
      </w:r>
      <w:r w:rsidR="00F8525F">
        <w:rPr>
          <w:sz w:val="28"/>
          <w:szCs w:val="28"/>
        </w:rPr>
        <w:t>ме наречий;</w:t>
      </w:r>
      <w:r w:rsidR="00AF42A5" w:rsidRPr="004B7F4C">
        <w:rPr>
          <w:sz w:val="28"/>
          <w:szCs w:val="28"/>
        </w:rPr>
        <w:t xml:space="preserve"> </w:t>
      </w:r>
    </w:p>
    <w:p w:rsidR="00F8525F" w:rsidRPr="00F8525F" w:rsidRDefault="00F8525F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F8525F">
        <w:rPr>
          <w:sz w:val="28"/>
          <w:szCs w:val="28"/>
        </w:rPr>
        <w:t>предлоги со значением времени, направления, местоположения, цели;</w:t>
      </w:r>
    </w:p>
    <w:p w:rsidR="004B7F4C" w:rsidRPr="00F8525F" w:rsidRDefault="00F8525F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F8525F">
        <w:rPr>
          <w:sz w:val="28"/>
          <w:szCs w:val="28"/>
        </w:rPr>
        <w:t>основные случаи употребления предлогов с именами существительными, прилагательными и глаголами.</w:t>
      </w:r>
    </w:p>
    <w:p w:rsidR="00F8525F" w:rsidRDefault="00F8525F" w:rsidP="00704AAC">
      <w:pPr>
        <w:ind w:left="426" w:hanging="426"/>
        <w:jc w:val="both"/>
        <w:rPr>
          <w:b/>
          <w:sz w:val="28"/>
          <w:szCs w:val="28"/>
        </w:rPr>
      </w:pPr>
    </w:p>
    <w:p w:rsidR="004B7F4C" w:rsidRPr="004B7F4C" w:rsidRDefault="004B7F4C" w:rsidP="00704AAC">
      <w:pPr>
        <w:ind w:left="426" w:hanging="426"/>
        <w:jc w:val="both"/>
        <w:rPr>
          <w:b/>
          <w:sz w:val="28"/>
          <w:szCs w:val="28"/>
        </w:rPr>
      </w:pPr>
      <w:r w:rsidRPr="004B7F4C">
        <w:rPr>
          <w:b/>
          <w:sz w:val="28"/>
          <w:szCs w:val="28"/>
        </w:rPr>
        <w:t>Союз</w:t>
      </w:r>
    </w:p>
    <w:p w:rsid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F42A5" w:rsidRPr="004B7F4C">
        <w:rPr>
          <w:sz w:val="28"/>
          <w:szCs w:val="28"/>
        </w:rPr>
        <w:t>потребление основных сочинительных и подчи</w:t>
      </w:r>
      <w:r>
        <w:rPr>
          <w:sz w:val="28"/>
          <w:szCs w:val="28"/>
        </w:rPr>
        <w:t>нительных союзов и союзных слов;</w:t>
      </w:r>
      <w:r w:rsidR="00AF42A5" w:rsidRPr="004B7F4C">
        <w:rPr>
          <w:sz w:val="28"/>
          <w:szCs w:val="28"/>
        </w:rPr>
        <w:t xml:space="preserve"> </w:t>
      </w:r>
    </w:p>
    <w:p w:rsidR="00AF42A5" w:rsidRP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F42A5" w:rsidRPr="004B7F4C">
        <w:rPr>
          <w:sz w:val="28"/>
          <w:szCs w:val="28"/>
        </w:rPr>
        <w:t>оюзы, предлоги и наречия, совпадающие по форме.</w:t>
      </w:r>
    </w:p>
    <w:p w:rsidR="00F8525F" w:rsidRDefault="00F8525F" w:rsidP="00704AAC">
      <w:pPr>
        <w:ind w:left="426" w:hanging="426"/>
        <w:jc w:val="both"/>
      </w:pPr>
    </w:p>
    <w:p w:rsidR="004B7F4C" w:rsidRPr="004B7F4C" w:rsidRDefault="004B7F4C" w:rsidP="00704AAC">
      <w:p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Глагол</w:t>
      </w:r>
      <w:r w:rsidR="00E95D53" w:rsidRPr="004B7F4C">
        <w:rPr>
          <w:b/>
          <w:sz w:val="28"/>
          <w:szCs w:val="28"/>
        </w:rPr>
        <w:t xml:space="preserve"> </w:t>
      </w:r>
    </w:p>
    <w:p w:rsid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E95D53" w:rsidRPr="004B7F4C">
        <w:rPr>
          <w:sz w:val="28"/>
          <w:szCs w:val="28"/>
        </w:rPr>
        <w:t xml:space="preserve">ичные и неличные </w:t>
      </w:r>
      <w:r>
        <w:rPr>
          <w:sz w:val="28"/>
          <w:szCs w:val="28"/>
        </w:rPr>
        <w:t>формы глагола;</w:t>
      </w:r>
      <w:r w:rsidR="00E95D53" w:rsidRPr="004B7F4C">
        <w:rPr>
          <w:sz w:val="28"/>
          <w:szCs w:val="28"/>
        </w:rPr>
        <w:t xml:space="preserve"> </w:t>
      </w:r>
    </w:p>
    <w:p w:rsid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95D53" w:rsidRPr="004B7F4C">
        <w:rPr>
          <w:sz w:val="28"/>
          <w:szCs w:val="28"/>
        </w:rPr>
        <w:t>зъявитель</w:t>
      </w:r>
      <w:r w:rsidR="004B4C39">
        <w:rPr>
          <w:sz w:val="28"/>
          <w:szCs w:val="28"/>
        </w:rPr>
        <w:t>ное и повелительное наклонения;</w:t>
      </w:r>
    </w:p>
    <w:p w:rsid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5D53" w:rsidRPr="004B7F4C">
        <w:rPr>
          <w:sz w:val="28"/>
          <w:szCs w:val="28"/>
        </w:rPr>
        <w:t>р</w:t>
      </w:r>
      <w:r w:rsidR="004B4C39">
        <w:rPr>
          <w:sz w:val="28"/>
          <w:szCs w:val="28"/>
        </w:rPr>
        <w:t>авильные и неправильные глаголы;</w:t>
      </w:r>
      <w:r w:rsidR="00E95D53" w:rsidRPr="004B7F4C">
        <w:rPr>
          <w:sz w:val="28"/>
          <w:szCs w:val="28"/>
        </w:rPr>
        <w:t xml:space="preserve"> </w:t>
      </w:r>
    </w:p>
    <w:p w:rsid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95D53" w:rsidRPr="004B7F4C">
        <w:rPr>
          <w:sz w:val="28"/>
          <w:szCs w:val="28"/>
        </w:rPr>
        <w:t>нание и употребление модал</w:t>
      </w:r>
      <w:r w:rsidR="004B4C39">
        <w:rPr>
          <w:sz w:val="28"/>
          <w:szCs w:val="28"/>
        </w:rPr>
        <w:t>ьных глаголов и их заменителей;</w:t>
      </w:r>
    </w:p>
    <w:p w:rsid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95D53" w:rsidRPr="004B7F4C">
        <w:rPr>
          <w:sz w:val="28"/>
          <w:szCs w:val="28"/>
        </w:rPr>
        <w:t>потребление вспомогательных глаголов</w:t>
      </w:r>
      <w:r w:rsidR="004B4C39">
        <w:rPr>
          <w:sz w:val="28"/>
          <w:szCs w:val="28"/>
        </w:rPr>
        <w:t>;</w:t>
      </w:r>
      <w:r w:rsidR="00E95D53" w:rsidRPr="004B7F4C">
        <w:rPr>
          <w:sz w:val="28"/>
          <w:szCs w:val="28"/>
        </w:rPr>
        <w:t xml:space="preserve"> </w:t>
      </w:r>
    </w:p>
    <w:p w:rsidR="00E95D53" w:rsidRPr="00D84D75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>у</w:t>
      </w:r>
      <w:r w:rsidR="00E95D53" w:rsidRPr="00D84D75">
        <w:rPr>
          <w:sz w:val="28"/>
          <w:szCs w:val="28"/>
        </w:rPr>
        <w:t>потребление фразовых глаголов типа put on, look at и т.д.</w:t>
      </w:r>
      <w:r w:rsidR="004B4C39">
        <w:rPr>
          <w:sz w:val="28"/>
          <w:szCs w:val="28"/>
        </w:rPr>
        <w:t>;</w:t>
      </w:r>
    </w:p>
    <w:p w:rsidR="004B7F4C" w:rsidRPr="00D84D75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>у</w:t>
      </w:r>
      <w:r w:rsidR="00E95D53" w:rsidRPr="00D84D75">
        <w:rPr>
          <w:sz w:val="28"/>
          <w:szCs w:val="28"/>
        </w:rPr>
        <w:t>потребление всех видо-временных форм (Indefinite, Continuous, Perfect, Perfect Continuous) в действит</w:t>
      </w:r>
      <w:r w:rsidR="004B4C39">
        <w:rPr>
          <w:sz w:val="28"/>
          <w:szCs w:val="28"/>
        </w:rPr>
        <w:t>ельном и страдательном залогах;</w:t>
      </w:r>
    </w:p>
    <w:p w:rsidR="00D84D75" w:rsidRPr="00D84D75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>п</w:t>
      </w:r>
      <w:r w:rsidR="00D84D75" w:rsidRPr="00D84D75">
        <w:rPr>
          <w:sz w:val="28"/>
          <w:szCs w:val="28"/>
        </w:rPr>
        <w:t>еревод прямой речи в косвенную;</w:t>
      </w:r>
    </w:p>
    <w:p w:rsidR="00E95D53" w:rsidRPr="00D84D75" w:rsidRDefault="00D84D75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>з</w:t>
      </w:r>
      <w:r w:rsidR="00E95D53" w:rsidRPr="00D84D75">
        <w:rPr>
          <w:sz w:val="28"/>
          <w:szCs w:val="28"/>
        </w:rPr>
        <w:t>нание и правильное употребле</w:t>
      </w:r>
      <w:r w:rsidRPr="00D84D75">
        <w:rPr>
          <w:sz w:val="28"/>
          <w:szCs w:val="28"/>
        </w:rPr>
        <w:t>ние правила согласования времен;</w:t>
      </w:r>
      <w:r w:rsidR="00E95D53" w:rsidRPr="00D84D75">
        <w:rPr>
          <w:sz w:val="28"/>
          <w:szCs w:val="28"/>
        </w:rPr>
        <w:t xml:space="preserve"> </w:t>
      </w:r>
    </w:p>
    <w:p w:rsidR="007816E2" w:rsidRPr="00D84D75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>и</w:t>
      </w:r>
      <w:r w:rsidR="00E95D53" w:rsidRPr="00D84D75">
        <w:rPr>
          <w:sz w:val="28"/>
          <w:szCs w:val="28"/>
        </w:rPr>
        <w:t>нфинитив, герундий, причастие, их основные функции в предложении.</w:t>
      </w:r>
      <w:r w:rsidR="00E95D53" w:rsidRPr="00D84D75">
        <w:rPr>
          <w:sz w:val="28"/>
          <w:szCs w:val="28"/>
        </w:rPr>
        <w:br/>
      </w:r>
    </w:p>
    <w:p w:rsidR="007816E2" w:rsidRPr="002B728E" w:rsidRDefault="00CC728C" w:rsidP="00704AAC">
      <w:pPr>
        <w:ind w:left="426" w:hanging="426"/>
        <w:jc w:val="center"/>
        <w:rPr>
          <w:b/>
          <w:i/>
          <w:sz w:val="28"/>
          <w:szCs w:val="28"/>
        </w:rPr>
      </w:pPr>
      <w:r w:rsidRPr="002B728E">
        <w:rPr>
          <w:b/>
          <w:i/>
          <w:sz w:val="28"/>
          <w:szCs w:val="28"/>
        </w:rPr>
        <w:t>Синтаксис</w:t>
      </w:r>
    </w:p>
    <w:p w:rsidR="00E95D53" w:rsidRPr="00630866" w:rsidRDefault="00E95D53" w:rsidP="004951E1">
      <w:pPr>
        <w:ind w:firstLine="709"/>
        <w:jc w:val="both"/>
        <w:rPr>
          <w:sz w:val="28"/>
          <w:szCs w:val="28"/>
        </w:rPr>
      </w:pPr>
      <w:r w:rsidRPr="00630866">
        <w:rPr>
          <w:sz w:val="28"/>
          <w:szCs w:val="28"/>
        </w:rPr>
        <w:t>Простое и сложное предложения</w:t>
      </w:r>
      <w:r w:rsidR="00630866">
        <w:rPr>
          <w:sz w:val="28"/>
          <w:szCs w:val="28"/>
        </w:rPr>
        <w:t>:</w:t>
      </w:r>
    </w:p>
    <w:p w:rsidR="00D84D75" w:rsidRPr="00D84D75" w:rsidRDefault="00D84D75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="00E95D53" w:rsidRPr="00D84D75">
        <w:rPr>
          <w:sz w:val="28"/>
          <w:szCs w:val="28"/>
        </w:rPr>
        <w:t>борот</w:t>
      </w:r>
      <w:r w:rsidR="00E95D53" w:rsidRPr="00D84D75">
        <w:rPr>
          <w:sz w:val="28"/>
          <w:szCs w:val="28"/>
          <w:lang w:val="en-US"/>
        </w:rPr>
        <w:t xml:space="preserve"> there is/there are</w:t>
      </w:r>
      <w:r w:rsidRPr="00D84D75">
        <w:rPr>
          <w:sz w:val="28"/>
          <w:szCs w:val="28"/>
          <w:lang w:val="en-US"/>
        </w:rPr>
        <w:t>;</w:t>
      </w:r>
      <w:r w:rsidR="00E95D53" w:rsidRPr="00D84D75">
        <w:rPr>
          <w:sz w:val="28"/>
          <w:szCs w:val="28"/>
          <w:lang w:val="en-US"/>
        </w:rPr>
        <w:t xml:space="preserve"> </w:t>
      </w:r>
    </w:p>
    <w:p w:rsidR="00D84D75" w:rsidRDefault="00D84D75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95D53" w:rsidRPr="00D84D75">
        <w:rPr>
          <w:sz w:val="28"/>
          <w:szCs w:val="28"/>
        </w:rPr>
        <w:t>трицатель</w:t>
      </w:r>
      <w:r>
        <w:rPr>
          <w:sz w:val="28"/>
          <w:szCs w:val="28"/>
        </w:rPr>
        <w:t>ные предложения;</w:t>
      </w:r>
      <w:r w:rsidR="00E95D53" w:rsidRPr="00D84D75">
        <w:rPr>
          <w:sz w:val="28"/>
          <w:szCs w:val="28"/>
        </w:rPr>
        <w:t xml:space="preserve"> </w:t>
      </w:r>
    </w:p>
    <w:p w:rsidR="00D84D75" w:rsidRDefault="00D84D75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95D53" w:rsidRPr="00D84D75">
        <w:rPr>
          <w:sz w:val="28"/>
          <w:szCs w:val="28"/>
        </w:rPr>
        <w:t xml:space="preserve">опросительные </w:t>
      </w:r>
      <w:r>
        <w:rPr>
          <w:sz w:val="28"/>
          <w:szCs w:val="28"/>
        </w:rPr>
        <w:t>предложения;</w:t>
      </w:r>
      <w:r w:rsidR="00E95D53" w:rsidRPr="00D84D75">
        <w:rPr>
          <w:sz w:val="28"/>
          <w:szCs w:val="28"/>
        </w:rPr>
        <w:t xml:space="preserve"> </w:t>
      </w:r>
    </w:p>
    <w:p w:rsidR="00D84D75" w:rsidRDefault="00D84D75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5D53" w:rsidRPr="00D84D75">
        <w:rPr>
          <w:sz w:val="28"/>
          <w:szCs w:val="28"/>
        </w:rPr>
        <w:t>орядок слов в повествовательн</w:t>
      </w:r>
      <w:r>
        <w:rPr>
          <w:sz w:val="28"/>
          <w:szCs w:val="28"/>
        </w:rPr>
        <w:t>ом предложении;</w:t>
      </w:r>
      <w:r w:rsidR="00E95D53" w:rsidRPr="00D84D75">
        <w:rPr>
          <w:sz w:val="28"/>
          <w:szCs w:val="28"/>
        </w:rPr>
        <w:t xml:space="preserve"> </w:t>
      </w:r>
    </w:p>
    <w:p w:rsidR="00D84D75" w:rsidRDefault="00D84D75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E95D53" w:rsidRPr="00D84D75">
        <w:rPr>
          <w:sz w:val="28"/>
          <w:szCs w:val="28"/>
        </w:rPr>
        <w:t xml:space="preserve">ипы вопросов и </w:t>
      </w:r>
      <w:r>
        <w:rPr>
          <w:sz w:val="28"/>
          <w:szCs w:val="28"/>
        </w:rPr>
        <w:t>ответы на них;</w:t>
      </w:r>
    </w:p>
    <w:p w:rsidR="00D84D75" w:rsidRDefault="00D84D75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5D53" w:rsidRPr="00D84D75">
        <w:rPr>
          <w:sz w:val="28"/>
          <w:szCs w:val="28"/>
        </w:rPr>
        <w:t xml:space="preserve">овелительные </w:t>
      </w:r>
      <w:r w:rsidRPr="00D84D75">
        <w:rPr>
          <w:sz w:val="28"/>
          <w:szCs w:val="28"/>
        </w:rPr>
        <w:t xml:space="preserve">и восклицательные </w:t>
      </w:r>
      <w:r>
        <w:rPr>
          <w:sz w:val="28"/>
          <w:szCs w:val="28"/>
        </w:rPr>
        <w:t>предложения;</w:t>
      </w:r>
    </w:p>
    <w:p w:rsidR="00D84D75" w:rsidRDefault="00D84D75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95D53" w:rsidRPr="00D84D75">
        <w:rPr>
          <w:sz w:val="28"/>
          <w:szCs w:val="28"/>
        </w:rPr>
        <w:t>лавные и второстепенные пред</w:t>
      </w:r>
      <w:r>
        <w:rPr>
          <w:sz w:val="28"/>
          <w:szCs w:val="28"/>
        </w:rPr>
        <w:t>ложения и способы их выражения;</w:t>
      </w:r>
    </w:p>
    <w:p w:rsidR="00D84D75" w:rsidRDefault="00D84D75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E95D53" w:rsidRPr="00D84D75">
        <w:rPr>
          <w:sz w:val="28"/>
          <w:szCs w:val="28"/>
        </w:rPr>
        <w:t xml:space="preserve">ичные, неопределенно-личные и безличные </w:t>
      </w:r>
      <w:r>
        <w:rPr>
          <w:sz w:val="28"/>
          <w:szCs w:val="28"/>
        </w:rPr>
        <w:t>предложения;</w:t>
      </w:r>
      <w:r w:rsidR="00E95D53" w:rsidRPr="00D84D75">
        <w:rPr>
          <w:sz w:val="28"/>
          <w:szCs w:val="28"/>
        </w:rPr>
        <w:t xml:space="preserve"> </w:t>
      </w:r>
    </w:p>
    <w:p w:rsidR="00E95D53" w:rsidRPr="00D84D75" w:rsidRDefault="00D84D75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95D53" w:rsidRPr="00D84D75">
        <w:rPr>
          <w:sz w:val="28"/>
          <w:szCs w:val="28"/>
        </w:rPr>
        <w:t>сновные случаи отступления от обычного порядка слов и предложении и обороты с i</w:t>
      </w:r>
      <w:r>
        <w:rPr>
          <w:sz w:val="28"/>
          <w:szCs w:val="28"/>
        </w:rPr>
        <w:t>t (it is … that, it is … since);</w:t>
      </w:r>
      <w:r w:rsidR="00E95D53" w:rsidRPr="00D84D75">
        <w:rPr>
          <w:sz w:val="28"/>
          <w:szCs w:val="28"/>
        </w:rPr>
        <w:t xml:space="preserve"> </w:t>
      </w:r>
    </w:p>
    <w:p w:rsidR="004B4C39" w:rsidRDefault="00D84D75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95D53" w:rsidRPr="004B7F4C">
        <w:rPr>
          <w:sz w:val="28"/>
          <w:szCs w:val="28"/>
        </w:rPr>
        <w:t>ложносочиненное и сложноподчиненное предложения</w:t>
      </w:r>
      <w:r w:rsidR="004B4C39">
        <w:rPr>
          <w:sz w:val="28"/>
          <w:szCs w:val="28"/>
        </w:rPr>
        <w:t>;</w:t>
      </w:r>
      <w:r w:rsidR="00E95D53" w:rsidRPr="004B7F4C">
        <w:rPr>
          <w:sz w:val="28"/>
          <w:szCs w:val="28"/>
        </w:rPr>
        <w:t xml:space="preserve"> </w:t>
      </w:r>
    </w:p>
    <w:p w:rsidR="00D84D75" w:rsidRDefault="004B4C39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95D53" w:rsidRPr="004B7F4C">
        <w:rPr>
          <w:sz w:val="28"/>
          <w:szCs w:val="28"/>
        </w:rPr>
        <w:t xml:space="preserve">иды придаточных </w:t>
      </w:r>
      <w:r w:rsidR="00D84D75">
        <w:rPr>
          <w:sz w:val="28"/>
          <w:szCs w:val="28"/>
        </w:rPr>
        <w:t>предложений;</w:t>
      </w:r>
      <w:r w:rsidR="00E95D53" w:rsidRPr="004B7F4C">
        <w:rPr>
          <w:sz w:val="28"/>
          <w:szCs w:val="28"/>
        </w:rPr>
        <w:t xml:space="preserve"> </w:t>
      </w:r>
    </w:p>
    <w:p w:rsidR="00E95D53" w:rsidRPr="004B7F4C" w:rsidRDefault="00D84D75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95D53" w:rsidRPr="004B7F4C">
        <w:rPr>
          <w:sz w:val="28"/>
          <w:szCs w:val="28"/>
        </w:rPr>
        <w:t xml:space="preserve">знавание и понимание на слух и при чтении условных предложений, обозначающих нереальные, </w:t>
      </w:r>
      <w:r>
        <w:rPr>
          <w:sz w:val="28"/>
          <w:szCs w:val="28"/>
        </w:rPr>
        <w:t>невозможные действия;</w:t>
      </w:r>
      <w:r w:rsidR="00E95D53" w:rsidRPr="004B7F4C">
        <w:rPr>
          <w:sz w:val="28"/>
          <w:szCs w:val="28"/>
        </w:rPr>
        <w:t xml:space="preserve"> </w:t>
      </w:r>
    </w:p>
    <w:p w:rsidR="00E95D53" w:rsidRPr="00E95D53" w:rsidRDefault="00D84D75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5D53" w:rsidRPr="004B7F4C">
        <w:rPr>
          <w:sz w:val="28"/>
          <w:szCs w:val="28"/>
        </w:rPr>
        <w:t>рямая и косвенная речь</w:t>
      </w:r>
      <w:r>
        <w:rPr>
          <w:sz w:val="28"/>
          <w:szCs w:val="28"/>
        </w:rPr>
        <w:t>.</w:t>
      </w:r>
    </w:p>
    <w:p w:rsidR="00AC203E" w:rsidRDefault="00AC203E" w:rsidP="00704AAC">
      <w:pPr>
        <w:ind w:left="426" w:hanging="426"/>
        <w:jc w:val="both"/>
        <w:rPr>
          <w:b/>
          <w:sz w:val="28"/>
          <w:szCs w:val="28"/>
        </w:rPr>
      </w:pPr>
    </w:p>
    <w:p w:rsidR="004B7F4C" w:rsidRPr="004B7F4C" w:rsidRDefault="00704AAC" w:rsidP="00704AAC">
      <w:pPr>
        <w:jc w:val="center"/>
        <w:rPr>
          <w:b/>
          <w:sz w:val="28"/>
          <w:szCs w:val="28"/>
        </w:rPr>
      </w:pPr>
      <w:r w:rsidRPr="00704AAC">
        <w:rPr>
          <w:b/>
          <w:sz w:val="28"/>
          <w:szCs w:val="28"/>
        </w:rPr>
        <w:t>Лексический</w:t>
      </w:r>
      <w:r w:rsidR="004B7F4C" w:rsidRPr="004B7F4C">
        <w:rPr>
          <w:b/>
          <w:sz w:val="28"/>
          <w:szCs w:val="28"/>
        </w:rPr>
        <w:t xml:space="preserve"> материал</w:t>
      </w:r>
    </w:p>
    <w:p w:rsidR="00236EA1" w:rsidRDefault="004B7F4C" w:rsidP="00630866">
      <w:pPr>
        <w:ind w:firstLine="709"/>
        <w:jc w:val="both"/>
        <w:rPr>
          <w:sz w:val="28"/>
          <w:szCs w:val="28"/>
        </w:rPr>
      </w:pPr>
      <w:r w:rsidRPr="00CC728C">
        <w:rPr>
          <w:sz w:val="28"/>
          <w:szCs w:val="28"/>
        </w:rPr>
        <w:t>Знание лексического материала предполагает активное, двустороннее владение 1200-1500 лексическими единицами, а также правилами словообразования, т.е. знание слов, образованных от известных к</w:t>
      </w:r>
      <w:r w:rsidR="00D84D75">
        <w:rPr>
          <w:sz w:val="28"/>
          <w:szCs w:val="28"/>
        </w:rPr>
        <w:t xml:space="preserve">орней с помощью аффиксов. </w:t>
      </w:r>
    </w:p>
    <w:p w:rsidR="00236EA1" w:rsidRDefault="00236EA1" w:rsidP="004951E1">
      <w:pPr>
        <w:pStyle w:val="a5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36EA1">
        <w:rPr>
          <w:sz w:val="28"/>
          <w:szCs w:val="28"/>
        </w:rPr>
        <w:t xml:space="preserve">уффиксы числительных - teen, - ty, - th; </w:t>
      </w:r>
    </w:p>
    <w:p w:rsidR="00236EA1" w:rsidRPr="00236EA1" w:rsidRDefault="00236EA1" w:rsidP="004951E1">
      <w:pPr>
        <w:pStyle w:val="a5"/>
        <w:numPr>
          <w:ilvl w:val="0"/>
          <w:numId w:val="5"/>
        </w:numPr>
        <w:ind w:left="426" w:hanging="426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суффиксы</w:t>
      </w:r>
      <w:r w:rsidRPr="00236E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существительных</w:t>
      </w:r>
      <w:r w:rsidRPr="00236EA1">
        <w:rPr>
          <w:sz w:val="28"/>
          <w:szCs w:val="28"/>
          <w:lang w:val="en-US"/>
        </w:rPr>
        <w:t xml:space="preserve"> - er (-or); - tion,- ness; - ist, - ism; -(i)ty, - ing;</w:t>
      </w:r>
    </w:p>
    <w:p w:rsidR="00236EA1" w:rsidRDefault="00236EA1" w:rsidP="004951E1">
      <w:pPr>
        <w:pStyle w:val="a5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суффиксы </w:t>
      </w:r>
      <w:r w:rsidRPr="00236EA1">
        <w:rPr>
          <w:sz w:val="28"/>
          <w:szCs w:val="28"/>
        </w:rPr>
        <w:t>прилагательных - у, - ful, - аЫе, -less; - ish, - ous;</w:t>
      </w:r>
    </w:p>
    <w:p w:rsidR="00236EA1" w:rsidRDefault="00236EA1" w:rsidP="004951E1">
      <w:pPr>
        <w:pStyle w:val="a5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суффиксы </w:t>
      </w:r>
      <w:r w:rsidRPr="00236EA1">
        <w:rPr>
          <w:sz w:val="28"/>
          <w:szCs w:val="28"/>
        </w:rPr>
        <w:t xml:space="preserve">наречий - lу; </w:t>
      </w:r>
    </w:p>
    <w:p w:rsidR="00236EA1" w:rsidRDefault="00236EA1" w:rsidP="004951E1">
      <w:pPr>
        <w:pStyle w:val="a5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 w:rsidRPr="00236EA1">
        <w:rPr>
          <w:sz w:val="28"/>
          <w:szCs w:val="28"/>
        </w:rPr>
        <w:t xml:space="preserve">суффиксы существительных </w:t>
      </w:r>
      <w:r>
        <w:rPr>
          <w:sz w:val="28"/>
          <w:szCs w:val="28"/>
        </w:rPr>
        <w:t xml:space="preserve">прилагательных - ic (а1); </w:t>
      </w:r>
      <w:r w:rsidRPr="00236EA1">
        <w:rPr>
          <w:sz w:val="28"/>
          <w:szCs w:val="28"/>
        </w:rPr>
        <w:t xml:space="preserve">- en. </w:t>
      </w:r>
    </w:p>
    <w:p w:rsidR="00D84D75" w:rsidRPr="00F803F7" w:rsidRDefault="00B907C6" w:rsidP="004951E1">
      <w:pPr>
        <w:pStyle w:val="a5"/>
        <w:numPr>
          <w:ilvl w:val="0"/>
          <w:numId w:val="5"/>
        </w:numPr>
        <w:ind w:left="425" w:hanging="425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</w:t>
      </w:r>
      <w:r w:rsidR="00236EA1" w:rsidRPr="00236EA1">
        <w:rPr>
          <w:sz w:val="28"/>
          <w:szCs w:val="28"/>
        </w:rPr>
        <w:t>рефиксы</w:t>
      </w:r>
      <w:r w:rsidR="00236EA1" w:rsidRPr="00F803F7">
        <w:rPr>
          <w:sz w:val="28"/>
          <w:szCs w:val="28"/>
          <w:lang w:val="en-US"/>
        </w:rPr>
        <w:t xml:space="preserve"> </w:t>
      </w:r>
      <w:r w:rsidR="00236EA1" w:rsidRPr="00236EA1">
        <w:rPr>
          <w:sz w:val="28"/>
          <w:szCs w:val="28"/>
          <w:lang w:val="en-US"/>
        </w:rPr>
        <w:t>un</w:t>
      </w:r>
      <w:r w:rsidR="00236EA1" w:rsidRPr="00F803F7">
        <w:rPr>
          <w:sz w:val="28"/>
          <w:szCs w:val="28"/>
          <w:lang w:val="en-US"/>
        </w:rPr>
        <w:t xml:space="preserve">-, </w:t>
      </w:r>
      <w:r w:rsidR="00236EA1" w:rsidRPr="00236EA1">
        <w:rPr>
          <w:sz w:val="28"/>
          <w:szCs w:val="28"/>
          <w:lang w:val="en-US"/>
        </w:rPr>
        <w:t>in</w:t>
      </w:r>
      <w:r w:rsidR="00236EA1" w:rsidRPr="00F803F7">
        <w:rPr>
          <w:sz w:val="28"/>
          <w:szCs w:val="28"/>
          <w:lang w:val="en-US"/>
        </w:rPr>
        <w:t xml:space="preserve">-, </w:t>
      </w:r>
      <w:r w:rsidR="00236EA1" w:rsidRPr="00236EA1">
        <w:rPr>
          <w:sz w:val="28"/>
          <w:szCs w:val="28"/>
          <w:lang w:val="en-US"/>
        </w:rPr>
        <w:t>im</w:t>
      </w:r>
      <w:r w:rsidR="00236EA1" w:rsidRPr="00F803F7">
        <w:rPr>
          <w:sz w:val="28"/>
          <w:szCs w:val="28"/>
          <w:lang w:val="en-US"/>
        </w:rPr>
        <w:t xml:space="preserve">-, </w:t>
      </w:r>
      <w:r w:rsidR="00236EA1" w:rsidRPr="00236EA1">
        <w:rPr>
          <w:sz w:val="28"/>
          <w:szCs w:val="28"/>
          <w:lang w:val="en-US"/>
        </w:rPr>
        <w:t>il</w:t>
      </w:r>
      <w:r w:rsidR="00236EA1" w:rsidRPr="00F803F7">
        <w:rPr>
          <w:sz w:val="28"/>
          <w:szCs w:val="28"/>
          <w:lang w:val="en-US"/>
        </w:rPr>
        <w:t xml:space="preserve">-, </w:t>
      </w:r>
      <w:r w:rsidR="00236EA1" w:rsidRPr="00236EA1">
        <w:rPr>
          <w:sz w:val="28"/>
          <w:szCs w:val="28"/>
          <w:lang w:val="en-US"/>
        </w:rPr>
        <w:t>ir</w:t>
      </w:r>
      <w:r w:rsidR="00236EA1" w:rsidRPr="00F803F7">
        <w:rPr>
          <w:sz w:val="28"/>
          <w:szCs w:val="28"/>
          <w:lang w:val="en-US"/>
        </w:rPr>
        <w:t xml:space="preserve">-, </w:t>
      </w:r>
      <w:r w:rsidR="00236EA1" w:rsidRPr="00236EA1">
        <w:rPr>
          <w:sz w:val="28"/>
          <w:szCs w:val="28"/>
          <w:lang w:val="en-US"/>
        </w:rPr>
        <w:t>re</w:t>
      </w:r>
      <w:r w:rsidR="00236EA1" w:rsidRPr="00F803F7">
        <w:rPr>
          <w:sz w:val="28"/>
          <w:szCs w:val="28"/>
          <w:lang w:val="en-US"/>
        </w:rPr>
        <w:t>-.</w:t>
      </w:r>
    </w:p>
    <w:p w:rsidR="00236EA1" w:rsidRPr="00F803F7" w:rsidRDefault="00236EA1" w:rsidP="00236EA1">
      <w:pPr>
        <w:pStyle w:val="a5"/>
        <w:ind w:left="567" w:firstLine="0"/>
        <w:jc w:val="both"/>
        <w:rPr>
          <w:sz w:val="28"/>
          <w:szCs w:val="28"/>
          <w:lang w:val="en-US"/>
        </w:rPr>
      </w:pPr>
    </w:p>
    <w:p w:rsidR="00D84D75" w:rsidRPr="00704AAC" w:rsidRDefault="00D84D75" w:rsidP="00695BDB">
      <w:pPr>
        <w:jc w:val="center"/>
        <w:rPr>
          <w:b/>
          <w:sz w:val="28"/>
          <w:szCs w:val="28"/>
        </w:rPr>
      </w:pPr>
      <w:r w:rsidRPr="00704AAC">
        <w:rPr>
          <w:b/>
          <w:sz w:val="28"/>
          <w:szCs w:val="28"/>
        </w:rPr>
        <w:t>Чтение</w:t>
      </w:r>
    </w:p>
    <w:p w:rsidR="00F8525F" w:rsidRDefault="00F8525F" w:rsidP="00CA7EA8">
      <w:pPr>
        <w:ind w:firstLine="709"/>
        <w:jc w:val="both"/>
        <w:rPr>
          <w:sz w:val="28"/>
          <w:szCs w:val="28"/>
          <w:shd w:val="clear" w:color="auto" w:fill="FFFFFF"/>
        </w:rPr>
      </w:pPr>
      <w:r w:rsidRPr="00F8525F">
        <w:rPr>
          <w:sz w:val="28"/>
          <w:szCs w:val="28"/>
          <w:shd w:val="clear" w:color="auto" w:fill="FFFFFF"/>
        </w:rPr>
        <w:t>Для понимания текст</w:t>
      </w:r>
      <w:r w:rsidR="00236EA1">
        <w:rPr>
          <w:sz w:val="28"/>
          <w:szCs w:val="28"/>
          <w:shd w:val="clear" w:color="auto" w:fill="FFFFFF"/>
        </w:rPr>
        <w:t xml:space="preserve">а </w:t>
      </w:r>
      <w:r w:rsidRPr="00F8525F">
        <w:rPr>
          <w:sz w:val="28"/>
          <w:szCs w:val="28"/>
          <w:shd w:val="clear" w:color="auto" w:fill="FFFFFF"/>
        </w:rPr>
        <w:t>необходимо знание грамматических, лексических, и стилистических норм в объеме программы средней школы. Текст может включать не более 5% процентов незнакомых слов, о значении которых можно догадаться на основе знания словообразовательных элементов, сходства между лексическими явлениями в русском и иностранных языках.</w:t>
      </w:r>
      <w:r>
        <w:rPr>
          <w:sz w:val="28"/>
          <w:szCs w:val="28"/>
          <w:shd w:val="clear" w:color="auto" w:fill="FFFFFF"/>
        </w:rPr>
        <w:t xml:space="preserve"> </w:t>
      </w:r>
    </w:p>
    <w:p w:rsidR="00F8525F" w:rsidRDefault="00F8525F" w:rsidP="00CA7EA8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F8525F" w:rsidRPr="00F8525F" w:rsidRDefault="00AC203E" w:rsidP="00CA7EA8">
      <w:pPr>
        <w:ind w:firstLine="709"/>
        <w:jc w:val="both"/>
        <w:rPr>
          <w:sz w:val="28"/>
          <w:szCs w:val="28"/>
        </w:rPr>
      </w:pPr>
      <w:r w:rsidRPr="00AC203E">
        <w:rPr>
          <w:sz w:val="28"/>
          <w:szCs w:val="28"/>
          <w:shd w:val="clear" w:color="auto" w:fill="FFFFFF"/>
        </w:rPr>
        <w:t xml:space="preserve">При выполнении </w:t>
      </w:r>
      <w:r>
        <w:rPr>
          <w:sz w:val="28"/>
          <w:szCs w:val="28"/>
          <w:shd w:val="clear" w:color="auto" w:fill="FFFFFF"/>
        </w:rPr>
        <w:t xml:space="preserve">задания по чтению поступающий должен продемонстрировать следующие </w:t>
      </w:r>
      <w:r w:rsidRPr="00704AAC">
        <w:rPr>
          <w:b/>
          <w:i/>
          <w:sz w:val="28"/>
          <w:szCs w:val="28"/>
          <w:shd w:val="clear" w:color="auto" w:fill="FFFFFF"/>
        </w:rPr>
        <w:t>умения</w:t>
      </w:r>
      <w:r w:rsidR="00EA3765">
        <w:rPr>
          <w:sz w:val="28"/>
          <w:szCs w:val="28"/>
          <w:shd w:val="clear" w:color="auto" w:fill="FFFFFF"/>
        </w:rPr>
        <w:t>:</w:t>
      </w:r>
    </w:p>
    <w:p w:rsidR="00D84D75" w:rsidRPr="00D84D75" w:rsidRDefault="00D84D75" w:rsidP="00236EA1">
      <w:pPr>
        <w:rPr>
          <w:sz w:val="28"/>
          <w:szCs w:val="28"/>
        </w:rPr>
      </w:pPr>
    </w:p>
    <w:p w:rsidR="00D84D75" w:rsidRPr="00D84D75" w:rsidRDefault="00D84D75" w:rsidP="00AC293A">
      <w:pPr>
        <w:pStyle w:val="a5"/>
        <w:numPr>
          <w:ilvl w:val="0"/>
          <w:numId w:val="4"/>
        </w:numPr>
        <w:ind w:left="426" w:hanging="567"/>
        <w:jc w:val="both"/>
        <w:rPr>
          <w:sz w:val="28"/>
          <w:szCs w:val="28"/>
        </w:rPr>
      </w:pPr>
      <w:r w:rsidRPr="00D84D75">
        <w:rPr>
          <w:sz w:val="28"/>
          <w:szCs w:val="28"/>
        </w:rPr>
        <w:t xml:space="preserve">пользоваться основными видами чтения аутентичных текстов: ознакомительного чтения - с целью понимания основного содержания; изучающего чтения - с целью полного и точного понимания информации; просмотрового/поискового чтения - с целью выборочного понимания необходимой/интересующей информации из текста; </w:t>
      </w:r>
    </w:p>
    <w:p w:rsidR="00D84D75" w:rsidRPr="00D84D75" w:rsidRDefault="00D84D75" w:rsidP="00AC293A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 xml:space="preserve">ориентироваться в иноязычном тексте, прогнозировать его содержание по заголовку и началу; </w:t>
      </w:r>
    </w:p>
    <w:p w:rsidR="00D84D75" w:rsidRPr="00D84D75" w:rsidRDefault="00D84D75" w:rsidP="00AC293A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 xml:space="preserve">определять тему, основную мысль; выделять главные факты, устанавливать их логическую последовательность в тексте; </w:t>
      </w:r>
    </w:p>
    <w:p w:rsidR="00D84D75" w:rsidRPr="00D84D75" w:rsidRDefault="00D84D75" w:rsidP="00AC293A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 xml:space="preserve">предвосхищать возможные события/факты; </w:t>
      </w:r>
    </w:p>
    <w:p w:rsidR="00D84D75" w:rsidRDefault="00D84D75" w:rsidP="00AC293A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lastRenderedPageBreak/>
        <w:t xml:space="preserve">раскрывать причинно-следственные связи между фактами; </w:t>
      </w:r>
    </w:p>
    <w:p w:rsidR="00D84D75" w:rsidRPr="00D84D75" w:rsidRDefault="00D84D75" w:rsidP="00AC293A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 xml:space="preserve">понимать аргументацию; </w:t>
      </w:r>
    </w:p>
    <w:p w:rsidR="00D84D75" w:rsidRPr="00D84D75" w:rsidRDefault="00D84D75" w:rsidP="00AC293A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 xml:space="preserve">извлекать необходимую/интересующую информацию; </w:t>
      </w:r>
    </w:p>
    <w:p w:rsidR="00D84D75" w:rsidRPr="00D84D75" w:rsidRDefault="00D84D75" w:rsidP="00AC293A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>определять свое отношение или отношение автора к прочитанному;</w:t>
      </w:r>
    </w:p>
    <w:p w:rsidR="00D84D75" w:rsidRPr="00D84D75" w:rsidRDefault="00D84D75" w:rsidP="00AC293A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 xml:space="preserve">использовать различные приёмы смысловой переработки текста; </w:t>
      </w:r>
    </w:p>
    <w:p w:rsidR="00D84D75" w:rsidRPr="00D84D75" w:rsidRDefault="00D84D75" w:rsidP="00AC293A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 xml:space="preserve">соотносить средства выражения и коммуникативное намерение автора текста; </w:t>
      </w:r>
    </w:p>
    <w:p w:rsidR="00D84D75" w:rsidRPr="00D84D75" w:rsidRDefault="00D84D75" w:rsidP="00AC293A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 xml:space="preserve">понимать значение неизученных языковых средств на основе лингвистической и контекстуальной догадки; </w:t>
      </w:r>
    </w:p>
    <w:p w:rsidR="002463FA" w:rsidRDefault="002463FA" w:rsidP="00236EA1">
      <w:pPr>
        <w:pStyle w:val="a3"/>
        <w:rPr>
          <w:b/>
          <w:i/>
          <w:color w:val="212529"/>
          <w:shd w:val="clear" w:color="auto" w:fill="FFFFFF"/>
        </w:rPr>
      </w:pPr>
    </w:p>
    <w:p w:rsidR="004E4A45" w:rsidRPr="002463FA" w:rsidRDefault="002463FA" w:rsidP="00CA7EA8">
      <w:pPr>
        <w:pStyle w:val="a3"/>
        <w:ind w:firstLine="709"/>
        <w:jc w:val="both"/>
        <w:rPr>
          <w:b/>
          <w:i/>
          <w:shd w:val="clear" w:color="auto" w:fill="FFFFFF"/>
        </w:rPr>
      </w:pPr>
      <w:r w:rsidRPr="002463FA">
        <w:rPr>
          <w:b/>
          <w:i/>
          <w:shd w:val="clear" w:color="auto" w:fill="FFFFFF"/>
        </w:rPr>
        <w:t>Использование словарей и иных справочных материалов во время проведения вступительного испытания не допускается.</w:t>
      </w:r>
    </w:p>
    <w:p w:rsidR="002463FA" w:rsidRPr="002463FA" w:rsidRDefault="002463FA" w:rsidP="00236EA1">
      <w:pPr>
        <w:pStyle w:val="a3"/>
        <w:rPr>
          <w:b/>
          <w:i/>
        </w:rPr>
      </w:pPr>
    </w:p>
    <w:p w:rsidR="00630866" w:rsidRPr="00006AD2" w:rsidRDefault="00630866" w:rsidP="00146809">
      <w:pPr>
        <w:pStyle w:val="1"/>
        <w:ind w:left="0" w:firstLine="0"/>
        <w:jc w:val="center"/>
      </w:pPr>
    </w:p>
    <w:p w:rsidR="004E4A45" w:rsidRDefault="00704AAC" w:rsidP="00146809">
      <w:pPr>
        <w:pStyle w:val="1"/>
        <w:ind w:left="0" w:firstLine="0"/>
        <w:jc w:val="center"/>
      </w:pPr>
      <w:r>
        <w:rPr>
          <w:lang w:val="en-US"/>
        </w:rPr>
        <w:t>V</w:t>
      </w:r>
      <w:r w:rsidR="00146809">
        <w:t xml:space="preserve">. СПИСОК РЕКОМЕНДУЕМОЙ ЛИТЕРАТУРЫ </w:t>
      </w:r>
    </w:p>
    <w:p w:rsidR="00EA3765" w:rsidRDefault="00EA3765" w:rsidP="00236EA1">
      <w:pPr>
        <w:pStyle w:val="a3"/>
        <w:jc w:val="center"/>
        <w:rPr>
          <w:b/>
        </w:rPr>
      </w:pPr>
    </w:p>
    <w:p w:rsidR="00EA3765" w:rsidRDefault="00EA3765" w:rsidP="00704AAC">
      <w:pPr>
        <w:pStyle w:val="a3"/>
        <w:jc w:val="center"/>
        <w:rPr>
          <w:b/>
        </w:rPr>
      </w:pPr>
      <w:r w:rsidRPr="00EA3765">
        <w:rPr>
          <w:b/>
        </w:rPr>
        <w:t>Основная литература</w:t>
      </w:r>
    </w:p>
    <w:p w:rsidR="00F803F7" w:rsidRPr="00EA3765" w:rsidRDefault="00F803F7" w:rsidP="00236EA1">
      <w:pPr>
        <w:pStyle w:val="a3"/>
        <w:jc w:val="center"/>
        <w:rPr>
          <w:b/>
        </w:rPr>
      </w:pPr>
    </w:p>
    <w:p w:rsidR="00EA3765" w:rsidRDefault="00EA3765" w:rsidP="00CA7EA8">
      <w:pPr>
        <w:pStyle w:val="a3"/>
        <w:ind w:firstLine="709"/>
        <w:jc w:val="both"/>
      </w:pPr>
      <w:r>
        <w:t>Учебники и учебно-методически</w:t>
      </w:r>
      <w:r w:rsidR="00111004">
        <w:t>е пособия по английскому языку,</w:t>
      </w:r>
      <w:r w:rsidR="00111004" w:rsidRPr="00111004">
        <w:t xml:space="preserve"> </w:t>
      </w:r>
      <w:r>
        <w:t xml:space="preserve">рекомендованные для использования в средней общеобразовательной школе. </w:t>
      </w:r>
    </w:p>
    <w:p w:rsidR="00EA3765" w:rsidRDefault="00EA3765" w:rsidP="00236EA1">
      <w:pPr>
        <w:pStyle w:val="a3"/>
        <w:jc w:val="center"/>
        <w:rPr>
          <w:b/>
        </w:rPr>
      </w:pPr>
    </w:p>
    <w:p w:rsidR="00EA3765" w:rsidRDefault="00EA3765" w:rsidP="00236EA1">
      <w:pPr>
        <w:pStyle w:val="a3"/>
        <w:jc w:val="center"/>
        <w:rPr>
          <w:b/>
        </w:rPr>
      </w:pPr>
      <w:r w:rsidRPr="00EA3765">
        <w:rPr>
          <w:b/>
        </w:rPr>
        <w:t>Дополнительная литература</w:t>
      </w:r>
    </w:p>
    <w:p w:rsidR="00F803F7" w:rsidRPr="00EA3765" w:rsidRDefault="00F803F7" w:rsidP="00236EA1">
      <w:pPr>
        <w:pStyle w:val="a3"/>
        <w:jc w:val="center"/>
        <w:rPr>
          <w:b/>
        </w:rPr>
      </w:pPr>
    </w:p>
    <w:p w:rsidR="00111004" w:rsidRDefault="00146809" w:rsidP="008B0D1C">
      <w:pPr>
        <w:pStyle w:val="a3"/>
        <w:numPr>
          <w:ilvl w:val="0"/>
          <w:numId w:val="46"/>
        </w:numPr>
        <w:ind w:left="567" w:hanging="567"/>
        <w:rPr>
          <w:lang w:val="en-US"/>
        </w:rPr>
      </w:pPr>
      <w:r>
        <w:t xml:space="preserve">Сборник тестов для подготовки к ЕГЭ по английскому языку. М.Вербицкая, М. Манн, </w:t>
      </w:r>
      <w:r w:rsidR="00111004">
        <w:t>С. Тейлор-Ноулз. Издание второе</w:t>
      </w:r>
      <w:r w:rsidR="00111004">
        <w:rPr>
          <w:lang w:val="en-US"/>
        </w:rPr>
        <w:t>,</w:t>
      </w:r>
      <w:r>
        <w:t xml:space="preserve"> 2009. </w:t>
      </w:r>
    </w:p>
    <w:p w:rsidR="00111004" w:rsidRPr="00111004" w:rsidRDefault="00111004" w:rsidP="008B0D1C">
      <w:pPr>
        <w:pStyle w:val="a3"/>
        <w:numPr>
          <w:ilvl w:val="0"/>
          <w:numId w:val="46"/>
        </w:numPr>
        <w:ind w:left="567" w:hanging="567"/>
      </w:pPr>
      <w:r w:rsidRPr="00111004">
        <w:t xml:space="preserve">Вербицкая М.В. Английский язык: Практический справочник для подготовки к ЕГЭ:10–11 классы / М.В. Вербицкая, О.С. Миндрул. – М.: Астрель, 2014 </w:t>
      </w:r>
    </w:p>
    <w:p w:rsidR="00111004" w:rsidRPr="00111004" w:rsidRDefault="00146809" w:rsidP="008B0D1C">
      <w:pPr>
        <w:pStyle w:val="a3"/>
        <w:numPr>
          <w:ilvl w:val="0"/>
          <w:numId w:val="46"/>
        </w:numPr>
        <w:ind w:left="567" w:hanging="567"/>
        <w:rPr>
          <w:lang w:val="en-US"/>
        </w:rPr>
      </w:pPr>
      <w:r>
        <w:t xml:space="preserve">Учебное пособие для подготовки к ЕГЭ по английскому языку: грамматика и лексика. М.Вербицкая, М. Манн, С. </w:t>
      </w:r>
      <w:r w:rsidR="00111004">
        <w:t>Тейлор-Ноулз. Издание второе</w:t>
      </w:r>
      <w:r w:rsidR="00111004">
        <w:rPr>
          <w:lang w:val="en-US"/>
        </w:rPr>
        <w:t xml:space="preserve">, </w:t>
      </w:r>
      <w:r>
        <w:t xml:space="preserve">2009. </w:t>
      </w:r>
    </w:p>
    <w:p w:rsidR="00111004" w:rsidRDefault="00146809" w:rsidP="008B0D1C">
      <w:pPr>
        <w:pStyle w:val="a3"/>
        <w:numPr>
          <w:ilvl w:val="0"/>
          <w:numId w:val="46"/>
        </w:numPr>
        <w:ind w:left="567" w:hanging="567"/>
        <w:rPr>
          <w:lang w:val="en-US"/>
        </w:rPr>
      </w:pPr>
      <w:r>
        <w:t xml:space="preserve">Оксфордские тесты по английскому языку для подготовки к ЕГЭ. </w:t>
      </w:r>
      <w:r w:rsidRPr="00111004">
        <w:rPr>
          <w:lang w:val="en-US"/>
        </w:rPr>
        <w:t>Mark</w:t>
      </w:r>
      <w:r w:rsidRPr="00111004">
        <w:t xml:space="preserve"> </w:t>
      </w:r>
      <w:r w:rsidRPr="00111004">
        <w:rPr>
          <w:lang w:val="en-US"/>
        </w:rPr>
        <w:t>Harrison</w:t>
      </w:r>
      <w:r w:rsidRPr="00111004">
        <w:t xml:space="preserve">, </w:t>
      </w:r>
      <w:r w:rsidRPr="00111004">
        <w:rPr>
          <w:lang w:val="en-US"/>
        </w:rPr>
        <w:t>Oxford</w:t>
      </w:r>
      <w:r w:rsidR="00111004">
        <w:rPr>
          <w:lang w:val="en-US"/>
        </w:rPr>
        <w:t>,</w:t>
      </w:r>
      <w:r w:rsidRPr="00111004">
        <w:t xml:space="preserve"> 2009</w:t>
      </w:r>
    </w:p>
    <w:p w:rsidR="00111004" w:rsidRPr="00111004" w:rsidRDefault="00111004" w:rsidP="00146809">
      <w:pPr>
        <w:pStyle w:val="1"/>
        <w:ind w:left="0" w:firstLine="0"/>
        <w:jc w:val="center"/>
      </w:pPr>
    </w:p>
    <w:sectPr w:rsidR="00111004" w:rsidRPr="00111004" w:rsidSect="00006AD2">
      <w:pgSz w:w="11900" w:h="16840"/>
      <w:pgMar w:top="1134" w:right="70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A59" w:rsidRDefault="00393A59" w:rsidP="00EF5A91">
      <w:r>
        <w:separator/>
      </w:r>
    </w:p>
  </w:endnote>
  <w:endnote w:type="continuationSeparator" w:id="0">
    <w:p w:rsidR="00393A59" w:rsidRDefault="00393A59" w:rsidP="00EF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A59" w:rsidRDefault="00393A59" w:rsidP="00EF5A91">
      <w:r>
        <w:separator/>
      </w:r>
    </w:p>
  </w:footnote>
  <w:footnote w:type="continuationSeparator" w:id="0">
    <w:p w:rsidR="00393A59" w:rsidRDefault="00393A59" w:rsidP="00EF5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758781"/>
      <w:docPartObj>
        <w:docPartGallery w:val="Page Numbers (Top of Page)"/>
        <w:docPartUnique/>
      </w:docPartObj>
    </w:sdtPr>
    <w:sdtContent>
      <w:p w:rsidR="00006AD2" w:rsidRDefault="00006A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B65">
          <w:rPr>
            <w:noProof/>
          </w:rPr>
          <w:t>7</w:t>
        </w:r>
        <w:r>
          <w:fldChar w:fldCharType="end"/>
        </w:r>
      </w:p>
    </w:sdtContent>
  </w:sdt>
  <w:p w:rsidR="00006AD2" w:rsidRDefault="00006A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742D"/>
    <w:multiLevelType w:val="hybridMultilevel"/>
    <w:tmpl w:val="6FE40084"/>
    <w:lvl w:ilvl="0" w:tplc="04190015">
      <w:start w:val="1"/>
      <w:numFmt w:val="upperLetter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313E"/>
    <w:multiLevelType w:val="hybridMultilevel"/>
    <w:tmpl w:val="BDB8D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23092"/>
    <w:multiLevelType w:val="hybridMultilevel"/>
    <w:tmpl w:val="38FEF4C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8B387C"/>
    <w:multiLevelType w:val="hybridMultilevel"/>
    <w:tmpl w:val="69CC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F3E0D"/>
    <w:multiLevelType w:val="hybridMultilevel"/>
    <w:tmpl w:val="59EE94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0204E"/>
    <w:multiLevelType w:val="hybridMultilevel"/>
    <w:tmpl w:val="25DA6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D0351"/>
    <w:multiLevelType w:val="hybridMultilevel"/>
    <w:tmpl w:val="BFE40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07F0E"/>
    <w:multiLevelType w:val="hybridMultilevel"/>
    <w:tmpl w:val="2946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71B9D"/>
    <w:multiLevelType w:val="hybridMultilevel"/>
    <w:tmpl w:val="1C4E54AA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A8D3938"/>
    <w:multiLevelType w:val="hybridMultilevel"/>
    <w:tmpl w:val="7D2C647C"/>
    <w:lvl w:ilvl="0" w:tplc="87B4742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3873A3"/>
    <w:multiLevelType w:val="hybridMultilevel"/>
    <w:tmpl w:val="E678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9759C"/>
    <w:multiLevelType w:val="hybridMultilevel"/>
    <w:tmpl w:val="5E401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0C0E9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260CD"/>
    <w:multiLevelType w:val="hybridMultilevel"/>
    <w:tmpl w:val="A16AE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15456"/>
    <w:multiLevelType w:val="hybridMultilevel"/>
    <w:tmpl w:val="79588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430F2"/>
    <w:multiLevelType w:val="hybridMultilevel"/>
    <w:tmpl w:val="C3CE7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225C6"/>
    <w:multiLevelType w:val="hybridMultilevel"/>
    <w:tmpl w:val="88F46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959BF"/>
    <w:multiLevelType w:val="hybridMultilevel"/>
    <w:tmpl w:val="8DDA59D6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E0B0EF4"/>
    <w:multiLevelType w:val="hybridMultilevel"/>
    <w:tmpl w:val="8DCEB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92D1C"/>
    <w:multiLevelType w:val="hybridMultilevel"/>
    <w:tmpl w:val="AFDE7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F1ED1"/>
    <w:multiLevelType w:val="hybridMultilevel"/>
    <w:tmpl w:val="BD3C29A8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4002BF4"/>
    <w:multiLevelType w:val="hybridMultilevel"/>
    <w:tmpl w:val="B610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10AF9"/>
    <w:multiLevelType w:val="hybridMultilevel"/>
    <w:tmpl w:val="26D89042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B590B7E"/>
    <w:multiLevelType w:val="hybridMultilevel"/>
    <w:tmpl w:val="3B327A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10C0E9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542D9"/>
    <w:multiLevelType w:val="hybridMultilevel"/>
    <w:tmpl w:val="6CBC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343AF"/>
    <w:multiLevelType w:val="hybridMultilevel"/>
    <w:tmpl w:val="841CA7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24955"/>
    <w:multiLevelType w:val="hybridMultilevel"/>
    <w:tmpl w:val="F2D2E4AE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40F36D1"/>
    <w:multiLevelType w:val="hybridMultilevel"/>
    <w:tmpl w:val="6D00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D7FBE"/>
    <w:multiLevelType w:val="hybridMultilevel"/>
    <w:tmpl w:val="C10A31EC"/>
    <w:lvl w:ilvl="0" w:tplc="3FC6F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238F8"/>
    <w:multiLevelType w:val="hybridMultilevel"/>
    <w:tmpl w:val="BDB6A074"/>
    <w:lvl w:ilvl="0" w:tplc="3FC6F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10F85"/>
    <w:multiLevelType w:val="hybridMultilevel"/>
    <w:tmpl w:val="0FD6D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135BA"/>
    <w:multiLevelType w:val="hybridMultilevel"/>
    <w:tmpl w:val="BD3C29A8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47F62AB"/>
    <w:multiLevelType w:val="hybridMultilevel"/>
    <w:tmpl w:val="007E1D3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102F11"/>
    <w:multiLevelType w:val="hybridMultilevel"/>
    <w:tmpl w:val="C544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511A1"/>
    <w:multiLevelType w:val="hybridMultilevel"/>
    <w:tmpl w:val="A050AA38"/>
    <w:lvl w:ilvl="0" w:tplc="95A20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22066"/>
    <w:multiLevelType w:val="hybridMultilevel"/>
    <w:tmpl w:val="1FC8C5AE"/>
    <w:lvl w:ilvl="0" w:tplc="3FC6F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D206D"/>
    <w:multiLevelType w:val="hybridMultilevel"/>
    <w:tmpl w:val="4C723ADE"/>
    <w:lvl w:ilvl="0" w:tplc="3FC6F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CB21A5"/>
    <w:multiLevelType w:val="hybridMultilevel"/>
    <w:tmpl w:val="E372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90CE4"/>
    <w:multiLevelType w:val="hybridMultilevel"/>
    <w:tmpl w:val="D362D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E6410"/>
    <w:multiLevelType w:val="hybridMultilevel"/>
    <w:tmpl w:val="32622D60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D7861FF"/>
    <w:multiLevelType w:val="hybridMultilevel"/>
    <w:tmpl w:val="11565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32D82"/>
    <w:multiLevelType w:val="hybridMultilevel"/>
    <w:tmpl w:val="28E40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11BD7"/>
    <w:multiLevelType w:val="hybridMultilevel"/>
    <w:tmpl w:val="8D46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96FDF"/>
    <w:multiLevelType w:val="hybridMultilevel"/>
    <w:tmpl w:val="03E60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26149"/>
    <w:multiLevelType w:val="hybridMultilevel"/>
    <w:tmpl w:val="066A8676"/>
    <w:lvl w:ilvl="0" w:tplc="050CF8C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4112B9"/>
    <w:multiLevelType w:val="hybridMultilevel"/>
    <w:tmpl w:val="D3A88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E6F60"/>
    <w:multiLevelType w:val="hybridMultilevel"/>
    <w:tmpl w:val="EA8A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5"/>
  </w:num>
  <w:num w:numId="3">
    <w:abstractNumId w:val="28"/>
  </w:num>
  <w:num w:numId="4">
    <w:abstractNumId w:val="27"/>
  </w:num>
  <w:num w:numId="5">
    <w:abstractNumId w:val="34"/>
  </w:num>
  <w:num w:numId="6">
    <w:abstractNumId w:val="37"/>
  </w:num>
  <w:num w:numId="7">
    <w:abstractNumId w:val="19"/>
  </w:num>
  <w:num w:numId="8">
    <w:abstractNumId w:val="30"/>
  </w:num>
  <w:num w:numId="9">
    <w:abstractNumId w:val="0"/>
  </w:num>
  <w:num w:numId="10">
    <w:abstractNumId w:val="8"/>
  </w:num>
  <w:num w:numId="11">
    <w:abstractNumId w:val="38"/>
  </w:num>
  <w:num w:numId="12">
    <w:abstractNumId w:val="16"/>
  </w:num>
  <w:num w:numId="13">
    <w:abstractNumId w:val="21"/>
  </w:num>
  <w:num w:numId="14">
    <w:abstractNumId w:val="25"/>
  </w:num>
  <w:num w:numId="15">
    <w:abstractNumId w:val="4"/>
  </w:num>
  <w:num w:numId="16">
    <w:abstractNumId w:val="11"/>
  </w:num>
  <w:num w:numId="17">
    <w:abstractNumId w:val="42"/>
  </w:num>
  <w:num w:numId="18">
    <w:abstractNumId w:val="20"/>
  </w:num>
  <w:num w:numId="19">
    <w:abstractNumId w:val="15"/>
  </w:num>
  <w:num w:numId="20">
    <w:abstractNumId w:val="45"/>
  </w:num>
  <w:num w:numId="21">
    <w:abstractNumId w:val="29"/>
  </w:num>
  <w:num w:numId="22">
    <w:abstractNumId w:val="2"/>
  </w:num>
  <w:num w:numId="23">
    <w:abstractNumId w:val="12"/>
  </w:num>
  <w:num w:numId="24">
    <w:abstractNumId w:val="32"/>
  </w:num>
  <w:num w:numId="25">
    <w:abstractNumId w:val="3"/>
  </w:num>
  <w:num w:numId="26">
    <w:abstractNumId w:val="13"/>
  </w:num>
  <w:num w:numId="27">
    <w:abstractNumId w:val="41"/>
  </w:num>
  <w:num w:numId="28">
    <w:abstractNumId w:val="23"/>
  </w:num>
  <w:num w:numId="29">
    <w:abstractNumId w:val="5"/>
  </w:num>
  <w:num w:numId="30">
    <w:abstractNumId w:val="6"/>
  </w:num>
  <w:num w:numId="31">
    <w:abstractNumId w:val="39"/>
  </w:num>
  <w:num w:numId="32">
    <w:abstractNumId w:val="17"/>
  </w:num>
  <w:num w:numId="33">
    <w:abstractNumId w:val="31"/>
  </w:num>
  <w:num w:numId="34">
    <w:abstractNumId w:val="44"/>
  </w:num>
  <w:num w:numId="35">
    <w:abstractNumId w:val="40"/>
  </w:num>
  <w:num w:numId="36">
    <w:abstractNumId w:val="36"/>
  </w:num>
  <w:num w:numId="37">
    <w:abstractNumId w:val="14"/>
  </w:num>
  <w:num w:numId="38">
    <w:abstractNumId w:val="10"/>
  </w:num>
  <w:num w:numId="39">
    <w:abstractNumId w:val="26"/>
  </w:num>
  <w:num w:numId="40">
    <w:abstractNumId w:val="43"/>
  </w:num>
  <w:num w:numId="41">
    <w:abstractNumId w:val="33"/>
  </w:num>
  <w:num w:numId="42">
    <w:abstractNumId w:val="18"/>
  </w:num>
  <w:num w:numId="43">
    <w:abstractNumId w:val="24"/>
  </w:num>
  <w:num w:numId="44">
    <w:abstractNumId w:val="22"/>
  </w:num>
  <w:num w:numId="45">
    <w:abstractNumId w:val="1"/>
  </w:num>
  <w:num w:numId="46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45"/>
    <w:rsid w:val="00006AD2"/>
    <w:rsid w:val="00066176"/>
    <w:rsid w:val="000C4843"/>
    <w:rsid w:val="000F5F89"/>
    <w:rsid w:val="00111004"/>
    <w:rsid w:val="00146809"/>
    <w:rsid w:val="001A5834"/>
    <w:rsid w:val="00223CA9"/>
    <w:rsid w:val="00236EA1"/>
    <w:rsid w:val="002463FA"/>
    <w:rsid w:val="002B728E"/>
    <w:rsid w:val="0037198B"/>
    <w:rsid w:val="00393A59"/>
    <w:rsid w:val="003C7378"/>
    <w:rsid w:val="004951E1"/>
    <w:rsid w:val="004B4C39"/>
    <w:rsid w:val="004B7F4C"/>
    <w:rsid w:val="004E4A45"/>
    <w:rsid w:val="004E7DD1"/>
    <w:rsid w:val="005203A3"/>
    <w:rsid w:val="00596087"/>
    <w:rsid w:val="005A0B65"/>
    <w:rsid w:val="005B42EC"/>
    <w:rsid w:val="00630866"/>
    <w:rsid w:val="00695BDB"/>
    <w:rsid w:val="006D65B2"/>
    <w:rsid w:val="00704AAC"/>
    <w:rsid w:val="00710A81"/>
    <w:rsid w:val="00723F7F"/>
    <w:rsid w:val="00734577"/>
    <w:rsid w:val="007816E2"/>
    <w:rsid w:val="007C03EC"/>
    <w:rsid w:val="007C4632"/>
    <w:rsid w:val="007C5F80"/>
    <w:rsid w:val="007F21FA"/>
    <w:rsid w:val="008B0D1C"/>
    <w:rsid w:val="00950035"/>
    <w:rsid w:val="00963592"/>
    <w:rsid w:val="00A75360"/>
    <w:rsid w:val="00AA47B0"/>
    <w:rsid w:val="00AC203E"/>
    <w:rsid w:val="00AC293A"/>
    <w:rsid w:val="00AF42A5"/>
    <w:rsid w:val="00B907C6"/>
    <w:rsid w:val="00BC05C4"/>
    <w:rsid w:val="00CA7EA8"/>
    <w:rsid w:val="00CC728C"/>
    <w:rsid w:val="00CE6379"/>
    <w:rsid w:val="00D05BDE"/>
    <w:rsid w:val="00D84D75"/>
    <w:rsid w:val="00E4428B"/>
    <w:rsid w:val="00E95D53"/>
    <w:rsid w:val="00EA054C"/>
    <w:rsid w:val="00EA3765"/>
    <w:rsid w:val="00EC7728"/>
    <w:rsid w:val="00ED5EEA"/>
    <w:rsid w:val="00EE7A29"/>
    <w:rsid w:val="00EF36BA"/>
    <w:rsid w:val="00EF5A91"/>
    <w:rsid w:val="00EF7934"/>
    <w:rsid w:val="00F07603"/>
    <w:rsid w:val="00F12CBC"/>
    <w:rsid w:val="00F803F7"/>
    <w:rsid w:val="00F84187"/>
    <w:rsid w:val="00F8525F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316D6-8FCD-4ECE-B1E8-D1FF6674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8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828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CE637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F5A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A9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F5A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5A91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uiPriority w:val="99"/>
    <w:semiHidden/>
    <w:unhideWhenUsed/>
    <w:rsid w:val="001110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11004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7C5F8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РГАИС ПРОГРАММА вступит испытания РУССКИЙ ЯЗЫК 2020 для сайта.docx</vt:lpstr>
    </vt:vector>
  </TitlesOfParts>
  <Company/>
  <LinksUpToDate>false</LinksUpToDate>
  <CharactersWithSpaces>10499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РГАИС ПРОГРАММА вступит испытания РУССКИЙ ЯЗЫК 2020 для сайта.docx</dc:title>
  <dc:creator>Управление УМ и ВР</dc:creator>
  <cp:lastModifiedBy>Павлова О.В.</cp:lastModifiedBy>
  <cp:revision>8</cp:revision>
  <dcterms:created xsi:type="dcterms:W3CDTF">2022-06-16T17:53:00Z</dcterms:created>
  <dcterms:modified xsi:type="dcterms:W3CDTF">2022-06-16T17:56:00Z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Word</vt:lpwstr>
  </property>
  <property fmtid="{D5CDD505-2E9C-101B-9397-08002B2CF9AE}" pid="4" name="LastSaved">
    <vt:filetime>2022-04-27T00:00:00Z</vt:filetime>
  </property>
</Properties>
</file>