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12" w:rsidRPr="00F138BE" w:rsidRDefault="00140912" w:rsidP="00140912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bookmarkStart w:id="0" w:name="_GoBack"/>
      <w:bookmarkEnd w:id="0"/>
      <w:r w:rsidRPr="00F138BE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F138BE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140912" w:rsidRPr="00F138BE" w:rsidRDefault="00140912" w:rsidP="00140912">
      <w:pPr>
        <w:rPr>
          <w:sz w:val="30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</w:pPr>
    </w:p>
    <w:p w:rsidR="00646AB3" w:rsidRPr="00646AB3" w:rsidRDefault="00646AB3" w:rsidP="00646AB3">
      <w:pPr>
        <w:spacing w:before="1" w:line="322" w:lineRule="exact"/>
        <w:ind w:right="82"/>
        <w:jc w:val="center"/>
        <w:outlineLvl w:val="0"/>
        <w:rPr>
          <w:b/>
          <w:bCs/>
          <w:sz w:val="32"/>
          <w:szCs w:val="32"/>
        </w:rPr>
      </w:pPr>
      <w:r w:rsidRPr="00646AB3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646AB3" w:rsidRPr="00646AB3" w:rsidRDefault="00646AB3" w:rsidP="00646AB3">
      <w:pPr>
        <w:spacing w:before="1"/>
        <w:ind w:right="82" w:firstLine="709"/>
        <w:jc w:val="center"/>
        <w:outlineLvl w:val="0"/>
        <w:rPr>
          <w:b/>
          <w:bCs/>
          <w:sz w:val="32"/>
          <w:szCs w:val="32"/>
        </w:rPr>
      </w:pPr>
      <w:r w:rsidRPr="00646AB3">
        <w:rPr>
          <w:b/>
          <w:bCs/>
          <w:spacing w:val="-68"/>
          <w:sz w:val="32"/>
          <w:szCs w:val="32"/>
        </w:rPr>
        <w:t xml:space="preserve"> </w:t>
      </w:r>
      <w:r w:rsidRPr="00646AB3">
        <w:rPr>
          <w:b/>
          <w:bCs/>
          <w:sz w:val="32"/>
          <w:szCs w:val="32"/>
        </w:rPr>
        <w:t>по</w:t>
      </w:r>
      <w:r w:rsidRPr="00646AB3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русскому языку</w:t>
      </w:r>
    </w:p>
    <w:p w:rsidR="00646AB3" w:rsidRPr="00646AB3" w:rsidRDefault="00646AB3" w:rsidP="00646AB3">
      <w:pPr>
        <w:spacing w:before="1200"/>
        <w:jc w:val="center"/>
        <w:rPr>
          <w:sz w:val="28"/>
          <w:szCs w:val="28"/>
        </w:rPr>
      </w:pPr>
      <w:r w:rsidRPr="00646AB3">
        <w:rPr>
          <w:sz w:val="28"/>
          <w:szCs w:val="28"/>
        </w:rPr>
        <w:t>по направлени</w:t>
      </w:r>
      <w:r>
        <w:rPr>
          <w:sz w:val="28"/>
          <w:szCs w:val="28"/>
        </w:rPr>
        <w:t>ям</w:t>
      </w:r>
      <w:r w:rsidRPr="00646AB3">
        <w:rPr>
          <w:sz w:val="28"/>
          <w:szCs w:val="28"/>
        </w:rPr>
        <w:t xml:space="preserve"> подготовки бакалавриата</w:t>
      </w:r>
    </w:p>
    <w:p w:rsidR="00646AB3" w:rsidRDefault="00646AB3" w:rsidP="00646AB3">
      <w:pPr>
        <w:jc w:val="center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>09.03.02 «Информационные системы и технологии»</w:t>
      </w:r>
    </w:p>
    <w:p w:rsidR="00646AB3" w:rsidRPr="00014DE2" w:rsidRDefault="00646AB3" w:rsidP="0064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27.03.05 «Инноватика»</w:t>
      </w:r>
    </w:p>
    <w:p w:rsidR="00646AB3" w:rsidRDefault="00646AB3" w:rsidP="0064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«Менеджмент»</w:t>
      </w:r>
    </w:p>
    <w:p w:rsidR="00646AB3" w:rsidRPr="00D7549A" w:rsidRDefault="00646AB3" w:rsidP="0064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</w:t>
      </w:r>
      <w:r w:rsidRPr="00D754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Юриспруденция</w:t>
      </w:r>
      <w:r w:rsidRPr="00D7549A">
        <w:rPr>
          <w:b/>
          <w:sz w:val="28"/>
          <w:szCs w:val="28"/>
        </w:rPr>
        <w:t>»</w:t>
      </w: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00103C" w:rsidRDefault="0000103C">
      <w:pPr>
        <w:rPr>
          <w:b/>
          <w:sz w:val="23"/>
          <w:szCs w:val="28"/>
        </w:rPr>
      </w:pPr>
      <w:r>
        <w:rPr>
          <w:b/>
          <w:sz w:val="23"/>
        </w:rPr>
        <w:br w:type="page"/>
      </w:r>
    </w:p>
    <w:p w:rsidR="00172D5B" w:rsidRDefault="00172D5B">
      <w:pPr>
        <w:pStyle w:val="a3"/>
        <w:spacing w:before="60"/>
        <w:ind w:left="119" w:right="102" w:firstLine="708"/>
        <w:jc w:val="both"/>
        <w:rPr>
          <w:b/>
        </w:rPr>
      </w:pPr>
    </w:p>
    <w:p w:rsidR="00172D5B" w:rsidRPr="00DE2529" w:rsidRDefault="00172D5B" w:rsidP="00172D5B">
      <w:pPr>
        <w:widowControl/>
        <w:autoSpaceDE/>
        <w:autoSpaceDN/>
        <w:spacing w:after="160" w:line="276" w:lineRule="auto"/>
        <w:ind w:firstLine="709"/>
        <w:jc w:val="both"/>
        <w:rPr>
          <w:rFonts w:eastAsia="Calibri"/>
          <w:sz w:val="28"/>
          <w:szCs w:val="28"/>
        </w:rPr>
      </w:pPr>
      <w:r w:rsidRPr="00DE2529">
        <w:rPr>
          <w:rFonts w:eastAsia="Calibri"/>
          <w:b/>
          <w:sz w:val="28"/>
          <w:szCs w:val="28"/>
        </w:rPr>
        <w:t>Цель</w:t>
      </w:r>
      <w:r w:rsidRPr="00DE2529">
        <w:rPr>
          <w:rFonts w:eastAsia="Calibri"/>
          <w:sz w:val="28"/>
          <w:szCs w:val="28"/>
        </w:rPr>
        <w:t xml:space="preserve"> проведения вступительного испытания по </w:t>
      </w:r>
      <w:r w:rsidR="00376950">
        <w:rPr>
          <w:rFonts w:eastAsia="Calibri"/>
          <w:sz w:val="28"/>
          <w:szCs w:val="28"/>
        </w:rPr>
        <w:t>русскому языку</w:t>
      </w:r>
      <w:r w:rsidRPr="00DE2529">
        <w:rPr>
          <w:rFonts w:eastAsia="Calibri"/>
          <w:sz w:val="28"/>
          <w:szCs w:val="28"/>
        </w:rPr>
        <w:t xml:space="preserve"> </w:t>
      </w:r>
      <w:r w:rsidR="004A2CA4">
        <w:rPr>
          <w:rFonts w:eastAsia="Calibri"/>
          <w:sz w:val="28"/>
          <w:szCs w:val="28"/>
        </w:rPr>
        <w:t>–</w:t>
      </w:r>
      <w:r w:rsidRPr="00DE2529">
        <w:rPr>
          <w:rFonts w:eastAsia="Calibri"/>
          <w:sz w:val="28"/>
          <w:szCs w:val="28"/>
        </w:rPr>
        <w:t xml:space="preserve"> оценка уровня освоения </w:t>
      </w:r>
      <w:r>
        <w:rPr>
          <w:rFonts w:eastAsia="Calibri"/>
          <w:sz w:val="28"/>
          <w:szCs w:val="28"/>
        </w:rPr>
        <w:t>абитуриентами</w:t>
      </w:r>
      <w:r w:rsidRPr="00DE2529">
        <w:rPr>
          <w:rFonts w:eastAsia="Calibri"/>
          <w:sz w:val="28"/>
          <w:szCs w:val="28"/>
        </w:rPr>
        <w:t>, поступающими на обучение на программ</w:t>
      </w:r>
      <w:r>
        <w:rPr>
          <w:rFonts w:eastAsia="Calibri"/>
          <w:sz w:val="28"/>
          <w:szCs w:val="28"/>
        </w:rPr>
        <w:t>ы</w:t>
      </w:r>
      <w:r w:rsidRPr="00DE2529">
        <w:rPr>
          <w:rFonts w:eastAsia="Calibri"/>
          <w:sz w:val="28"/>
          <w:szCs w:val="28"/>
        </w:rPr>
        <w:t xml:space="preserve"> бакалавриата по направлени</w:t>
      </w:r>
      <w:r>
        <w:rPr>
          <w:rFonts w:eastAsia="Calibri"/>
          <w:sz w:val="28"/>
          <w:szCs w:val="28"/>
        </w:rPr>
        <w:t>ям</w:t>
      </w:r>
      <w:r w:rsidRPr="00DE2529">
        <w:rPr>
          <w:rFonts w:eastAsia="Calibri"/>
          <w:sz w:val="28"/>
          <w:szCs w:val="28"/>
        </w:rPr>
        <w:t xml:space="preserve"> подготовки </w:t>
      </w:r>
      <w:r w:rsidRPr="00172D5B">
        <w:rPr>
          <w:rFonts w:eastAsia="Calibri"/>
          <w:sz w:val="28"/>
          <w:szCs w:val="28"/>
        </w:rPr>
        <w:t>09.03.02 «Информационные системы и технологии»</w:t>
      </w:r>
      <w:r>
        <w:rPr>
          <w:rFonts w:eastAsia="Calibri"/>
          <w:sz w:val="28"/>
          <w:szCs w:val="28"/>
        </w:rPr>
        <w:t xml:space="preserve">, </w:t>
      </w:r>
      <w:r w:rsidRPr="00172D5B">
        <w:rPr>
          <w:rFonts w:eastAsia="Calibri"/>
          <w:sz w:val="28"/>
          <w:szCs w:val="28"/>
        </w:rPr>
        <w:t>27.03.05 «Инноватика»</w:t>
      </w:r>
      <w:r>
        <w:rPr>
          <w:rFonts w:eastAsia="Calibri"/>
          <w:sz w:val="28"/>
          <w:szCs w:val="28"/>
        </w:rPr>
        <w:t xml:space="preserve">, </w:t>
      </w:r>
      <w:r w:rsidRPr="00172D5B">
        <w:rPr>
          <w:rFonts w:eastAsia="Calibri"/>
          <w:sz w:val="28"/>
          <w:szCs w:val="28"/>
        </w:rPr>
        <w:t>38.03.02 «Менеджмент»</w:t>
      </w:r>
      <w:r>
        <w:rPr>
          <w:rFonts w:eastAsia="Calibri"/>
          <w:sz w:val="28"/>
          <w:szCs w:val="28"/>
        </w:rPr>
        <w:t xml:space="preserve">, </w:t>
      </w:r>
      <w:r w:rsidRPr="00172D5B">
        <w:rPr>
          <w:rFonts w:eastAsia="Calibri"/>
          <w:sz w:val="28"/>
          <w:szCs w:val="28"/>
        </w:rPr>
        <w:t>40.03.01 «Юриспруденция»</w:t>
      </w:r>
      <w:r w:rsidR="004A2CA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DE2529">
        <w:rPr>
          <w:rFonts w:eastAsia="Calibri"/>
          <w:sz w:val="28"/>
          <w:szCs w:val="28"/>
        </w:rPr>
        <w:t>общеобразовательной дисциплины «</w:t>
      </w:r>
      <w:r>
        <w:rPr>
          <w:rFonts w:eastAsia="Calibri"/>
          <w:sz w:val="28"/>
          <w:szCs w:val="28"/>
        </w:rPr>
        <w:t>Русский язык</w:t>
      </w:r>
      <w:r w:rsidRPr="00DE2529">
        <w:rPr>
          <w:rFonts w:eastAsia="Calibri"/>
          <w:sz w:val="28"/>
          <w:szCs w:val="28"/>
        </w:rPr>
        <w:t xml:space="preserve">» в объеме программы среднего </w:t>
      </w:r>
      <w:r>
        <w:rPr>
          <w:rFonts w:eastAsia="Calibri"/>
          <w:sz w:val="28"/>
          <w:szCs w:val="28"/>
        </w:rPr>
        <w:t>общего образования,</w:t>
      </w:r>
      <w:r w:rsidRPr="00172D5B">
        <w:t xml:space="preserve"> </w:t>
      </w:r>
      <w:r w:rsidRPr="00172D5B">
        <w:rPr>
          <w:sz w:val="28"/>
          <w:szCs w:val="28"/>
        </w:rPr>
        <w:t>проверка</w:t>
      </w:r>
      <w:r w:rsidR="00F26D95">
        <w:rPr>
          <w:spacing w:val="-67"/>
          <w:sz w:val="28"/>
          <w:szCs w:val="28"/>
        </w:rPr>
        <w:t xml:space="preserve"> </w:t>
      </w:r>
      <w:r w:rsidRPr="00172D5B">
        <w:rPr>
          <w:sz w:val="28"/>
          <w:szCs w:val="28"/>
        </w:rPr>
        <w:t>степени владения орфографическими, пунктуационными, грамматическими,</w:t>
      </w:r>
      <w:r w:rsidRPr="00172D5B">
        <w:rPr>
          <w:spacing w:val="1"/>
          <w:sz w:val="28"/>
          <w:szCs w:val="28"/>
        </w:rPr>
        <w:t xml:space="preserve"> </w:t>
      </w:r>
      <w:r w:rsidRPr="00172D5B">
        <w:rPr>
          <w:sz w:val="28"/>
          <w:szCs w:val="28"/>
        </w:rPr>
        <w:t>стилистическими</w:t>
      </w:r>
      <w:r w:rsidRPr="00172D5B">
        <w:rPr>
          <w:spacing w:val="-2"/>
          <w:sz w:val="28"/>
          <w:szCs w:val="28"/>
        </w:rPr>
        <w:t xml:space="preserve"> </w:t>
      </w:r>
      <w:r w:rsidRPr="00172D5B">
        <w:rPr>
          <w:sz w:val="28"/>
          <w:szCs w:val="28"/>
        </w:rPr>
        <w:t>и</w:t>
      </w:r>
      <w:r w:rsidRPr="00172D5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Pr="00172D5B">
        <w:rPr>
          <w:spacing w:val="-1"/>
          <w:sz w:val="28"/>
          <w:szCs w:val="28"/>
        </w:rPr>
        <w:t xml:space="preserve"> </w:t>
      </w:r>
      <w:r w:rsidRPr="00172D5B">
        <w:rPr>
          <w:sz w:val="28"/>
          <w:szCs w:val="28"/>
        </w:rPr>
        <w:t>нормами</w:t>
      </w:r>
      <w:r w:rsidRPr="00172D5B">
        <w:rPr>
          <w:spacing w:val="-1"/>
          <w:sz w:val="28"/>
          <w:szCs w:val="28"/>
        </w:rPr>
        <w:t xml:space="preserve"> </w:t>
      </w:r>
      <w:r w:rsidRPr="00172D5B">
        <w:rPr>
          <w:sz w:val="28"/>
          <w:szCs w:val="28"/>
        </w:rPr>
        <w:t>русского</w:t>
      </w:r>
      <w:r w:rsidRPr="00172D5B">
        <w:rPr>
          <w:spacing w:val="-2"/>
          <w:sz w:val="28"/>
          <w:szCs w:val="28"/>
        </w:rPr>
        <w:t xml:space="preserve"> </w:t>
      </w:r>
      <w:r w:rsidRPr="00172D5B">
        <w:rPr>
          <w:sz w:val="28"/>
          <w:szCs w:val="28"/>
        </w:rPr>
        <w:t>литературного</w:t>
      </w:r>
      <w:r w:rsidRPr="00172D5B">
        <w:rPr>
          <w:spacing w:val="-1"/>
          <w:sz w:val="28"/>
          <w:szCs w:val="28"/>
        </w:rPr>
        <w:t xml:space="preserve"> </w:t>
      </w:r>
      <w:r w:rsidRPr="00172D5B">
        <w:rPr>
          <w:sz w:val="28"/>
          <w:szCs w:val="28"/>
        </w:rPr>
        <w:t>языка.</w:t>
      </w:r>
    </w:p>
    <w:p w:rsidR="004E4A45" w:rsidRDefault="00AA47B0">
      <w:pPr>
        <w:ind w:left="827"/>
        <w:contextualSpacing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тестирование.</w:t>
      </w:r>
    </w:p>
    <w:p w:rsidR="004E4A45" w:rsidRDefault="004E4A45">
      <w:pPr>
        <w:pStyle w:val="a3"/>
        <w:spacing w:before="10"/>
        <w:contextualSpacing/>
        <w:rPr>
          <w:sz w:val="27"/>
        </w:rPr>
      </w:pPr>
    </w:p>
    <w:p w:rsidR="004E4A45" w:rsidRDefault="00AA47B0">
      <w:pPr>
        <w:ind w:left="827"/>
        <w:contextualSpacing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Pr="00376950">
        <w:rPr>
          <w:sz w:val="28"/>
        </w:rPr>
        <w:t>90</w:t>
      </w:r>
      <w:r w:rsidRPr="00376950">
        <w:rPr>
          <w:spacing w:val="-5"/>
          <w:sz w:val="28"/>
        </w:rPr>
        <w:t xml:space="preserve"> </w:t>
      </w:r>
      <w:r w:rsidRPr="00376950">
        <w:rPr>
          <w:sz w:val="28"/>
        </w:rPr>
        <w:t>минут</w:t>
      </w:r>
      <w:r>
        <w:rPr>
          <w:sz w:val="28"/>
        </w:rPr>
        <w:t>.</w:t>
      </w:r>
    </w:p>
    <w:p w:rsidR="00AA3061" w:rsidRDefault="00AA3061">
      <w:pPr>
        <w:ind w:left="827"/>
        <w:contextualSpacing/>
        <w:rPr>
          <w:sz w:val="28"/>
        </w:rPr>
      </w:pPr>
    </w:p>
    <w:p w:rsidR="004534BD" w:rsidRDefault="004534BD" w:rsidP="004534BD">
      <w:pPr>
        <w:ind w:firstLine="709"/>
        <w:jc w:val="both"/>
        <w:rPr>
          <w:rFonts w:eastAsia="Calibri"/>
          <w:b/>
          <w:sz w:val="28"/>
          <w:szCs w:val="28"/>
        </w:rPr>
      </w:pPr>
      <w:r w:rsidRPr="009A41F4">
        <w:rPr>
          <w:rFonts w:eastAsia="Calibri"/>
          <w:sz w:val="28"/>
          <w:szCs w:val="28"/>
        </w:rPr>
        <w:t xml:space="preserve">Вступительное испытание по </w:t>
      </w:r>
      <w:r>
        <w:rPr>
          <w:rFonts w:eastAsia="Calibri"/>
          <w:sz w:val="28"/>
          <w:szCs w:val="28"/>
        </w:rPr>
        <w:t>истории</w:t>
      </w:r>
      <w:r w:rsidRPr="009A41F4">
        <w:rPr>
          <w:rFonts w:eastAsia="Calibri"/>
          <w:sz w:val="28"/>
          <w:szCs w:val="28"/>
        </w:rPr>
        <w:t xml:space="preserve"> </w:t>
      </w:r>
      <w:r w:rsidRPr="009A41F4">
        <w:rPr>
          <w:rFonts w:eastAsia="Calibri"/>
          <w:b/>
          <w:sz w:val="28"/>
          <w:szCs w:val="28"/>
        </w:rPr>
        <w:t>могут сдавать</w:t>
      </w:r>
      <w:r>
        <w:rPr>
          <w:rFonts w:eastAsia="Calibri"/>
          <w:b/>
          <w:sz w:val="28"/>
          <w:szCs w:val="28"/>
        </w:rPr>
        <w:t xml:space="preserve"> </w:t>
      </w:r>
      <w:r w:rsidRPr="0032185E">
        <w:rPr>
          <w:rFonts w:eastAsia="Calibri"/>
          <w:sz w:val="28"/>
          <w:szCs w:val="28"/>
        </w:rPr>
        <w:t>поступающие</w:t>
      </w:r>
      <w:r w:rsidRPr="009A41F4">
        <w:rPr>
          <w:rFonts w:eastAsia="Calibri"/>
          <w:b/>
          <w:sz w:val="28"/>
          <w:szCs w:val="28"/>
        </w:rPr>
        <w:t>:</w:t>
      </w:r>
    </w:p>
    <w:p w:rsidR="004534BD" w:rsidRPr="000F5545" w:rsidRDefault="004534BD" w:rsidP="004534BD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1) вне зависимости от того, участвовал ли поступающий в сдаче ЕГЭ:</w:t>
      </w:r>
    </w:p>
    <w:p w:rsidR="004534BD" w:rsidRPr="000F5545" w:rsidRDefault="004534BD" w:rsidP="004534BD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а) инвалиды (в том числе дети-инвалиды);</w:t>
      </w:r>
    </w:p>
    <w:p w:rsidR="004534BD" w:rsidRDefault="004534BD" w:rsidP="004534BD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б) иностранные граждане;</w:t>
      </w:r>
    </w:p>
    <w:p w:rsidR="004534BD" w:rsidRDefault="004534BD" w:rsidP="004534BD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0F5545">
        <w:rPr>
          <w:rFonts w:eastAsia="Calibri"/>
          <w:sz w:val="28"/>
          <w:szCs w:val="28"/>
        </w:rPr>
        <w:t>2) 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</w:p>
    <w:p w:rsidR="004E4A45" w:rsidRDefault="004E4A45">
      <w:pPr>
        <w:pStyle w:val="a3"/>
        <w:spacing w:before="11"/>
        <w:contextualSpacing/>
        <w:rPr>
          <w:sz w:val="27"/>
        </w:rPr>
      </w:pPr>
    </w:p>
    <w:p w:rsidR="004E4A45" w:rsidRDefault="00AA47B0">
      <w:pPr>
        <w:tabs>
          <w:tab w:val="left" w:pos="3042"/>
          <w:tab w:val="left" w:pos="4800"/>
          <w:tab w:val="left" w:pos="6058"/>
          <w:tab w:val="left" w:pos="7304"/>
          <w:tab w:val="left" w:pos="8364"/>
        </w:tabs>
        <w:ind w:left="119" w:right="103" w:firstLine="708"/>
        <w:contextualSpacing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z w:val="28"/>
        </w:rPr>
        <w:tab/>
        <w:t>количество</w:t>
      </w:r>
      <w:r>
        <w:rPr>
          <w:b/>
          <w:sz w:val="28"/>
        </w:rPr>
        <w:tab/>
        <w:t>баллов</w:t>
      </w:r>
      <w:r>
        <w:rPr>
          <w:sz w:val="28"/>
        </w:rPr>
        <w:t>,</w:t>
      </w:r>
      <w:r>
        <w:rPr>
          <w:sz w:val="28"/>
        </w:rPr>
        <w:tab/>
        <w:t>которое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1"/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поступающий – </w:t>
      </w:r>
      <w:r w:rsidRPr="00376950">
        <w:rPr>
          <w:b/>
          <w:sz w:val="28"/>
        </w:rPr>
        <w:t>100</w:t>
      </w:r>
      <w:r>
        <w:rPr>
          <w:sz w:val="28"/>
        </w:rPr>
        <w:t>.</w:t>
      </w:r>
    </w:p>
    <w:p w:rsidR="00376950" w:rsidRDefault="00376950">
      <w:pPr>
        <w:tabs>
          <w:tab w:val="left" w:pos="3042"/>
          <w:tab w:val="left" w:pos="4800"/>
          <w:tab w:val="left" w:pos="6058"/>
          <w:tab w:val="left" w:pos="7304"/>
          <w:tab w:val="left" w:pos="8364"/>
        </w:tabs>
        <w:ind w:left="119" w:right="103" w:firstLine="708"/>
        <w:contextualSpacing/>
        <w:rPr>
          <w:sz w:val="28"/>
        </w:rPr>
      </w:pPr>
    </w:p>
    <w:p w:rsidR="00376950" w:rsidRDefault="00376950" w:rsidP="00376950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376950" w:rsidRDefault="004534BD" w:rsidP="00376950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>-</w:t>
      </w:r>
      <w:r w:rsidR="00376950">
        <w:rPr>
          <w:b/>
          <w:sz w:val="28"/>
        </w:rPr>
        <w:t xml:space="preserve"> </w:t>
      </w:r>
      <w:r w:rsidR="00376950" w:rsidRPr="007B061A">
        <w:rPr>
          <w:sz w:val="28"/>
        </w:rPr>
        <w:t>на места в рамках</w:t>
      </w:r>
      <w:r w:rsidR="00376950" w:rsidRPr="007B061A">
        <w:rPr>
          <w:spacing w:val="-1"/>
          <w:sz w:val="28"/>
        </w:rPr>
        <w:t xml:space="preserve"> </w:t>
      </w:r>
      <w:r w:rsidR="00376950">
        <w:rPr>
          <w:sz w:val="28"/>
        </w:rPr>
        <w:t xml:space="preserve">контрольных цифр приёма очной формы обучения – </w:t>
      </w:r>
      <w:r w:rsidR="00376950">
        <w:rPr>
          <w:b/>
          <w:sz w:val="28"/>
        </w:rPr>
        <w:t>38,</w:t>
      </w:r>
    </w:p>
    <w:p w:rsidR="00376950" w:rsidRDefault="004534BD" w:rsidP="00376950">
      <w:pPr>
        <w:ind w:left="116" w:right="104" w:firstLine="709"/>
        <w:jc w:val="both"/>
        <w:rPr>
          <w:b/>
          <w:sz w:val="28"/>
        </w:rPr>
      </w:pPr>
      <w:r>
        <w:rPr>
          <w:sz w:val="28"/>
        </w:rPr>
        <w:t>-</w:t>
      </w:r>
      <w:r w:rsidR="00376950" w:rsidRPr="007B061A">
        <w:rPr>
          <w:sz w:val="28"/>
        </w:rPr>
        <w:t xml:space="preserve"> на места</w:t>
      </w:r>
      <w:r w:rsidR="00376950">
        <w:rPr>
          <w:sz w:val="28"/>
        </w:rPr>
        <w:t xml:space="preserve"> </w:t>
      </w:r>
      <w:r w:rsidR="00376950" w:rsidRPr="007B061A">
        <w:rPr>
          <w:sz w:val="28"/>
        </w:rPr>
        <w:t>в рамках</w:t>
      </w:r>
      <w:r w:rsidR="00376950" w:rsidRPr="007B061A">
        <w:rPr>
          <w:spacing w:val="-1"/>
          <w:sz w:val="28"/>
        </w:rPr>
        <w:t xml:space="preserve"> </w:t>
      </w:r>
      <w:r w:rsidR="00376950"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 w:rsidR="00376950">
        <w:rPr>
          <w:b/>
          <w:sz w:val="28"/>
        </w:rPr>
        <w:t>36.</w:t>
      </w:r>
    </w:p>
    <w:p w:rsidR="00376950" w:rsidRDefault="00376950" w:rsidP="00376950">
      <w:pPr>
        <w:ind w:left="116" w:right="104" w:firstLine="709"/>
        <w:jc w:val="both"/>
        <w:rPr>
          <w:b/>
          <w:sz w:val="28"/>
        </w:rPr>
      </w:pPr>
    </w:p>
    <w:p w:rsidR="0000103C" w:rsidRDefault="0000103C" w:rsidP="0000103C">
      <w:pPr>
        <w:pStyle w:val="a3"/>
        <w:ind w:left="116" w:right="102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минимальных 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вступительного испытания.</w:t>
      </w:r>
    </w:p>
    <w:p w:rsidR="004E4A45" w:rsidRDefault="00AA47B0">
      <w:pPr>
        <w:ind w:left="119" w:right="103" w:firstLine="708"/>
        <w:jc w:val="both"/>
        <w:rPr>
          <w:sz w:val="28"/>
        </w:rPr>
      </w:pPr>
      <w:r>
        <w:rPr>
          <w:b/>
          <w:i/>
          <w:sz w:val="28"/>
        </w:rPr>
        <w:t>Лица, получившие на вступительном испытании по русскому языку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минимального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баллов,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дальнейшим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вступительным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испытаниям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допускаются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конкурсе</w:t>
      </w:r>
      <w:r w:rsidR="007B5BF0">
        <w:rPr>
          <w:b/>
          <w:i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участвуют</w:t>
      </w:r>
      <w:r>
        <w:rPr>
          <w:sz w:val="28"/>
        </w:rPr>
        <w:t>.</w:t>
      </w:r>
    </w:p>
    <w:p w:rsidR="004E4A45" w:rsidRDefault="004E4A45">
      <w:pPr>
        <w:pStyle w:val="a3"/>
        <w:spacing w:before="1"/>
      </w:pPr>
    </w:p>
    <w:p w:rsidR="004E4A45" w:rsidRDefault="00AA47B0">
      <w:pPr>
        <w:pStyle w:val="a3"/>
        <w:ind w:left="119" w:firstLine="708"/>
      </w:pPr>
      <w:r>
        <w:rPr>
          <w:b/>
        </w:rPr>
        <w:t>Структура</w:t>
      </w:r>
      <w:r>
        <w:rPr>
          <w:b/>
          <w:spacing w:val="47"/>
        </w:rPr>
        <w:t xml:space="preserve"> </w:t>
      </w:r>
      <w:r>
        <w:rPr>
          <w:b/>
        </w:rPr>
        <w:t>теста</w:t>
      </w:r>
      <w:r>
        <w:rPr>
          <w:b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b/>
        </w:rPr>
        <w:t>30</w:t>
      </w:r>
      <w:r>
        <w:rPr>
          <w:b/>
          <w:spacing w:val="47"/>
        </w:rPr>
        <w:t xml:space="preserve"> </w:t>
      </w:r>
      <w:r>
        <w:t>заданий.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каждом</w:t>
      </w:r>
      <w:r>
        <w:rPr>
          <w:spacing w:val="47"/>
        </w:rPr>
        <w:t xml:space="preserve"> </w:t>
      </w:r>
      <w:r>
        <w:t>задании</w:t>
      </w:r>
      <w:r>
        <w:rPr>
          <w:spacing w:val="47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несколько правильных ответов.</w:t>
      </w:r>
    </w:p>
    <w:p w:rsidR="004E4A45" w:rsidRDefault="004E4A45">
      <w:pPr>
        <w:pStyle w:val="a3"/>
        <w:spacing w:before="10"/>
        <w:rPr>
          <w:sz w:val="27"/>
        </w:rPr>
      </w:pPr>
    </w:p>
    <w:p w:rsidR="004E4A45" w:rsidRDefault="00AA47B0">
      <w:pPr>
        <w:pStyle w:val="a3"/>
        <w:ind w:left="119" w:right="103" w:firstLine="708"/>
        <w:jc w:val="both"/>
      </w:pPr>
      <w:r>
        <w:rPr>
          <w:b/>
        </w:rPr>
        <w:t xml:space="preserve">Содержание </w:t>
      </w:r>
      <w:r>
        <w:t>вступительного испытания разработано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</w:t>
      </w:r>
      <w:r>
        <w:rPr>
          <w:spacing w:val="-1"/>
        </w:rPr>
        <w:t xml:space="preserve"> </w:t>
      </w:r>
      <w:r>
        <w:t>следующих тем:</w:t>
      </w:r>
    </w:p>
    <w:p w:rsidR="0000103C" w:rsidRDefault="0000103C">
      <w:pPr>
        <w:pStyle w:val="a3"/>
        <w:ind w:left="119" w:right="103" w:firstLine="708"/>
        <w:jc w:val="both"/>
      </w:pPr>
    </w:p>
    <w:p w:rsidR="0000103C" w:rsidRDefault="0000103C">
      <w:pPr>
        <w:pStyle w:val="a3"/>
        <w:ind w:left="119" w:right="103" w:firstLine="708"/>
        <w:jc w:val="both"/>
      </w:pP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1" w:lineRule="exact"/>
        <w:ind w:left="828" w:hanging="361"/>
        <w:jc w:val="both"/>
      </w:pPr>
      <w:r>
        <w:lastRenderedPageBreak/>
        <w:t>Правописание</w:t>
      </w:r>
      <w:r>
        <w:rPr>
          <w:spacing w:val="-7"/>
        </w:rPr>
        <w:t xml:space="preserve"> </w:t>
      </w:r>
      <w:r>
        <w:t>корней</w:t>
      </w:r>
    </w:p>
    <w:p w:rsidR="004E4A45" w:rsidRDefault="00AA47B0">
      <w:pPr>
        <w:pStyle w:val="a3"/>
        <w:spacing w:line="322" w:lineRule="exact"/>
        <w:ind w:left="827"/>
      </w:pPr>
      <w:r>
        <w:t>Правописание</w:t>
      </w:r>
      <w:r>
        <w:rPr>
          <w:spacing w:val="-7"/>
        </w:rPr>
        <w:t xml:space="preserve"> </w:t>
      </w:r>
      <w:r>
        <w:t>гласных.</w:t>
      </w:r>
      <w:r>
        <w:rPr>
          <w:spacing w:val="-7"/>
        </w:rPr>
        <w:t xml:space="preserve"> </w:t>
      </w:r>
      <w:r>
        <w:t>Проверяемые</w:t>
      </w:r>
      <w:r>
        <w:rPr>
          <w:spacing w:val="-7"/>
        </w:rPr>
        <w:t xml:space="preserve"> </w:t>
      </w:r>
      <w:r>
        <w:t>безударные</w:t>
      </w:r>
      <w:r>
        <w:rPr>
          <w:spacing w:val="-7"/>
        </w:rPr>
        <w:t xml:space="preserve"> </w:t>
      </w:r>
      <w:r>
        <w:t>гласные.</w:t>
      </w:r>
    </w:p>
    <w:p w:rsidR="004E4A45" w:rsidRDefault="00AA47B0">
      <w:pPr>
        <w:pStyle w:val="a3"/>
        <w:tabs>
          <w:tab w:val="left" w:pos="3114"/>
          <w:tab w:val="left" w:pos="4892"/>
          <w:tab w:val="left" w:pos="6319"/>
          <w:tab w:val="left" w:pos="8422"/>
          <w:tab w:val="left" w:pos="9350"/>
        </w:tabs>
        <w:ind w:left="119" w:right="103" w:firstLine="708"/>
        <w:rPr>
          <w:i/>
        </w:rPr>
      </w:pPr>
      <w:r>
        <w:t>Непроверяемые</w:t>
      </w:r>
      <w:r>
        <w:tab/>
        <w:t>безударные</w:t>
      </w:r>
      <w:r>
        <w:tab/>
        <w:t>гласные.</w:t>
      </w:r>
      <w:r>
        <w:tab/>
        <w:t>Правописание</w:t>
      </w:r>
      <w:r>
        <w:tab/>
        <w:t>слов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чередующимися</w:t>
      </w:r>
      <w:r>
        <w:rPr>
          <w:spacing w:val="-2"/>
        </w:rPr>
        <w:t xml:space="preserve"> </w:t>
      </w:r>
      <w:r>
        <w:t>гласными.</w:t>
      </w:r>
      <w:r>
        <w:rPr>
          <w:spacing w:val="-2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ц</w:t>
      </w:r>
      <w:r>
        <w:t>.</w:t>
      </w:r>
      <w:r>
        <w:rPr>
          <w:spacing w:val="-2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rPr>
          <w:i/>
        </w:rPr>
        <w:t>э/е.</w:t>
      </w:r>
    </w:p>
    <w:p w:rsidR="004E4A45" w:rsidRDefault="00AA47B0">
      <w:pPr>
        <w:pStyle w:val="a3"/>
        <w:tabs>
          <w:tab w:val="left" w:pos="2757"/>
          <w:tab w:val="left" w:pos="4292"/>
          <w:tab w:val="left" w:pos="5484"/>
          <w:tab w:val="left" w:pos="5853"/>
          <w:tab w:val="left" w:pos="6881"/>
          <w:tab w:val="left" w:pos="8399"/>
        </w:tabs>
        <w:spacing w:before="4"/>
        <w:ind w:left="119" w:right="103" w:firstLine="708"/>
      </w:pPr>
      <w:r>
        <w:t>Правописание</w:t>
      </w:r>
      <w:r>
        <w:tab/>
        <w:t>согласных.</w:t>
      </w:r>
      <w:r>
        <w:tab/>
        <w:t>Звонкие</w:t>
      </w:r>
      <w:r>
        <w:tab/>
        <w:t>и</w:t>
      </w:r>
      <w:r>
        <w:tab/>
        <w:t>глухие</w:t>
      </w:r>
      <w:r>
        <w:tab/>
        <w:t>согласные.</w:t>
      </w:r>
      <w:r>
        <w:tab/>
      </w:r>
      <w:r>
        <w:rPr>
          <w:spacing w:val="-1"/>
        </w:rPr>
        <w:t>Двойные</w:t>
      </w:r>
      <w:r>
        <w:rPr>
          <w:spacing w:val="-67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 корне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стыке приставки</w:t>
      </w:r>
      <w:r>
        <w:rPr>
          <w:spacing w:val="-1"/>
        </w:rPr>
        <w:t xml:space="preserve"> </w:t>
      </w:r>
      <w:r>
        <w:t>и корня.</w:t>
      </w:r>
    </w:p>
    <w:p w:rsidR="004E4A45" w:rsidRDefault="00AA47B0">
      <w:pPr>
        <w:pStyle w:val="a3"/>
        <w:spacing w:before="60"/>
        <w:ind w:left="827" w:right="2516"/>
        <w:rPr>
          <w:i/>
        </w:rPr>
      </w:pPr>
      <w:r>
        <w:t>Непроизносимые</w:t>
      </w:r>
      <w:r>
        <w:rPr>
          <w:spacing w:val="-7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корне</w:t>
      </w:r>
      <w:r>
        <w:rPr>
          <w:spacing w:val="-6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rPr>
          <w:i/>
        </w:rPr>
        <w:t>Ъ</w:t>
      </w:r>
      <w:r>
        <w:rPr>
          <w:i/>
          <w:spacing w:val="1"/>
        </w:rPr>
        <w:t xml:space="preserve"> </w:t>
      </w:r>
      <w:r>
        <w:rPr>
          <w:i/>
        </w:rPr>
        <w:t>и Ь.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1" w:lineRule="exact"/>
        <w:ind w:left="828" w:hanging="361"/>
      </w:pPr>
      <w:r>
        <w:t>Правописание</w:t>
      </w:r>
      <w:r>
        <w:rPr>
          <w:spacing w:val="-8"/>
        </w:rPr>
        <w:t xml:space="preserve"> </w:t>
      </w:r>
      <w:r>
        <w:t>приставок</w:t>
      </w:r>
    </w:p>
    <w:p w:rsidR="004E4A45" w:rsidRDefault="00AA47B0">
      <w:pPr>
        <w:ind w:left="827"/>
        <w:rPr>
          <w:i/>
          <w:sz w:val="28"/>
        </w:rPr>
      </w:pPr>
      <w:r>
        <w:rPr>
          <w:sz w:val="28"/>
        </w:rPr>
        <w:t>Буквы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приставок.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пре-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при-.</w:t>
      </w:r>
    </w:p>
    <w:p w:rsidR="004E4A45" w:rsidRDefault="00AA47B0">
      <w:pPr>
        <w:pStyle w:val="a3"/>
        <w:spacing w:before="4"/>
        <w:ind w:left="119" w:right="686" w:firstLine="708"/>
        <w:rPr>
          <w:i/>
        </w:rPr>
      </w:pPr>
      <w:r>
        <w:t>Правописание заимствованных приставок и словообразовательных</w:t>
      </w:r>
      <w:r>
        <w:rPr>
          <w:spacing w:val="-67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приставок.</w:t>
      </w:r>
      <w:r>
        <w:rPr>
          <w:spacing w:val="-1"/>
        </w:rPr>
        <w:t xml:space="preserve"> </w:t>
      </w:r>
      <w:r>
        <w:t>Разделительные</w:t>
      </w:r>
      <w:r>
        <w:rPr>
          <w:spacing w:val="-1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ь.</w:t>
      </w:r>
    </w:p>
    <w:p w:rsidR="004E4A45" w:rsidRDefault="00AA47B0">
      <w:pPr>
        <w:pStyle w:val="a3"/>
        <w:spacing w:line="321" w:lineRule="exact"/>
        <w:ind w:left="827"/>
      </w:pPr>
      <w:r>
        <w:t>Мягкий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формы.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Правописание</w:t>
      </w:r>
      <w:r>
        <w:rPr>
          <w:spacing w:val="-6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окончаний</w:t>
      </w:r>
    </w:p>
    <w:p w:rsidR="004E4A45" w:rsidRDefault="00AA47B0">
      <w:pPr>
        <w:pStyle w:val="a3"/>
        <w:spacing w:line="322" w:lineRule="exact"/>
        <w:ind w:left="827"/>
      </w:pPr>
      <w:r>
        <w:t>Суффиксы</w:t>
      </w:r>
      <w:r>
        <w:rPr>
          <w:spacing w:val="-6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существительных.</w:t>
      </w:r>
    </w:p>
    <w:p w:rsidR="004E4A45" w:rsidRDefault="00AA47B0">
      <w:pPr>
        <w:pStyle w:val="a3"/>
        <w:ind w:left="119" w:right="144" w:firstLine="708"/>
      </w:pPr>
      <w:r>
        <w:t>Правописание</w:t>
      </w:r>
      <w:r>
        <w:rPr>
          <w:spacing w:val="-5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прилагательных.</w:t>
      </w:r>
      <w:r>
        <w:rPr>
          <w:spacing w:val="-5"/>
        </w:rPr>
        <w:t xml:space="preserve"> </w:t>
      </w:r>
      <w:r>
        <w:rPr>
          <w:i/>
        </w:rPr>
        <w:t>-Н-</w:t>
      </w:r>
      <w:r>
        <w:rPr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</w:t>
      </w:r>
      <w:r>
        <w:rPr>
          <w:i/>
        </w:rPr>
        <w:t>НН-</w:t>
      </w:r>
      <w:r>
        <w:rPr>
          <w:i/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существительных.</w:t>
      </w:r>
    </w:p>
    <w:p w:rsidR="004E4A45" w:rsidRDefault="00AA47B0">
      <w:pPr>
        <w:pStyle w:val="a3"/>
        <w:ind w:left="827" w:right="4327"/>
      </w:pPr>
      <w:r>
        <w:t>Суффиксы глаголов и деепричастий.</w:t>
      </w:r>
      <w:r>
        <w:rPr>
          <w:spacing w:val="-68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глаголов.</w:t>
      </w:r>
    </w:p>
    <w:p w:rsidR="004E4A45" w:rsidRDefault="00AA47B0">
      <w:pPr>
        <w:pStyle w:val="a3"/>
        <w:spacing w:line="321" w:lineRule="exact"/>
        <w:ind w:left="827"/>
      </w:pPr>
      <w:r>
        <w:t>Употребление</w:t>
      </w:r>
      <w:r>
        <w:rPr>
          <w:spacing w:val="-5"/>
        </w:rPr>
        <w:t xml:space="preserve"> </w:t>
      </w:r>
      <w:r>
        <w:t>мягкого</w:t>
      </w:r>
      <w:r>
        <w:rPr>
          <w:spacing w:val="-5"/>
        </w:rPr>
        <w:t xml:space="preserve"> </w:t>
      </w:r>
      <w:r>
        <w:t>знака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формах.</w:t>
      </w:r>
    </w:p>
    <w:p w:rsidR="004E4A45" w:rsidRDefault="00AA47B0">
      <w:pPr>
        <w:pStyle w:val="a3"/>
        <w:ind w:left="827" w:right="144"/>
      </w:pPr>
      <w:r>
        <w:rPr>
          <w:i/>
        </w:rPr>
        <w:t xml:space="preserve">-Н- </w:t>
      </w:r>
      <w:r>
        <w:t xml:space="preserve">и </w:t>
      </w:r>
      <w:r>
        <w:rPr>
          <w:i/>
        </w:rPr>
        <w:t xml:space="preserve">-НН- </w:t>
      </w:r>
      <w:r>
        <w:t>в причастиях и отглагольных прилагательных.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причастий.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1" w:lineRule="exact"/>
        <w:ind w:left="828" w:hanging="361"/>
      </w:pPr>
      <w:r>
        <w:t>Правописание</w:t>
      </w:r>
      <w:r>
        <w:rPr>
          <w:spacing w:val="-6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слов</w:t>
      </w:r>
    </w:p>
    <w:p w:rsidR="004E4A45" w:rsidRDefault="00AA47B0">
      <w:pPr>
        <w:pStyle w:val="a3"/>
        <w:spacing w:before="3" w:line="322" w:lineRule="exact"/>
        <w:ind w:left="827"/>
      </w:pPr>
      <w:r>
        <w:t>Соединительные</w:t>
      </w:r>
      <w:r>
        <w:rPr>
          <w:spacing w:val="-4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е</w:t>
      </w:r>
      <w:r>
        <w:t>.</w:t>
      </w:r>
    </w:p>
    <w:p w:rsidR="004E4A45" w:rsidRDefault="00AA47B0">
      <w:pPr>
        <w:pStyle w:val="a3"/>
        <w:spacing w:line="322" w:lineRule="exact"/>
        <w:ind w:left="827"/>
      </w:pPr>
      <w:r>
        <w:t>Сложные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5"/>
        </w:rPr>
        <w:t xml:space="preserve"> </w:t>
      </w:r>
      <w:r>
        <w:t>гласных.</w:t>
      </w:r>
    </w:p>
    <w:p w:rsidR="004E4A45" w:rsidRDefault="00AA47B0">
      <w:pPr>
        <w:pStyle w:val="a3"/>
        <w:ind w:left="827" w:right="1387"/>
      </w:pPr>
      <w:r>
        <w:t>Правописание сложных существительных и прилагательных.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дефиса.</w:t>
      </w:r>
      <w:r>
        <w:rPr>
          <w:spacing w:val="-1"/>
        </w:rPr>
        <w:t xml:space="preserve"> </w:t>
      </w:r>
      <w:r>
        <w:t xml:space="preserve">Слова с </w:t>
      </w:r>
      <w:r>
        <w:rPr>
          <w:i/>
        </w:rPr>
        <w:t>пол-</w:t>
      </w:r>
      <w:r>
        <w:rPr>
          <w:i/>
          <w:spacing w:val="-1"/>
        </w:rPr>
        <w:t xml:space="preserve"> </w:t>
      </w:r>
      <w:r>
        <w:rPr>
          <w:i/>
        </w:rPr>
        <w:t>/полу-</w:t>
      </w:r>
      <w:r>
        <w:t>.</w:t>
      </w:r>
    </w:p>
    <w:p w:rsidR="004E4A45" w:rsidRDefault="00AA47B0">
      <w:pPr>
        <w:pStyle w:val="a3"/>
        <w:spacing w:line="321" w:lineRule="exact"/>
        <w:ind w:left="827"/>
      </w:pPr>
      <w:r>
        <w:t>Сложные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числительных.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Правописание</w:t>
      </w:r>
      <w:r>
        <w:rPr>
          <w:spacing w:val="-7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числительных</w:t>
      </w:r>
    </w:p>
    <w:p w:rsidR="004E4A45" w:rsidRDefault="00AA47B0">
      <w:pPr>
        <w:pStyle w:val="a3"/>
        <w:spacing w:line="322" w:lineRule="exact"/>
        <w:ind w:left="827"/>
      </w:pPr>
      <w:r>
        <w:t>Числительные</w:t>
      </w:r>
      <w:r>
        <w:rPr>
          <w:spacing w:val="-6"/>
        </w:rPr>
        <w:t xml:space="preserve"> </w:t>
      </w:r>
      <w:r>
        <w:t>количественные,</w:t>
      </w:r>
      <w:r>
        <w:rPr>
          <w:spacing w:val="-6"/>
        </w:rPr>
        <w:t xml:space="preserve"> </w:t>
      </w:r>
      <w:r>
        <w:t>порядковые,</w:t>
      </w:r>
      <w:r>
        <w:rPr>
          <w:spacing w:val="-6"/>
        </w:rPr>
        <w:t xml:space="preserve"> </w:t>
      </w:r>
      <w:r>
        <w:t>дробные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склонение.</w:t>
      </w:r>
    </w:p>
    <w:p w:rsidR="004E4A45" w:rsidRDefault="00AA47B0">
      <w:pPr>
        <w:pStyle w:val="a4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  <w:rPr>
          <w:sz w:val="28"/>
        </w:rPr>
      </w:pPr>
      <w:r>
        <w:rPr>
          <w:b/>
          <w:sz w:val="28"/>
        </w:rPr>
        <w:t>Правописание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местоимений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 w:rsidRPr="007B5BF0">
        <w:rPr>
          <w:b/>
          <w:sz w:val="28"/>
        </w:rPr>
        <w:t>наречий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Правописание</w:t>
      </w:r>
      <w:r>
        <w:rPr>
          <w:spacing w:val="-7"/>
        </w:rPr>
        <w:t xml:space="preserve"> </w:t>
      </w:r>
      <w:r>
        <w:t>предлогов,</w:t>
      </w:r>
      <w:r>
        <w:rPr>
          <w:spacing w:val="-6"/>
        </w:rPr>
        <w:t xml:space="preserve"> </w:t>
      </w:r>
      <w:r>
        <w:t>союзов,</w:t>
      </w:r>
      <w:r>
        <w:rPr>
          <w:spacing w:val="-6"/>
        </w:rPr>
        <w:t xml:space="preserve"> </w:t>
      </w:r>
      <w:r>
        <w:t>частиц</w:t>
      </w:r>
    </w:p>
    <w:p w:rsidR="004E4A45" w:rsidRDefault="00AA47B0">
      <w:pPr>
        <w:pStyle w:val="a3"/>
        <w:ind w:left="827" w:right="1387"/>
      </w:pP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7"/>
        </w:rPr>
        <w:t xml:space="preserve"> </w:t>
      </w:r>
      <w:r>
        <w:t>предлогов.</w:t>
      </w:r>
      <w:r>
        <w:rPr>
          <w:spacing w:val="-6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союзов.</w:t>
      </w:r>
    </w:p>
    <w:p w:rsidR="004E4A45" w:rsidRDefault="00AA47B0">
      <w:pPr>
        <w:pStyle w:val="a3"/>
        <w:spacing w:line="242" w:lineRule="auto"/>
        <w:ind w:left="827" w:right="2516"/>
      </w:pPr>
      <w:r>
        <w:t>Раздельное и дефисное написание частиц.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rPr>
          <w:i/>
        </w:rPr>
        <w:t>НЕ,</w:t>
      </w:r>
      <w:r>
        <w:rPr>
          <w:i/>
          <w:spacing w:val="-4"/>
        </w:rPr>
        <w:t xml:space="preserve"> </w:t>
      </w:r>
      <w:r>
        <w:rPr>
          <w:i/>
        </w:rPr>
        <w:t>НИ</w:t>
      </w:r>
      <w:r>
        <w:rPr>
          <w:i/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частями</w:t>
      </w:r>
      <w:r>
        <w:rPr>
          <w:spacing w:val="-4"/>
        </w:rPr>
        <w:t xml:space="preserve"> </w:t>
      </w:r>
      <w:r>
        <w:t>речи.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ind w:right="7178" w:hanging="359"/>
      </w:pPr>
      <w:r>
        <w:rPr>
          <w:w w:val="95"/>
        </w:rPr>
        <w:t>Пунктуация</w:t>
      </w:r>
      <w:r>
        <w:rPr>
          <w:spacing w:val="1"/>
          <w:w w:val="95"/>
        </w:rPr>
        <w:t xml:space="preserve"> </w:t>
      </w:r>
      <w:r>
        <w:t>Запятая</w:t>
      </w:r>
    </w:p>
    <w:p w:rsidR="004E4A45" w:rsidRDefault="00AA47B0">
      <w:pPr>
        <w:pStyle w:val="a3"/>
        <w:ind w:left="119" w:right="107" w:firstLine="708"/>
        <w:jc w:val="both"/>
      </w:pPr>
      <w:r>
        <w:t>Запятая при однородных членах предложения: без союзов и с союзами</w:t>
      </w:r>
      <w:r>
        <w:rPr>
          <w:spacing w:val="1"/>
        </w:rPr>
        <w:t xml:space="preserve"> </w:t>
      </w:r>
      <w:r>
        <w:t>разных типов (повторяющиеся союзы, двойные союзы, присоединительные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rPr>
          <w:i/>
        </w:rPr>
        <w:t>и</w:t>
      </w:r>
      <w:r w:rsidR="007B5BF0">
        <w:rPr>
          <w:i/>
          <w:spacing w:val="1"/>
        </w:rPr>
        <w:t xml:space="preserve">, </w:t>
      </w:r>
      <w:r>
        <w:rPr>
          <w:i/>
        </w:rPr>
        <w:t>да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идиоматических</w:t>
      </w:r>
      <w:r>
        <w:rPr>
          <w:spacing w:val="1"/>
        </w:rPr>
        <w:t xml:space="preserve"> </w:t>
      </w:r>
      <w:r>
        <w:t>выражениях.</w:t>
      </w:r>
    </w:p>
    <w:p w:rsidR="004E4A45" w:rsidRDefault="00AA47B0">
      <w:pPr>
        <w:pStyle w:val="a3"/>
        <w:spacing w:line="320" w:lineRule="exact"/>
        <w:ind w:left="827"/>
        <w:jc w:val="both"/>
      </w:pPr>
      <w:r>
        <w:t>Однородные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неоднородные</w:t>
      </w:r>
      <w:r>
        <w:rPr>
          <w:spacing w:val="-6"/>
        </w:rPr>
        <w:t xml:space="preserve"> </w:t>
      </w:r>
      <w:r>
        <w:t>определения.</w:t>
      </w:r>
    </w:p>
    <w:p w:rsidR="004E4A45" w:rsidRDefault="00AA47B0">
      <w:pPr>
        <w:pStyle w:val="1"/>
        <w:spacing w:line="322" w:lineRule="exact"/>
        <w:ind w:left="827" w:firstLine="0"/>
        <w:jc w:val="both"/>
      </w:pPr>
      <w:r>
        <w:t>Запятая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="001D3B62">
        <w:t>тире</w:t>
      </w:r>
    </w:p>
    <w:p w:rsidR="004E4A45" w:rsidRDefault="00AA47B0">
      <w:pPr>
        <w:pStyle w:val="a3"/>
        <w:ind w:left="827" w:right="2516"/>
      </w:pPr>
      <w:r>
        <w:t>Обособление второстепенных членов предложения.</w:t>
      </w:r>
      <w:r>
        <w:rPr>
          <w:spacing w:val="-68"/>
        </w:rPr>
        <w:t xml:space="preserve"> </w:t>
      </w:r>
      <w:r>
        <w:t>Обособление</w:t>
      </w:r>
      <w:r>
        <w:rPr>
          <w:spacing w:val="-2"/>
        </w:rPr>
        <w:t xml:space="preserve"> </w:t>
      </w:r>
      <w:r>
        <w:t>определений,</w:t>
      </w:r>
      <w:r>
        <w:rPr>
          <w:spacing w:val="-1"/>
        </w:rPr>
        <w:t xml:space="preserve"> </w:t>
      </w:r>
      <w:r>
        <w:t>приложений.</w:t>
      </w:r>
    </w:p>
    <w:p w:rsidR="004E4A45" w:rsidRDefault="00AA47B0">
      <w:pPr>
        <w:pStyle w:val="a3"/>
        <w:ind w:left="827" w:right="686"/>
      </w:pPr>
      <w:r>
        <w:t>Выделение обстоятельств, выраженных деепричастиями.</w:t>
      </w:r>
      <w:r>
        <w:rPr>
          <w:spacing w:val="1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lastRenderedPageBreak/>
        <w:t>обстоятельств,</w:t>
      </w:r>
      <w:r>
        <w:rPr>
          <w:spacing w:val="-9"/>
        </w:rPr>
        <w:t xml:space="preserve"> </w:t>
      </w:r>
      <w:r>
        <w:t>выраженных</w:t>
      </w:r>
      <w:r>
        <w:rPr>
          <w:spacing w:val="-9"/>
        </w:rPr>
        <w:t xml:space="preserve"> </w:t>
      </w:r>
      <w:r>
        <w:t>существительными.</w:t>
      </w:r>
    </w:p>
    <w:p w:rsidR="004E4A45" w:rsidRDefault="00AA47B0">
      <w:pPr>
        <w:pStyle w:val="a3"/>
        <w:tabs>
          <w:tab w:val="left" w:pos="3057"/>
          <w:tab w:val="left" w:pos="5213"/>
          <w:tab w:val="left" w:pos="7569"/>
        </w:tabs>
        <w:ind w:left="119" w:right="103" w:firstLine="708"/>
      </w:pPr>
      <w:r>
        <w:t>Обособление</w:t>
      </w:r>
      <w:r>
        <w:tab/>
        <w:t>дополнений.</w:t>
      </w:r>
      <w:r>
        <w:tab/>
        <w:t>Употребление</w:t>
      </w:r>
      <w:r>
        <w:tab/>
      </w:r>
      <w:r>
        <w:rPr>
          <w:w w:val="95"/>
        </w:rPr>
        <w:t>пояснительных,</w:t>
      </w:r>
      <w:r>
        <w:rPr>
          <w:spacing w:val="1"/>
          <w:w w:val="95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4E4A45" w:rsidRDefault="00AA47B0">
      <w:pPr>
        <w:pStyle w:val="a3"/>
        <w:spacing w:line="321" w:lineRule="exact"/>
        <w:ind w:left="827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сравнительных</w:t>
      </w:r>
      <w:r>
        <w:rPr>
          <w:spacing w:val="-5"/>
        </w:rPr>
        <w:t xml:space="preserve"> </w:t>
      </w:r>
      <w:r>
        <w:t>оборотах.</w:t>
      </w:r>
    </w:p>
    <w:p w:rsidR="004E4A45" w:rsidRDefault="00AA47B0">
      <w:pPr>
        <w:pStyle w:val="a3"/>
        <w:tabs>
          <w:tab w:val="left" w:pos="2661"/>
          <w:tab w:val="left" w:pos="4628"/>
          <w:tab w:val="left" w:pos="6041"/>
          <w:tab w:val="left" w:pos="7035"/>
          <w:tab w:val="left" w:pos="9325"/>
        </w:tabs>
        <w:spacing w:before="60"/>
        <w:ind w:left="119" w:right="103" w:firstLine="708"/>
      </w:pPr>
      <w:r>
        <w:t>Обращения.</w:t>
      </w:r>
      <w:r>
        <w:tab/>
        <w:t>Обособление</w:t>
      </w:r>
      <w:r>
        <w:tab/>
        <w:t>вводных</w:t>
      </w:r>
      <w:r>
        <w:tab/>
        <w:t>слов,</w:t>
      </w:r>
      <w:r>
        <w:tab/>
        <w:t>словосочетаний</w:t>
      </w:r>
      <w:r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t>предложений.</w:t>
      </w:r>
    </w:p>
    <w:p w:rsidR="004E4A45" w:rsidRDefault="00AA47B0">
      <w:pPr>
        <w:pStyle w:val="a3"/>
        <w:spacing w:line="321" w:lineRule="exact"/>
        <w:ind w:left="827"/>
        <w:rPr>
          <w:i/>
        </w:rPr>
      </w:pPr>
      <w:r>
        <w:t>Запятая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i/>
        </w:rPr>
        <w:t>как.</w:t>
      </w:r>
    </w:p>
    <w:p w:rsidR="004E4A45" w:rsidRDefault="00AA47B0">
      <w:pPr>
        <w:pStyle w:val="a3"/>
        <w:spacing w:line="242" w:lineRule="auto"/>
        <w:ind w:left="827" w:right="556"/>
      </w:pPr>
      <w:r>
        <w:t>Выделение простых предложений в составе сложного предложения.</w:t>
      </w:r>
      <w:r>
        <w:rPr>
          <w:spacing w:val="-6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запятой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сложносочиненном</w:t>
      </w:r>
      <w:r>
        <w:rPr>
          <w:spacing w:val="-4"/>
        </w:rPr>
        <w:t xml:space="preserve"> </w:t>
      </w:r>
      <w:r>
        <w:t>предложении.</w:t>
      </w:r>
    </w:p>
    <w:p w:rsidR="004E4A45" w:rsidRDefault="00AA47B0">
      <w:pPr>
        <w:pStyle w:val="a3"/>
        <w:ind w:left="827" w:right="4011"/>
      </w:pPr>
      <w:r>
        <w:t>Сложноподчиненные предложения.</w:t>
      </w:r>
      <w:r>
        <w:rPr>
          <w:spacing w:val="1"/>
        </w:rPr>
        <w:t xml:space="preserve"> </w:t>
      </w:r>
      <w:r>
        <w:t>Запятая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придаточных.</w:t>
      </w:r>
      <w:r>
        <w:rPr>
          <w:spacing w:val="-67"/>
        </w:rPr>
        <w:t xml:space="preserve"> </w:t>
      </w:r>
      <w:r>
        <w:t>Запятая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</w:t>
      </w:r>
      <w:r>
        <w:rPr>
          <w:spacing w:val="-1"/>
        </w:rPr>
        <w:t xml:space="preserve"> </w:t>
      </w:r>
      <w:r>
        <w:t>союзов.</w:t>
      </w:r>
    </w:p>
    <w:p w:rsidR="004E4A45" w:rsidRDefault="00AA47B0">
      <w:pPr>
        <w:pStyle w:val="a3"/>
        <w:spacing w:line="321" w:lineRule="exact"/>
        <w:ind w:left="827"/>
      </w:pPr>
      <w:r>
        <w:t>Запятая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союзах.</w:t>
      </w:r>
    </w:p>
    <w:p w:rsidR="004E4A45" w:rsidRDefault="00AA47B0">
      <w:pPr>
        <w:pStyle w:val="a3"/>
        <w:spacing w:line="322" w:lineRule="exact"/>
        <w:ind w:left="827"/>
      </w:pPr>
      <w:r>
        <w:t>Запятая</w:t>
      </w:r>
      <w:r>
        <w:rPr>
          <w:spacing w:val="-5"/>
        </w:rPr>
        <w:t xml:space="preserve"> </w:t>
      </w:r>
      <w:r>
        <w:t>(точка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запятой)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left="828" w:hanging="361"/>
      </w:pPr>
      <w:r>
        <w:t>Двоеточие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тире</w:t>
      </w:r>
    </w:p>
    <w:p w:rsidR="004E4A45" w:rsidRDefault="00AA47B0">
      <w:pPr>
        <w:pStyle w:val="a3"/>
        <w:ind w:left="827" w:right="4011"/>
      </w:pPr>
      <w:r>
        <w:t>Тире между подлежащим и сказуемым.</w:t>
      </w:r>
      <w:r>
        <w:rPr>
          <w:spacing w:val="-68"/>
        </w:rPr>
        <w:t xml:space="preserve"> </w:t>
      </w:r>
      <w:r>
        <w:t>Тире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неполном предложении.</w:t>
      </w:r>
    </w:p>
    <w:p w:rsidR="004E4A45" w:rsidRDefault="00AA47B0">
      <w:pPr>
        <w:pStyle w:val="a3"/>
        <w:spacing w:line="321" w:lineRule="exact"/>
        <w:ind w:left="827"/>
      </w:pPr>
      <w:r>
        <w:t>Пространственно-временное</w:t>
      </w:r>
      <w:r>
        <w:rPr>
          <w:spacing w:val="-10"/>
        </w:rPr>
        <w:t xml:space="preserve"> </w:t>
      </w:r>
      <w:r>
        <w:t>тире.</w:t>
      </w:r>
    </w:p>
    <w:p w:rsidR="004E4A45" w:rsidRDefault="00AA47B0" w:rsidP="00F232FA">
      <w:pPr>
        <w:pStyle w:val="a3"/>
        <w:ind w:left="827" w:right="-39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обобщающих</w:t>
      </w:r>
      <w:r>
        <w:rPr>
          <w:spacing w:val="-6"/>
        </w:rPr>
        <w:t xml:space="preserve"> </w:t>
      </w:r>
      <w:r>
        <w:t>словах.</w:t>
      </w:r>
      <w:r>
        <w:rPr>
          <w:spacing w:val="-67"/>
        </w:rPr>
        <w:t xml:space="preserve"> </w:t>
      </w:r>
      <w:r>
        <w:t>Тире</w:t>
      </w:r>
      <w:r w:rsidR="001D3B62">
        <w:rPr>
          <w:spacing w:val="-1"/>
        </w:rPr>
        <w:t xml:space="preserve"> п</w:t>
      </w:r>
      <w:r>
        <w:t>ри приложении.</w:t>
      </w:r>
    </w:p>
    <w:p w:rsidR="004E4A45" w:rsidRDefault="00AA47B0" w:rsidP="00F232FA">
      <w:pPr>
        <w:pStyle w:val="a3"/>
        <w:spacing w:line="242" w:lineRule="auto"/>
        <w:ind w:left="827" w:right="-39"/>
      </w:pPr>
      <w:r>
        <w:t>Двоеточие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тире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предложении.</w:t>
      </w:r>
      <w:r>
        <w:rPr>
          <w:spacing w:val="-67"/>
        </w:rPr>
        <w:t xml:space="preserve"> </w:t>
      </w:r>
      <w:r>
        <w:t>Знаки</w:t>
      </w:r>
      <w:r w:rsidR="00F232FA"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цитатах.</w:t>
      </w:r>
    </w:p>
    <w:p w:rsidR="004E4A45" w:rsidRDefault="00AA47B0">
      <w:pPr>
        <w:pStyle w:val="1"/>
        <w:numPr>
          <w:ilvl w:val="0"/>
          <w:numId w:val="1"/>
        </w:numPr>
        <w:tabs>
          <w:tab w:val="left" w:pos="829"/>
        </w:tabs>
        <w:spacing w:line="319" w:lineRule="exact"/>
        <w:ind w:left="828" w:hanging="361"/>
      </w:pPr>
      <w:r>
        <w:t>Культура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стилистика</w:t>
      </w:r>
    </w:p>
    <w:p w:rsidR="004E4A45" w:rsidRDefault="00AA47B0">
      <w:pPr>
        <w:pStyle w:val="a3"/>
        <w:spacing w:line="322" w:lineRule="exact"/>
        <w:ind w:left="827"/>
      </w:pPr>
      <w:r>
        <w:t>Нормативное</w:t>
      </w:r>
      <w:r>
        <w:rPr>
          <w:spacing w:val="-7"/>
        </w:rPr>
        <w:t xml:space="preserve"> </w:t>
      </w:r>
      <w:r>
        <w:t>ударение.</w:t>
      </w:r>
    </w:p>
    <w:p w:rsidR="004E4A45" w:rsidRDefault="00AA47B0">
      <w:pPr>
        <w:pStyle w:val="a3"/>
        <w:spacing w:line="322" w:lineRule="exact"/>
        <w:ind w:left="827"/>
      </w:pPr>
      <w:r>
        <w:t>Значение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лексическая</w:t>
      </w:r>
      <w:r>
        <w:rPr>
          <w:spacing w:val="-5"/>
        </w:rPr>
        <w:t xml:space="preserve"> </w:t>
      </w:r>
      <w:r>
        <w:t>сочетаемость.</w:t>
      </w:r>
    </w:p>
    <w:p w:rsidR="004E4A45" w:rsidRDefault="00AA47B0">
      <w:pPr>
        <w:pStyle w:val="a3"/>
        <w:ind w:left="119" w:right="144" w:firstLine="708"/>
      </w:pPr>
      <w:r>
        <w:t>Нормы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употребления</w:t>
      </w:r>
      <w:r>
        <w:rPr>
          <w:spacing w:val="22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(грамматические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нормы).</w:t>
      </w:r>
    </w:p>
    <w:p w:rsidR="004E4A45" w:rsidRDefault="00AA47B0">
      <w:pPr>
        <w:pStyle w:val="a3"/>
        <w:spacing w:line="321" w:lineRule="exact"/>
        <w:ind w:left="827"/>
      </w:pP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ошибок.</w:t>
      </w:r>
    </w:p>
    <w:p w:rsidR="004E4A45" w:rsidRDefault="004E4A45">
      <w:pPr>
        <w:pStyle w:val="a3"/>
        <w:spacing w:before="9"/>
        <w:rPr>
          <w:sz w:val="23"/>
        </w:rPr>
      </w:pPr>
    </w:p>
    <w:p w:rsidR="004E4A45" w:rsidRDefault="00AA47B0">
      <w:pPr>
        <w:pStyle w:val="1"/>
        <w:spacing w:before="1"/>
        <w:ind w:left="827" w:firstLine="0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4E4A45" w:rsidRDefault="00AA47B0">
      <w:pPr>
        <w:pStyle w:val="a3"/>
        <w:tabs>
          <w:tab w:val="left" w:pos="1445"/>
          <w:tab w:val="left" w:pos="2431"/>
          <w:tab w:val="left" w:pos="3655"/>
          <w:tab w:val="left" w:pos="4830"/>
          <w:tab w:val="left" w:pos="5446"/>
          <w:tab w:val="left" w:pos="7315"/>
          <w:tab w:val="left" w:pos="7652"/>
          <w:tab w:val="left" w:pos="8497"/>
        </w:tabs>
        <w:spacing w:before="33"/>
        <w:ind w:left="119" w:right="103" w:firstLine="708"/>
      </w:pPr>
      <w:r>
        <w:t>Войлова</w:t>
      </w:r>
      <w:r>
        <w:rPr>
          <w:spacing w:val="1"/>
        </w:rPr>
        <w:t xml:space="preserve"> </w:t>
      </w:r>
      <w:r>
        <w:t>К.А.,</w:t>
      </w:r>
      <w:r>
        <w:rPr>
          <w:spacing w:val="1"/>
        </w:rPr>
        <w:t xml:space="preserve"> </w:t>
      </w:r>
      <w:r>
        <w:t>Паршина</w:t>
      </w:r>
      <w:r>
        <w:rPr>
          <w:spacing w:val="1"/>
        </w:rPr>
        <w:t xml:space="preserve"> </w:t>
      </w:r>
      <w:r>
        <w:t>В.В.,</w:t>
      </w:r>
      <w:r>
        <w:rPr>
          <w:spacing w:val="1"/>
        </w:rPr>
        <w:t xml:space="preserve"> </w:t>
      </w:r>
      <w:r>
        <w:t>Тихонова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tab/>
        <w:t>языку:</w:t>
      </w:r>
      <w:r>
        <w:tab/>
        <w:t>Учебное</w:t>
      </w:r>
      <w:r>
        <w:tab/>
        <w:t>пособие</w:t>
      </w:r>
      <w:r>
        <w:tab/>
        <w:t>для</w:t>
      </w:r>
      <w:r>
        <w:tab/>
        <w:t>поступающих</w:t>
      </w:r>
      <w:r>
        <w:tab/>
        <w:t>в</w:t>
      </w:r>
      <w:r>
        <w:tab/>
        <w:t>вузы.</w:t>
      </w:r>
      <w:r>
        <w:tab/>
      </w:r>
      <w:r>
        <w:rPr>
          <w:spacing w:val="-1"/>
        </w:rPr>
        <w:t>Москва,</w:t>
      </w:r>
    </w:p>
    <w:p w:rsidR="004E4A45" w:rsidRDefault="00AA47B0">
      <w:pPr>
        <w:pStyle w:val="a3"/>
        <w:spacing w:line="321" w:lineRule="exact"/>
        <w:ind w:left="119"/>
      </w:pPr>
      <w:r>
        <w:t>«Высшая</w:t>
      </w:r>
      <w:r>
        <w:rPr>
          <w:spacing w:val="-3"/>
        </w:rPr>
        <w:t xml:space="preserve"> </w:t>
      </w:r>
      <w:r>
        <w:t>школа»,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</w:p>
    <w:p w:rsidR="004E4A45" w:rsidRDefault="00AA47B0">
      <w:pPr>
        <w:pStyle w:val="a3"/>
        <w:spacing w:before="38"/>
        <w:ind w:left="119" w:firstLine="708"/>
      </w:pPr>
      <w:r>
        <w:t>Греков</w:t>
      </w:r>
      <w:r>
        <w:rPr>
          <w:spacing w:val="30"/>
        </w:rPr>
        <w:t xml:space="preserve"> </w:t>
      </w:r>
      <w:r>
        <w:t>В.Ф.,</w:t>
      </w:r>
      <w:r>
        <w:rPr>
          <w:spacing w:val="29"/>
        </w:rPr>
        <w:t xml:space="preserve"> </w:t>
      </w:r>
      <w:r>
        <w:t>Крючков</w:t>
      </w:r>
      <w:r>
        <w:rPr>
          <w:spacing w:val="30"/>
        </w:rPr>
        <w:t xml:space="preserve"> </w:t>
      </w:r>
      <w:r>
        <w:t>С.Е.,</w:t>
      </w:r>
      <w:r>
        <w:rPr>
          <w:spacing w:val="29"/>
        </w:rPr>
        <w:t xml:space="preserve"> </w:t>
      </w:r>
      <w:r>
        <w:t>Чешко</w:t>
      </w:r>
      <w:r>
        <w:rPr>
          <w:spacing w:val="30"/>
        </w:rPr>
        <w:t xml:space="preserve"> </w:t>
      </w:r>
      <w:r>
        <w:t>Л.А.</w:t>
      </w:r>
      <w:r>
        <w:rPr>
          <w:spacing w:val="29"/>
        </w:rPr>
        <w:t xml:space="preserve"> </w:t>
      </w:r>
      <w:r>
        <w:t>Пособие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</w:p>
    <w:p w:rsidR="00703BAF" w:rsidRDefault="00703BAF">
      <w:pPr>
        <w:pStyle w:val="a3"/>
        <w:spacing w:before="38"/>
        <w:ind w:left="119" w:firstLine="708"/>
      </w:pPr>
      <w:r w:rsidRPr="00703BAF">
        <w:t xml:space="preserve">Правила </w:t>
      </w:r>
      <w:r>
        <w:t>русской орфографии и пунктуации</w:t>
      </w:r>
      <w:r w:rsidRPr="00703BAF">
        <w:t xml:space="preserve">: </w:t>
      </w:r>
      <w:r>
        <w:t>полный академический справочник</w:t>
      </w:r>
      <w:r w:rsidRPr="00703BAF">
        <w:t>: одобрено Орфографической комиссией РАН</w:t>
      </w:r>
      <w:r>
        <w:t xml:space="preserve"> </w:t>
      </w:r>
      <w:r w:rsidRPr="00703BAF">
        <w:t>[отв. ред. В. В. Лопатин] / Рос. акад. наук, Отделение ист.-филол. наук, Институт русск</w:t>
      </w:r>
      <w:r>
        <w:t>ого языка им. В. В. Виноградова, Москва</w:t>
      </w:r>
      <w:r w:rsidRPr="00703BAF">
        <w:t>: Эксмо, 2</w:t>
      </w:r>
      <w:r>
        <w:t>007 г</w:t>
      </w:r>
      <w:r w:rsidRPr="00703BAF">
        <w:t>.</w:t>
      </w:r>
    </w:p>
    <w:p w:rsidR="004E4A45" w:rsidRDefault="00AA47B0">
      <w:pPr>
        <w:pStyle w:val="a3"/>
        <w:spacing w:before="37" w:line="322" w:lineRule="exact"/>
        <w:ind w:left="827"/>
      </w:pPr>
      <w:r>
        <w:t>Розенталь</w:t>
      </w:r>
      <w:r>
        <w:rPr>
          <w:spacing w:val="38"/>
        </w:rPr>
        <w:t xml:space="preserve"> </w:t>
      </w:r>
      <w:r>
        <w:t>Д.Э.</w:t>
      </w:r>
      <w:r>
        <w:rPr>
          <w:spacing w:val="105"/>
        </w:rPr>
        <w:t xml:space="preserve"> </w:t>
      </w:r>
      <w:r>
        <w:t>Русский</w:t>
      </w:r>
      <w:r>
        <w:rPr>
          <w:spacing w:val="107"/>
        </w:rPr>
        <w:t xml:space="preserve"> </w:t>
      </w:r>
      <w:r>
        <w:t>язык:</w:t>
      </w:r>
      <w:r>
        <w:rPr>
          <w:spacing w:val="106"/>
        </w:rPr>
        <w:t xml:space="preserve"> </w:t>
      </w:r>
      <w:r>
        <w:t>Пособие</w:t>
      </w:r>
      <w:r>
        <w:rPr>
          <w:spacing w:val="107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поступающих</w:t>
      </w:r>
      <w:r>
        <w:rPr>
          <w:spacing w:val="107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вузы.</w:t>
      </w:r>
    </w:p>
    <w:p w:rsidR="004E4A45" w:rsidRDefault="00AA47B0">
      <w:pPr>
        <w:pStyle w:val="a3"/>
        <w:ind w:left="119"/>
      </w:pPr>
      <w:r>
        <w:t>Москва,</w:t>
      </w:r>
      <w:r>
        <w:rPr>
          <w:spacing w:val="-4"/>
        </w:rPr>
        <w:t xml:space="preserve"> </w:t>
      </w:r>
      <w:r>
        <w:t>МГУ,</w:t>
      </w:r>
      <w:r>
        <w:rPr>
          <w:spacing w:val="-4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издание.</w:t>
      </w:r>
    </w:p>
    <w:p w:rsidR="004E4A45" w:rsidRDefault="00AA47B0">
      <w:pPr>
        <w:pStyle w:val="a3"/>
        <w:spacing w:before="34"/>
        <w:ind w:left="827"/>
      </w:pPr>
      <w:r>
        <w:t>Ткаченко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пунктуации.</w:t>
      </w:r>
      <w:r>
        <w:rPr>
          <w:spacing w:val="-4"/>
        </w:rPr>
        <w:t xml:space="preserve"> </w:t>
      </w:r>
      <w:r w:rsidR="00F232FA">
        <w:t>–</w:t>
      </w:r>
      <w:r>
        <w:rPr>
          <w:spacing w:val="-3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издание.</w:t>
      </w:r>
    </w:p>
    <w:sectPr w:rsidR="004E4A45" w:rsidSect="002B126A">
      <w:headerReference w:type="default" r:id="rId8"/>
      <w:pgSz w:w="11900" w:h="16840"/>
      <w:pgMar w:top="1080" w:right="740" w:bottom="568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45" w:rsidRDefault="00E64445" w:rsidP="0000103C">
      <w:r>
        <w:separator/>
      </w:r>
    </w:p>
  </w:endnote>
  <w:endnote w:type="continuationSeparator" w:id="0">
    <w:p w:rsidR="00E64445" w:rsidRDefault="00E64445" w:rsidP="0000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45" w:rsidRDefault="00E64445" w:rsidP="0000103C">
      <w:r>
        <w:separator/>
      </w:r>
    </w:p>
  </w:footnote>
  <w:footnote w:type="continuationSeparator" w:id="0">
    <w:p w:rsidR="00E64445" w:rsidRDefault="00E64445" w:rsidP="0000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421038"/>
      <w:docPartObj>
        <w:docPartGallery w:val="Page Numbers (Top of Page)"/>
        <w:docPartUnique/>
      </w:docPartObj>
    </w:sdtPr>
    <w:sdtEndPr/>
    <w:sdtContent>
      <w:p w:rsidR="00957C2C" w:rsidRDefault="00957C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A9">
          <w:rPr>
            <w:noProof/>
          </w:rPr>
          <w:t>4</w:t>
        </w:r>
        <w:r>
          <w:fldChar w:fldCharType="end"/>
        </w:r>
      </w:p>
    </w:sdtContent>
  </w:sdt>
  <w:p w:rsidR="0000103C" w:rsidRDefault="000010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5B5"/>
    <w:multiLevelType w:val="hybridMultilevel"/>
    <w:tmpl w:val="08EC9108"/>
    <w:lvl w:ilvl="0" w:tplc="702494D2">
      <w:numFmt w:val="bullet"/>
      <w:lvlText w:val=""/>
      <w:lvlJc w:val="left"/>
      <w:pPr>
        <w:ind w:left="828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DB69252">
      <w:numFmt w:val="bullet"/>
      <w:lvlText w:val="•"/>
      <w:lvlJc w:val="left"/>
      <w:pPr>
        <w:ind w:left="1696" w:hanging="707"/>
      </w:pPr>
      <w:rPr>
        <w:rFonts w:hint="default"/>
        <w:lang w:val="ru-RU" w:eastAsia="en-US" w:bidi="ar-SA"/>
      </w:rPr>
    </w:lvl>
    <w:lvl w:ilvl="2" w:tplc="E0A4820C">
      <w:numFmt w:val="bullet"/>
      <w:lvlText w:val="•"/>
      <w:lvlJc w:val="left"/>
      <w:pPr>
        <w:ind w:left="2572" w:hanging="707"/>
      </w:pPr>
      <w:rPr>
        <w:rFonts w:hint="default"/>
        <w:lang w:val="ru-RU" w:eastAsia="en-US" w:bidi="ar-SA"/>
      </w:rPr>
    </w:lvl>
    <w:lvl w:ilvl="3" w:tplc="A008CD4C">
      <w:numFmt w:val="bullet"/>
      <w:lvlText w:val="•"/>
      <w:lvlJc w:val="left"/>
      <w:pPr>
        <w:ind w:left="3448" w:hanging="707"/>
      </w:pPr>
      <w:rPr>
        <w:rFonts w:hint="default"/>
        <w:lang w:val="ru-RU" w:eastAsia="en-US" w:bidi="ar-SA"/>
      </w:rPr>
    </w:lvl>
    <w:lvl w:ilvl="4" w:tplc="60AC4100">
      <w:numFmt w:val="bullet"/>
      <w:lvlText w:val="•"/>
      <w:lvlJc w:val="left"/>
      <w:pPr>
        <w:ind w:left="4324" w:hanging="707"/>
      </w:pPr>
      <w:rPr>
        <w:rFonts w:hint="default"/>
        <w:lang w:val="ru-RU" w:eastAsia="en-US" w:bidi="ar-SA"/>
      </w:rPr>
    </w:lvl>
    <w:lvl w:ilvl="5" w:tplc="2B12B126">
      <w:numFmt w:val="bullet"/>
      <w:lvlText w:val="•"/>
      <w:lvlJc w:val="left"/>
      <w:pPr>
        <w:ind w:left="5200" w:hanging="707"/>
      </w:pPr>
      <w:rPr>
        <w:rFonts w:hint="default"/>
        <w:lang w:val="ru-RU" w:eastAsia="en-US" w:bidi="ar-SA"/>
      </w:rPr>
    </w:lvl>
    <w:lvl w:ilvl="6" w:tplc="92A2E06A">
      <w:numFmt w:val="bullet"/>
      <w:lvlText w:val="•"/>
      <w:lvlJc w:val="left"/>
      <w:pPr>
        <w:ind w:left="6076" w:hanging="707"/>
      </w:pPr>
      <w:rPr>
        <w:rFonts w:hint="default"/>
        <w:lang w:val="ru-RU" w:eastAsia="en-US" w:bidi="ar-SA"/>
      </w:rPr>
    </w:lvl>
    <w:lvl w:ilvl="7" w:tplc="05586CBC">
      <w:numFmt w:val="bullet"/>
      <w:lvlText w:val="•"/>
      <w:lvlJc w:val="left"/>
      <w:pPr>
        <w:ind w:left="6952" w:hanging="707"/>
      </w:pPr>
      <w:rPr>
        <w:rFonts w:hint="default"/>
        <w:lang w:val="ru-RU" w:eastAsia="en-US" w:bidi="ar-SA"/>
      </w:rPr>
    </w:lvl>
    <w:lvl w:ilvl="8" w:tplc="F0F69B34">
      <w:numFmt w:val="bullet"/>
      <w:lvlText w:val="•"/>
      <w:lvlJc w:val="left"/>
      <w:pPr>
        <w:ind w:left="7828" w:hanging="707"/>
      </w:pPr>
      <w:rPr>
        <w:rFonts w:hint="default"/>
        <w:lang w:val="ru-RU" w:eastAsia="en-US" w:bidi="ar-SA"/>
      </w:rPr>
    </w:lvl>
  </w:abstractNum>
  <w:abstractNum w:abstractNumId="1">
    <w:nsid w:val="5DEF712C"/>
    <w:multiLevelType w:val="hybridMultilevel"/>
    <w:tmpl w:val="F8D46DD6"/>
    <w:lvl w:ilvl="0" w:tplc="3FC6FC42">
      <w:numFmt w:val="bullet"/>
      <w:lvlText w:val="-"/>
      <w:lvlJc w:val="left"/>
      <w:pPr>
        <w:ind w:left="119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4428C2">
      <w:numFmt w:val="bullet"/>
      <w:lvlText w:val="•"/>
      <w:lvlJc w:val="left"/>
      <w:pPr>
        <w:ind w:left="1066" w:hanging="778"/>
      </w:pPr>
      <w:rPr>
        <w:rFonts w:hint="default"/>
        <w:lang w:val="ru-RU" w:eastAsia="en-US" w:bidi="ar-SA"/>
      </w:rPr>
    </w:lvl>
    <w:lvl w:ilvl="2" w:tplc="2612C9B8">
      <w:numFmt w:val="bullet"/>
      <w:lvlText w:val="•"/>
      <w:lvlJc w:val="left"/>
      <w:pPr>
        <w:ind w:left="2012" w:hanging="778"/>
      </w:pPr>
      <w:rPr>
        <w:rFonts w:hint="default"/>
        <w:lang w:val="ru-RU" w:eastAsia="en-US" w:bidi="ar-SA"/>
      </w:rPr>
    </w:lvl>
    <w:lvl w:ilvl="3" w:tplc="4064CB3E">
      <w:numFmt w:val="bullet"/>
      <w:lvlText w:val="•"/>
      <w:lvlJc w:val="left"/>
      <w:pPr>
        <w:ind w:left="2958" w:hanging="778"/>
      </w:pPr>
      <w:rPr>
        <w:rFonts w:hint="default"/>
        <w:lang w:val="ru-RU" w:eastAsia="en-US" w:bidi="ar-SA"/>
      </w:rPr>
    </w:lvl>
    <w:lvl w:ilvl="4" w:tplc="96A8441C">
      <w:numFmt w:val="bullet"/>
      <w:lvlText w:val="•"/>
      <w:lvlJc w:val="left"/>
      <w:pPr>
        <w:ind w:left="3904" w:hanging="778"/>
      </w:pPr>
      <w:rPr>
        <w:rFonts w:hint="default"/>
        <w:lang w:val="ru-RU" w:eastAsia="en-US" w:bidi="ar-SA"/>
      </w:rPr>
    </w:lvl>
    <w:lvl w:ilvl="5" w:tplc="764A9A76">
      <w:numFmt w:val="bullet"/>
      <w:lvlText w:val="•"/>
      <w:lvlJc w:val="left"/>
      <w:pPr>
        <w:ind w:left="4850" w:hanging="778"/>
      </w:pPr>
      <w:rPr>
        <w:rFonts w:hint="default"/>
        <w:lang w:val="ru-RU" w:eastAsia="en-US" w:bidi="ar-SA"/>
      </w:rPr>
    </w:lvl>
    <w:lvl w:ilvl="6" w:tplc="3BA0BBB6">
      <w:numFmt w:val="bullet"/>
      <w:lvlText w:val="•"/>
      <w:lvlJc w:val="left"/>
      <w:pPr>
        <w:ind w:left="5796" w:hanging="778"/>
      </w:pPr>
      <w:rPr>
        <w:rFonts w:hint="default"/>
        <w:lang w:val="ru-RU" w:eastAsia="en-US" w:bidi="ar-SA"/>
      </w:rPr>
    </w:lvl>
    <w:lvl w:ilvl="7" w:tplc="C164D17C">
      <w:numFmt w:val="bullet"/>
      <w:lvlText w:val="•"/>
      <w:lvlJc w:val="left"/>
      <w:pPr>
        <w:ind w:left="6742" w:hanging="778"/>
      </w:pPr>
      <w:rPr>
        <w:rFonts w:hint="default"/>
        <w:lang w:val="ru-RU" w:eastAsia="en-US" w:bidi="ar-SA"/>
      </w:rPr>
    </w:lvl>
    <w:lvl w:ilvl="8" w:tplc="31A62F04">
      <w:numFmt w:val="bullet"/>
      <w:lvlText w:val="•"/>
      <w:lvlJc w:val="left"/>
      <w:pPr>
        <w:ind w:left="7688" w:hanging="778"/>
      </w:pPr>
      <w:rPr>
        <w:rFonts w:hint="default"/>
        <w:lang w:val="ru-RU" w:eastAsia="en-US" w:bidi="ar-SA"/>
      </w:rPr>
    </w:lvl>
  </w:abstractNum>
  <w:abstractNum w:abstractNumId="2">
    <w:nsid w:val="726F53C9"/>
    <w:multiLevelType w:val="hybridMultilevel"/>
    <w:tmpl w:val="3FA28BFE"/>
    <w:lvl w:ilvl="0" w:tplc="FBCA106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D2EC534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DC3ECB7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53182A2A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05526A9E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AECEB54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EB2C73CA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9D30E89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D3BC75E2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5"/>
    <w:rsid w:val="0000103C"/>
    <w:rsid w:val="00140912"/>
    <w:rsid w:val="00172D5B"/>
    <w:rsid w:val="001D3B62"/>
    <w:rsid w:val="001E7F9A"/>
    <w:rsid w:val="001F2D40"/>
    <w:rsid w:val="00297B56"/>
    <w:rsid w:val="002B126A"/>
    <w:rsid w:val="00376950"/>
    <w:rsid w:val="004534BD"/>
    <w:rsid w:val="004A2CA4"/>
    <w:rsid w:val="004E4A45"/>
    <w:rsid w:val="00545912"/>
    <w:rsid w:val="00627F93"/>
    <w:rsid w:val="00646AB3"/>
    <w:rsid w:val="00703BAF"/>
    <w:rsid w:val="007B5BF0"/>
    <w:rsid w:val="00957C2C"/>
    <w:rsid w:val="00986EFB"/>
    <w:rsid w:val="009D4424"/>
    <w:rsid w:val="00AA3061"/>
    <w:rsid w:val="00AA47B0"/>
    <w:rsid w:val="00B20B28"/>
    <w:rsid w:val="00B80BB2"/>
    <w:rsid w:val="00C256D7"/>
    <w:rsid w:val="00C65369"/>
    <w:rsid w:val="00D708A9"/>
    <w:rsid w:val="00E64445"/>
    <w:rsid w:val="00F232FA"/>
    <w:rsid w:val="00F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6234-B8D8-4B13-AE53-248C57FB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10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0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010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0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2F2E-61DE-475B-B6F1-6C196137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РГАИС ПРОГРАММА вступит испытания РУССКИЙ ЯЗЫК 2020 для сайта.docx</vt:lpstr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РГАИС ПРОГРАММА вступит испытания РУССКИЙ ЯЗЫК 2020 для сайта.docx</dc:title>
  <dc:creator>Управление УМ и ВР</dc:creator>
  <cp:lastModifiedBy>Павлова О.В.</cp:lastModifiedBy>
  <cp:revision>6</cp:revision>
  <dcterms:created xsi:type="dcterms:W3CDTF">2022-06-06T07:41:00Z</dcterms:created>
  <dcterms:modified xsi:type="dcterms:W3CDTF">2022-06-16T18:02:00Z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