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B6" w:rsidRPr="00507DB6" w:rsidRDefault="00507DB6" w:rsidP="00507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DB6">
        <w:rPr>
          <w:rFonts w:ascii="Times New Roman" w:eastAsia="Calibri" w:hAnsi="Times New Roman" w:cs="Times New Roman"/>
          <w:b/>
          <w:sz w:val="28"/>
          <w:szCs w:val="28"/>
        </w:rPr>
        <w:t>Особенности приема иностранных граждан</w:t>
      </w:r>
    </w:p>
    <w:p w:rsidR="00507DB6" w:rsidRPr="00507DB6" w:rsidRDefault="00507DB6" w:rsidP="00507DB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DB6">
        <w:rPr>
          <w:rFonts w:ascii="Times New Roman" w:eastAsia="Calibri" w:hAnsi="Times New Roman" w:cs="Times New Roman"/>
          <w:b/>
          <w:sz w:val="28"/>
          <w:szCs w:val="28"/>
        </w:rPr>
        <w:t>и лиц без гражданства</w:t>
      </w:r>
    </w:p>
    <w:p w:rsidR="00507DB6" w:rsidRPr="00507DB6" w:rsidRDefault="00507DB6" w:rsidP="00507DB6">
      <w:pPr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вуза.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Иностранные граждане, которые поступают на обучение на основании международных договоров, представляют помимо документов, указанных в пункте 43 Правил, документы, подтверждающие их отнесение к числу лиц, указанных в соответствующих международных договорах.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43 Правил</w:t>
      </w:r>
      <w:r w:rsidR="001238F2" w:rsidRPr="00123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8F2">
        <w:rPr>
          <w:rFonts w:ascii="Times New Roman" w:eastAsia="Calibri" w:hAnsi="Times New Roman" w:cs="Times New Roman"/>
          <w:sz w:val="28"/>
          <w:szCs w:val="28"/>
        </w:rPr>
        <w:t>приема РГАИС</w:t>
      </w:r>
      <w:bookmarkStart w:id="0" w:name="_GoBack"/>
      <w:bookmarkEnd w:id="0"/>
      <w:r w:rsidRPr="00507DB6">
        <w:rPr>
          <w:rFonts w:ascii="Times New Roman" w:eastAsia="Calibri" w:hAnsi="Times New Roman" w:cs="Times New Roman"/>
          <w:sz w:val="28"/>
          <w:szCs w:val="28"/>
        </w:rPr>
        <w:t>, оригиналы или копии документов, предусмотренных статьей 17 Федерального закона 24.05.1999 № 99-ФЗ «О государственной политике Российской Федерации в отношении соотечественников за рубежом».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На соотечественников не распространяются особые права при приеме на обучение по программам </w:t>
      </w:r>
      <w:proofErr w:type="spellStart"/>
      <w:r w:rsidRPr="00507DB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07DB6">
        <w:rPr>
          <w:rFonts w:ascii="Times New Roman" w:eastAsia="Calibri" w:hAnsi="Times New Roman" w:cs="Times New Roman"/>
          <w:sz w:val="28"/>
          <w:szCs w:val="28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507DB6" w:rsidRPr="00507DB6" w:rsidRDefault="00507DB6" w:rsidP="00507D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Прием иностранных граждан на места согласно пункту 95 и пункту 98 настоящих Правил осуществляется на основании результатов вступительных испытаний, проводимых Академией для отдельных категорий граждан, либо по результатам ЕГЭ согласно пункту 15 Правил</w:t>
      </w:r>
      <w:r w:rsidR="006656C3">
        <w:rPr>
          <w:rFonts w:ascii="Times New Roman" w:eastAsia="Calibri" w:hAnsi="Times New Roman" w:cs="Times New Roman"/>
          <w:sz w:val="28"/>
          <w:szCs w:val="28"/>
        </w:rPr>
        <w:t xml:space="preserve"> приема РГАИС</w:t>
      </w:r>
      <w:r w:rsidRPr="00507D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DB6" w:rsidRPr="00507DB6" w:rsidRDefault="00507DB6" w:rsidP="00507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При приеме на обучение по договорам об оказании платных образовательных услуг Академия самостоятельно устанавливает количество и</w:t>
      </w:r>
      <w:r w:rsidRPr="00507D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перечень вступительных испытаний для иностранных граждан и лиц без гражданства (далее - вступительные испытания, установленные для иностранных граждан)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Академия самостоятельно</w:t>
      </w:r>
      <w:r w:rsidRPr="00507D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Для иностранных граждан, поступающих на места по договорам об оказании платных образовательных услуг в рамках отдельного конкурса, </w:t>
      </w:r>
      <w:r w:rsidRPr="00507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Академия устанавливает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>два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вступительных испытания (Приложение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Правилам приема РГАИС</w:t>
      </w:r>
      <w:r w:rsidRPr="00507DB6">
        <w:rPr>
          <w:rFonts w:ascii="Times New Roman" w:eastAsia="Calibri" w:hAnsi="Times New Roman" w:cs="Times New Roman"/>
          <w:sz w:val="28"/>
          <w:szCs w:val="28"/>
        </w:rPr>
        <w:t>).</w:t>
      </w:r>
      <w:r w:rsidRPr="00507DB6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Вступительные испытания для иностранных граждан, поступающих на места по договорам об оказании платных образовательных услуг в рамках отдельного конкурса, проводятся в форме письменного тестирования и (или) собеседования (устно).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13 - 15 Правил.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При подаче документов иностранный гражданин или лицо без гражданства представляет в соответствии с подпунктом 1 пункта 43 Правил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 25.07.2002 № 115-ФЗ «О правовом положении иностранных граждан в Российской Федерации».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Заявление о приеме предоставляется на русском языке. </w:t>
      </w:r>
    </w:p>
    <w:p w:rsidR="00507DB6" w:rsidRPr="00507DB6" w:rsidRDefault="00507DB6" w:rsidP="00507D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Документы, заполненные на иностранном языке, предоставляются с переводом на русский язык, заверенным в установленном порядке.</w:t>
      </w:r>
    </w:p>
    <w:p w:rsidR="00507DB6" w:rsidRPr="00507DB6" w:rsidRDefault="00507DB6" w:rsidP="00507DB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Прием документов у иностранных граждан, поступающих для обучения на места по договорам об оказании платных образовательных услуг в рамках отдельного конкурса, осуществляется в соответствии с требованиями, установленными законодательством Российской Федерации и Правилами приема, дважды в год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 xml:space="preserve"> - с 1 декабря 2021 года по 24 января 2022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и с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>20 июня 2022 года по 15 августа 2022 года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7DB6" w:rsidRPr="00507DB6" w:rsidRDefault="00507DB6" w:rsidP="00507DB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Срок завершения проводимых Академией самостоятельно вступительных испытаний при приеме на обучение на места по договорам об оказании платных образовательных услуг в рамках отдельного конкурса –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>29 января 2022 года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 xml:space="preserve">20 августа 2022 года </w:t>
      </w:r>
      <w:r w:rsidRPr="00507DB6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507DB6" w:rsidRPr="00507DB6" w:rsidRDefault="00507DB6" w:rsidP="00507DB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договоров об оказании платных образовательных услуг с иностранными гражданами завершается не позднее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>4 февраля 2022 года и 27 августа 2022 года</w:t>
      </w: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:rsidR="00507DB6" w:rsidRPr="00507DB6" w:rsidRDefault="00507DB6" w:rsidP="00507DB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Зачисление иностранных граждан, поступающих на места по договорам об оказании платных образовательных услуг, осуществляется 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8 февраля 2022 </w:t>
      </w:r>
      <w:r w:rsidRPr="00507DB6">
        <w:rPr>
          <w:rFonts w:ascii="Times New Roman" w:eastAsia="Calibri" w:hAnsi="Times New Roman" w:cs="Times New Roman"/>
          <w:sz w:val="28"/>
          <w:szCs w:val="28"/>
        </w:rPr>
        <w:t>и</w:t>
      </w:r>
      <w:r w:rsidRPr="00507DB6">
        <w:rPr>
          <w:rFonts w:ascii="Times New Roman" w:eastAsia="Calibri" w:hAnsi="Times New Roman" w:cs="Times New Roman"/>
          <w:b/>
          <w:sz w:val="28"/>
          <w:szCs w:val="28"/>
        </w:rPr>
        <w:t xml:space="preserve"> 31 августа 2022 года </w:t>
      </w:r>
      <w:r w:rsidRPr="00507DB6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507DB6" w:rsidRPr="00507DB6" w:rsidRDefault="00507DB6" w:rsidP="00507DB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DB6" w:rsidRPr="00507DB6" w:rsidRDefault="00507DB6" w:rsidP="00507DB6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507DB6">
        <w:rPr>
          <w:rFonts w:ascii="Times New Roman" w:eastAsia="Calibri" w:hAnsi="Times New Roman" w:cs="Times New Roman"/>
          <w:sz w:val="28"/>
          <w:szCs w:val="28"/>
        </w:rPr>
        <w:t>. Документы от иностранных граждан в Академию принимаются следующими способами:</w:t>
      </w:r>
    </w:p>
    <w:p w:rsidR="00507DB6" w:rsidRPr="00507DB6" w:rsidRDefault="00507DB6" w:rsidP="00507DB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:rsidR="00507DB6" w:rsidRPr="00507DB6" w:rsidRDefault="00507DB6" w:rsidP="00507DB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117279, г. Москва, ул. Миклухо-Маклая, 55А (в Приёмную комиссию);   </w:t>
      </w:r>
    </w:p>
    <w:p w:rsidR="00507DB6" w:rsidRPr="00507DB6" w:rsidRDefault="00507DB6" w:rsidP="00507DB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2) лично по адресу: г. Москва, ул. Миклухо-Маклая, 55А, Приёмная комиссия (м. Беляево);  </w:t>
      </w:r>
    </w:p>
    <w:p w:rsidR="00507DB6" w:rsidRPr="00507DB6" w:rsidRDefault="00507DB6" w:rsidP="00507DB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3) направляются в Академию в электронной форме через </w:t>
      </w:r>
      <w:proofErr w:type="spellStart"/>
      <w:r w:rsidRPr="00507DB6">
        <w:rPr>
          <w:rFonts w:ascii="Times New Roman" w:eastAsia="Calibri" w:hAnsi="Times New Roman" w:cs="Times New Roman"/>
          <w:sz w:val="28"/>
          <w:szCs w:val="28"/>
        </w:rPr>
        <w:t>суперсервис</w:t>
      </w:r>
      <w:proofErr w:type="spellEnd"/>
      <w:r w:rsidRPr="00507DB6">
        <w:rPr>
          <w:rFonts w:ascii="Times New Roman" w:eastAsia="Calibri" w:hAnsi="Times New Roman" w:cs="Times New Roman"/>
          <w:sz w:val="28"/>
          <w:szCs w:val="28"/>
        </w:rPr>
        <w:t xml:space="preserve"> "Поступление в вуз онлайн" федеральной государственной информационной системы "Единый портал государственных и муниципальных услуг (функций)" (в случае его использования);</w:t>
      </w:r>
    </w:p>
    <w:p w:rsidR="00507DB6" w:rsidRPr="00507DB6" w:rsidRDefault="00507DB6" w:rsidP="00507DB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DB6">
        <w:rPr>
          <w:rFonts w:ascii="Times New Roman" w:eastAsia="Calibri" w:hAnsi="Times New Roman" w:cs="Times New Roman"/>
          <w:sz w:val="28"/>
          <w:szCs w:val="28"/>
        </w:rPr>
        <w:t>4)</w:t>
      </w:r>
      <w:r w:rsidRPr="00507DB6">
        <w:rPr>
          <w:rFonts w:ascii="Calibri" w:eastAsia="Calibri" w:hAnsi="Calibri" w:cs="Times New Roman"/>
        </w:rPr>
        <w:t xml:space="preserve"> </w:t>
      </w:r>
      <w:r w:rsidRPr="00507DB6">
        <w:rPr>
          <w:rFonts w:ascii="Times New Roman" w:eastAsia="Calibri" w:hAnsi="Times New Roman" w:cs="Times New Roman"/>
          <w:sz w:val="28"/>
          <w:szCs w:val="28"/>
        </w:rPr>
        <w:t>дистанционно через «Личный кабинет иностранного абитуриента» на официальном сайте Академии.</w:t>
      </w:r>
    </w:p>
    <w:p w:rsidR="004B57E4" w:rsidRDefault="004B57E4"/>
    <w:sectPr w:rsidR="004B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6"/>
    <w:rsid w:val="000E40A4"/>
    <w:rsid w:val="001238F2"/>
    <w:rsid w:val="004B57E4"/>
    <w:rsid w:val="00507DB6"/>
    <w:rsid w:val="006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70E1-38C9-4E82-A171-0FD0FC70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2021-12-08T06:58:00Z</dcterms:created>
  <dcterms:modified xsi:type="dcterms:W3CDTF">2021-12-08T13:17:00Z</dcterms:modified>
</cp:coreProperties>
</file>