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CC" w:rsidRDefault="002E0377" w:rsidP="002E03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2E0377">
        <w:rPr>
          <w:rFonts w:ascii="Times New Roman" w:hAnsi="Times New Roman" w:cs="Times New Roman"/>
          <w:b/>
          <w:sz w:val="28"/>
          <w:szCs w:val="28"/>
        </w:rPr>
        <w:t xml:space="preserve">руглый стол </w:t>
      </w:r>
      <w:bookmarkStart w:id="0" w:name="_GoBack"/>
      <w:bookmarkEnd w:id="0"/>
      <w:r w:rsidRPr="002E0377">
        <w:rPr>
          <w:rFonts w:ascii="Times New Roman" w:hAnsi="Times New Roman" w:cs="Times New Roman"/>
          <w:b/>
          <w:sz w:val="28"/>
          <w:szCs w:val="28"/>
        </w:rPr>
        <w:t>«Актуальные вопросы ИС. Российская и зарубежная практика»</w:t>
      </w:r>
    </w:p>
    <w:p w:rsidR="002F1978" w:rsidRDefault="00726C20" w:rsidP="00DC6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1BDA">
        <w:rPr>
          <w:rFonts w:ascii="Times New Roman" w:hAnsi="Times New Roman" w:cs="Times New Roman"/>
          <w:sz w:val="28"/>
          <w:szCs w:val="28"/>
        </w:rPr>
        <w:t>5 ноя</w:t>
      </w:r>
      <w:r w:rsidR="003011CC" w:rsidRPr="008307E6">
        <w:rPr>
          <w:rFonts w:ascii="Times New Roman" w:hAnsi="Times New Roman" w:cs="Times New Roman"/>
          <w:sz w:val="28"/>
          <w:szCs w:val="28"/>
        </w:rPr>
        <w:t xml:space="preserve">бря </w:t>
      </w:r>
      <w:r w:rsidR="002F1978">
        <w:rPr>
          <w:rFonts w:ascii="Times New Roman" w:hAnsi="Times New Roman" w:cs="Times New Roman"/>
          <w:sz w:val="28"/>
          <w:szCs w:val="28"/>
        </w:rPr>
        <w:t>2020</w:t>
      </w:r>
      <w:r w:rsidR="00DC67D8">
        <w:rPr>
          <w:rFonts w:ascii="Times New Roman" w:hAnsi="Times New Roman" w:cs="Times New Roman"/>
          <w:sz w:val="28"/>
          <w:szCs w:val="28"/>
        </w:rPr>
        <w:t xml:space="preserve"> </w:t>
      </w:r>
      <w:r w:rsidR="002F1978">
        <w:rPr>
          <w:rFonts w:ascii="Times New Roman" w:hAnsi="Times New Roman" w:cs="Times New Roman"/>
          <w:sz w:val="28"/>
          <w:szCs w:val="28"/>
        </w:rPr>
        <w:t>г.</w:t>
      </w:r>
      <w:r w:rsidR="00DC67D8">
        <w:rPr>
          <w:rFonts w:ascii="Times New Roman" w:hAnsi="Times New Roman" w:cs="Times New Roman"/>
          <w:sz w:val="28"/>
          <w:szCs w:val="28"/>
        </w:rPr>
        <w:t xml:space="preserve"> в</w:t>
      </w:r>
      <w:r w:rsidR="002F1978">
        <w:rPr>
          <w:rFonts w:ascii="Times New Roman" w:hAnsi="Times New Roman" w:cs="Times New Roman"/>
          <w:sz w:val="28"/>
          <w:szCs w:val="28"/>
        </w:rPr>
        <w:t xml:space="preserve"> </w:t>
      </w:r>
      <w:r w:rsidR="003011CC" w:rsidRPr="008307E6">
        <w:rPr>
          <w:rFonts w:ascii="Times New Roman" w:hAnsi="Times New Roman" w:cs="Times New Roman"/>
          <w:sz w:val="28"/>
          <w:szCs w:val="28"/>
        </w:rPr>
        <w:t>РГАИС</w:t>
      </w:r>
      <w:r w:rsidR="00DC67D8">
        <w:rPr>
          <w:rFonts w:ascii="Times New Roman" w:hAnsi="Times New Roman" w:cs="Times New Roman"/>
          <w:sz w:val="28"/>
          <w:szCs w:val="28"/>
        </w:rPr>
        <w:t xml:space="preserve"> проведен </w:t>
      </w:r>
      <w:proofErr w:type="spellStart"/>
      <w:r w:rsidR="00DC67D8">
        <w:rPr>
          <w:rFonts w:ascii="Times New Roman" w:hAnsi="Times New Roman" w:cs="Times New Roman"/>
          <w:sz w:val="28"/>
          <w:szCs w:val="28"/>
        </w:rPr>
        <w:t>межкафедральный</w:t>
      </w:r>
      <w:proofErr w:type="spellEnd"/>
      <w:r w:rsidR="00DC67D8">
        <w:rPr>
          <w:rFonts w:ascii="Times New Roman" w:hAnsi="Times New Roman" w:cs="Times New Roman"/>
          <w:sz w:val="28"/>
          <w:szCs w:val="28"/>
        </w:rPr>
        <w:t xml:space="preserve"> </w:t>
      </w:r>
      <w:r w:rsidR="00DC67D8" w:rsidRPr="008307E6">
        <w:rPr>
          <w:rFonts w:ascii="Times New Roman" w:hAnsi="Times New Roman" w:cs="Times New Roman"/>
          <w:sz w:val="28"/>
          <w:szCs w:val="28"/>
        </w:rPr>
        <w:t xml:space="preserve">круглый стол </w:t>
      </w:r>
      <w:r w:rsidR="00DC67D8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DC67D8" w:rsidRPr="00441BDA">
        <w:rPr>
          <w:rFonts w:ascii="Times New Roman" w:hAnsi="Times New Roman" w:cs="Times New Roman"/>
          <w:sz w:val="28"/>
          <w:szCs w:val="28"/>
        </w:rPr>
        <w:t>«Актуальные вопросы ИС. Российская и зарубежная практика</w:t>
      </w:r>
      <w:r w:rsidR="00DC67D8">
        <w:rPr>
          <w:rFonts w:ascii="Times New Roman" w:hAnsi="Times New Roman" w:cs="Times New Roman"/>
          <w:sz w:val="28"/>
          <w:szCs w:val="28"/>
        </w:rPr>
        <w:t>», модератором которого выступила Пономарева Наталья Геннадьевна,</w:t>
      </w:r>
      <w:r w:rsidR="003011CC" w:rsidRPr="008307E6">
        <w:rPr>
          <w:rFonts w:ascii="Times New Roman" w:hAnsi="Times New Roman" w:cs="Times New Roman"/>
          <w:sz w:val="28"/>
          <w:szCs w:val="28"/>
        </w:rPr>
        <w:t xml:space="preserve"> </w:t>
      </w:r>
      <w:r w:rsidR="00DC67D8">
        <w:rPr>
          <w:rFonts w:ascii="Times New Roman" w:hAnsi="Times New Roman" w:cs="Times New Roman"/>
          <w:sz w:val="28"/>
          <w:szCs w:val="28"/>
        </w:rPr>
        <w:t>заместитель заведующего кафедрой</w:t>
      </w:r>
      <w:r w:rsidR="002F1978">
        <w:rPr>
          <w:rFonts w:ascii="Times New Roman" w:hAnsi="Times New Roman" w:cs="Times New Roman"/>
          <w:sz w:val="28"/>
          <w:szCs w:val="28"/>
        </w:rPr>
        <w:t xml:space="preserve"> </w:t>
      </w:r>
      <w:r w:rsidR="00DC67D8">
        <w:rPr>
          <w:rFonts w:ascii="Times New Roman" w:hAnsi="Times New Roman" w:cs="Times New Roman"/>
          <w:sz w:val="28"/>
          <w:szCs w:val="28"/>
        </w:rPr>
        <w:t>Патентного права и правовой охраны средств индивидуализации.</w:t>
      </w:r>
    </w:p>
    <w:p w:rsidR="00FE4EC8" w:rsidRDefault="003011CC" w:rsidP="00FE4E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7E6">
        <w:rPr>
          <w:rFonts w:ascii="Times New Roman" w:hAnsi="Times New Roman" w:cs="Times New Roman"/>
          <w:sz w:val="28"/>
          <w:szCs w:val="28"/>
        </w:rPr>
        <w:t xml:space="preserve">В </w:t>
      </w:r>
      <w:r w:rsidR="008307E6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 w:rsidRPr="008307E6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FE4EC8">
        <w:rPr>
          <w:rFonts w:ascii="Times New Roman" w:hAnsi="Times New Roman" w:cs="Times New Roman"/>
          <w:sz w:val="28"/>
          <w:szCs w:val="28"/>
        </w:rPr>
        <w:t>магистранты РГАИС</w:t>
      </w:r>
      <w:r w:rsidR="00F03C7A">
        <w:rPr>
          <w:rFonts w:ascii="Times New Roman" w:hAnsi="Times New Roman" w:cs="Times New Roman"/>
          <w:sz w:val="28"/>
          <w:szCs w:val="28"/>
        </w:rPr>
        <w:t>, среди которых</w:t>
      </w:r>
      <w:r w:rsidR="00FE4EC8">
        <w:rPr>
          <w:rFonts w:ascii="Times New Roman" w:hAnsi="Times New Roman" w:cs="Times New Roman"/>
          <w:sz w:val="28"/>
          <w:szCs w:val="28"/>
        </w:rPr>
        <w:t xml:space="preserve"> сотрудники </w:t>
      </w:r>
      <w:proofErr w:type="spellStart"/>
      <w:r w:rsidR="00FE4EC8" w:rsidRPr="003E0EF2">
        <w:rPr>
          <w:rFonts w:ascii="Times New Roman" w:hAnsi="Times New Roman" w:cs="Times New Roman"/>
          <w:sz w:val="28"/>
          <w:szCs w:val="28"/>
        </w:rPr>
        <w:t>Кыргызпатент</w:t>
      </w:r>
      <w:r w:rsidR="00FE4E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E4EC8">
        <w:rPr>
          <w:rFonts w:ascii="Times New Roman" w:hAnsi="Times New Roman" w:cs="Times New Roman"/>
          <w:sz w:val="28"/>
          <w:szCs w:val="28"/>
        </w:rPr>
        <w:t xml:space="preserve">, Азербайджанского </w:t>
      </w:r>
      <w:r w:rsidR="00FE4EC8" w:rsidRPr="002F1978">
        <w:rPr>
          <w:rFonts w:ascii="Times New Roman" w:hAnsi="Times New Roman" w:cs="Times New Roman"/>
          <w:sz w:val="28"/>
          <w:szCs w:val="28"/>
        </w:rPr>
        <w:t>Авторско</w:t>
      </w:r>
      <w:r w:rsidR="00FE4EC8">
        <w:rPr>
          <w:rFonts w:ascii="Times New Roman" w:hAnsi="Times New Roman" w:cs="Times New Roman"/>
          <w:sz w:val="28"/>
          <w:szCs w:val="28"/>
        </w:rPr>
        <w:t>го</w:t>
      </w:r>
      <w:r w:rsidR="00FE4EC8" w:rsidRPr="002F1978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="00FE4EC8">
        <w:rPr>
          <w:rFonts w:ascii="Times New Roman" w:hAnsi="Times New Roman" w:cs="Times New Roman"/>
          <w:sz w:val="28"/>
          <w:szCs w:val="28"/>
        </w:rPr>
        <w:t xml:space="preserve">, аспиранты, профессорско-преподавательский состав РГАИС. </w:t>
      </w:r>
    </w:p>
    <w:p w:rsidR="00441BDA" w:rsidRDefault="002F1978" w:rsidP="00FE4E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Вопросы и предложения, связанные с правоприменительной практикой использования РИД, </w:t>
      </w:r>
      <w:r w:rsidRPr="002F1978">
        <w:rPr>
          <w:rFonts w:ascii="Times New Roman" w:hAnsi="Times New Roman" w:cs="Times New Roman"/>
          <w:sz w:val="28"/>
          <w:szCs w:val="28"/>
        </w:rPr>
        <w:t xml:space="preserve">были представлены </w:t>
      </w:r>
      <w:r>
        <w:rPr>
          <w:rFonts w:ascii="Times New Roman" w:hAnsi="Times New Roman" w:cs="Times New Roman"/>
          <w:sz w:val="28"/>
          <w:szCs w:val="28"/>
        </w:rPr>
        <w:t xml:space="preserve">кинорежиссером </w:t>
      </w:r>
      <w:r w:rsidR="00441BDA" w:rsidRPr="002F1978">
        <w:rPr>
          <w:rFonts w:ascii="Times New Roman" w:hAnsi="Times New Roman" w:cs="Times New Roman"/>
          <w:sz w:val="28"/>
          <w:szCs w:val="28"/>
        </w:rPr>
        <w:t>Евтушенко</w:t>
      </w:r>
      <w:r w:rsidRPr="002F1978">
        <w:rPr>
          <w:rFonts w:ascii="Times New Roman" w:hAnsi="Times New Roman" w:cs="Times New Roman"/>
          <w:sz w:val="28"/>
          <w:szCs w:val="28"/>
        </w:rPr>
        <w:t xml:space="preserve"> </w:t>
      </w:r>
      <w:r w:rsidR="00FE4EC8">
        <w:rPr>
          <w:rFonts w:ascii="Times New Roman" w:hAnsi="Times New Roman" w:cs="Times New Roman"/>
          <w:sz w:val="28"/>
          <w:szCs w:val="28"/>
        </w:rPr>
        <w:t>Галиной Михайловной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41BDA">
        <w:rPr>
          <w:rFonts w:ascii="Times New Roman" w:hAnsi="Times New Roman" w:cs="Times New Roman"/>
          <w:sz w:val="28"/>
          <w:szCs w:val="28"/>
        </w:rPr>
        <w:t>кандидат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BDA">
        <w:rPr>
          <w:rFonts w:ascii="Times New Roman" w:hAnsi="Times New Roman" w:cs="Times New Roman"/>
          <w:sz w:val="28"/>
          <w:szCs w:val="28"/>
        </w:rPr>
        <w:t xml:space="preserve">искусствоведения, </w:t>
      </w:r>
      <w:r w:rsidR="00441BDA" w:rsidRPr="005122EF">
        <w:rPr>
          <w:rFonts w:ascii="Times New Roman" w:hAnsi="Times New Roman" w:cs="Times New Roman"/>
          <w:sz w:val="28"/>
          <w:szCs w:val="28"/>
        </w:rPr>
        <w:t xml:space="preserve">сценарист, </w:t>
      </w:r>
      <w:r w:rsidR="00F03C7A">
        <w:rPr>
          <w:rFonts w:ascii="Times New Roman" w:hAnsi="Times New Roman" w:cs="Times New Roman"/>
          <w:sz w:val="28"/>
          <w:szCs w:val="28"/>
        </w:rPr>
        <w:t>З</w:t>
      </w:r>
      <w:r w:rsidR="00441BDA">
        <w:rPr>
          <w:rFonts w:ascii="Times New Roman" w:hAnsi="Times New Roman" w:cs="Times New Roman"/>
          <w:sz w:val="28"/>
          <w:szCs w:val="28"/>
        </w:rPr>
        <w:t xml:space="preserve">аслуженный деятель искусств РФ, лауреат </w:t>
      </w:r>
      <w:r w:rsidR="00C30DEB">
        <w:rPr>
          <w:rFonts w:ascii="Times New Roman" w:hAnsi="Times New Roman" w:cs="Times New Roman"/>
          <w:sz w:val="28"/>
          <w:szCs w:val="28"/>
        </w:rPr>
        <w:t>п</w:t>
      </w:r>
      <w:r w:rsidR="00441BDA">
        <w:rPr>
          <w:rFonts w:ascii="Times New Roman" w:hAnsi="Times New Roman" w:cs="Times New Roman"/>
          <w:sz w:val="28"/>
          <w:szCs w:val="28"/>
        </w:rPr>
        <w:t xml:space="preserve">ремии </w:t>
      </w:r>
      <w:r w:rsidR="00C30DEB">
        <w:rPr>
          <w:rFonts w:ascii="Times New Roman" w:hAnsi="Times New Roman" w:cs="Times New Roman"/>
          <w:sz w:val="28"/>
          <w:szCs w:val="28"/>
        </w:rPr>
        <w:t>П</w:t>
      </w:r>
      <w:r w:rsidR="00441BDA">
        <w:rPr>
          <w:rFonts w:ascii="Times New Roman" w:hAnsi="Times New Roman" w:cs="Times New Roman"/>
          <w:sz w:val="28"/>
          <w:szCs w:val="28"/>
        </w:rPr>
        <w:t xml:space="preserve">равительства Москвы, лауреат Международной </w:t>
      </w:r>
      <w:r w:rsidR="00C30DEB">
        <w:rPr>
          <w:rFonts w:ascii="Times New Roman" w:hAnsi="Times New Roman" w:cs="Times New Roman"/>
          <w:sz w:val="28"/>
          <w:szCs w:val="28"/>
        </w:rPr>
        <w:t>П</w:t>
      </w:r>
      <w:r w:rsidR="00441BDA">
        <w:rPr>
          <w:rFonts w:ascii="Times New Roman" w:hAnsi="Times New Roman" w:cs="Times New Roman"/>
          <w:sz w:val="28"/>
          <w:szCs w:val="28"/>
        </w:rPr>
        <w:t>ушкинской премии (Италия)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1BDA" w:rsidRDefault="00441BDA" w:rsidP="00DC67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82"/>
      </w:tblGrid>
      <w:tr w:rsidR="00441BDA" w:rsidRPr="00441BDA">
        <w:trPr>
          <w:trHeight w:val="159"/>
        </w:trPr>
        <w:tc>
          <w:tcPr>
            <w:tcW w:w="9082" w:type="dxa"/>
          </w:tcPr>
          <w:p w:rsidR="00441BDA" w:rsidRPr="00441BDA" w:rsidRDefault="00441BDA" w:rsidP="00DC67D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</w:tr>
    </w:tbl>
    <w:p w:rsidR="008307E6" w:rsidRPr="008307E6" w:rsidRDefault="008307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07E6" w:rsidRPr="0083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B4CB1"/>
    <w:multiLevelType w:val="hybridMultilevel"/>
    <w:tmpl w:val="F22C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63"/>
    <w:rsid w:val="002B738F"/>
    <w:rsid w:val="002E0377"/>
    <w:rsid w:val="002F1978"/>
    <w:rsid w:val="003011CC"/>
    <w:rsid w:val="00314837"/>
    <w:rsid w:val="00416AE6"/>
    <w:rsid w:val="00441BDA"/>
    <w:rsid w:val="006A41BA"/>
    <w:rsid w:val="00726C20"/>
    <w:rsid w:val="008307E6"/>
    <w:rsid w:val="00843A7D"/>
    <w:rsid w:val="008D1CA2"/>
    <w:rsid w:val="00B23063"/>
    <w:rsid w:val="00C30DEB"/>
    <w:rsid w:val="00DC67D8"/>
    <w:rsid w:val="00F03C7A"/>
    <w:rsid w:val="00FE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8F"/>
    <w:pPr>
      <w:ind w:left="720"/>
      <w:contextualSpacing/>
    </w:pPr>
  </w:style>
  <w:style w:type="character" w:customStyle="1" w:styleId="blk">
    <w:name w:val="blk"/>
    <w:basedOn w:val="a0"/>
    <w:rsid w:val="002B738F"/>
  </w:style>
  <w:style w:type="paragraph" w:customStyle="1" w:styleId="Default">
    <w:name w:val="Default"/>
    <w:rsid w:val="00441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38F"/>
    <w:pPr>
      <w:ind w:left="720"/>
      <w:contextualSpacing/>
    </w:pPr>
  </w:style>
  <w:style w:type="character" w:customStyle="1" w:styleId="blk">
    <w:name w:val="blk"/>
    <w:basedOn w:val="a0"/>
    <w:rsid w:val="002B738F"/>
  </w:style>
  <w:style w:type="paragraph" w:customStyle="1" w:styleId="Default">
    <w:name w:val="Default"/>
    <w:rsid w:val="00441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ППиПОСИ</dc:creator>
  <cp:lastModifiedBy>Научный отдел</cp:lastModifiedBy>
  <cp:revision>11</cp:revision>
  <dcterms:created xsi:type="dcterms:W3CDTF">2020-11-25T16:44:00Z</dcterms:created>
  <dcterms:modified xsi:type="dcterms:W3CDTF">2020-11-26T14:42:00Z</dcterms:modified>
</cp:coreProperties>
</file>