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94" w:rsidRPr="00BD5C94" w:rsidRDefault="00BD5C94" w:rsidP="00BD5C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BD5C94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D1136B" w:rsidRDefault="00BD5C94" w:rsidP="00BD5C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BD5C94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 xml:space="preserve">ОБРАЗОВАТЕЛЬНОЕ УЧРЕЖДЕНИЕ </w:t>
      </w:r>
    </w:p>
    <w:p w:rsidR="00BD5C94" w:rsidRPr="00BD5C94" w:rsidRDefault="00BD5C94" w:rsidP="00D1136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BD5C94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>ВЫСШЕГО ОБРАЗОВАНИЯ</w:t>
      </w:r>
    </w:p>
    <w:p w:rsidR="00BD5C94" w:rsidRPr="00BD5C94" w:rsidRDefault="00BD5C94" w:rsidP="00BD5C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</w:pPr>
      <w:r w:rsidRPr="00BD5C94">
        <w:rPr>
          <w:rFonts w:ascii="Bookman Old Style" w:eastAsia="Times New Roman" w:hAnsi="Bookman Old Style" w:cs="Times New Roman"/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C94" w:rsidRPr="00BD5C94" w:rsidRDefault="00BD5C94" w:rsidP="00BD5C94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36"/>
          <w:szCs w:val="32"/>
          <w:lang w:eastAsia="ru-RU"/>
        </w:rPr>
      </w:pPr>
      <w:r w:rsidRPr="00BD5C94">
        <w:rPr>
          <w:rFonts w:ascii="Bookman Old Style" w:eastAsia="Times New Roman" w:hAnsi="Bookman Old Style" w:cs="Times New Roman"/>
          <w:b/>
          <w:caps/>
          <w:sz w:val="36"/>
          <w:szCs w:val="32"/>
          <w:lang w:eastAsia="ru-RU"/>
        </w:rPr>
        <w:t>ФОНД ОЦЕНОЧНЫХ СРЕДСТВ</w:t>
      </w: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32"/>
          <w:szCs w:val="32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8"/>
          <w:szCs w:val="32"/>
          <w:lang w:eastAsia="ru-RU"/>
        </w:rPr>
      </w:pPr>
      <w:r w:rsidRPr="00BD5C94">
        <w:rPr>
          <w:rFonts w:ascii="Bookman Old Style" w:eastAsia="Times New Roman" w:hAnsi="Bookman Old Style" w:cs="Times New Roman"/>
          <w:b/>
          <w:caps/>
          <w:sz w:val="28"/>
          <w:szCs w:val="32"/>
          <w:lang w:eastAsia="ru-RU"/>
        </w:rPr>
        <w:t>по дисциплине</w:t>
      </w: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pacing w:val="-14"/>
          <w:sz w:val="40"/>
          <w:szCs w:val="40"/>
          <w:lang w:eastAsia="ru-RU"/>
        </w:rPr>
      </w:pPr>
      <w:r w:rsidRPr="00BD5C94">
        <w:rPr>
          <w:rFonts w:ascii="Bookman Old Style" w:eastAsia="Times New Roman" w:hAnsi="Bookman Old Style" w:cs="Times New Roman"/>
          <w:b/>
          <w:caps/>
          <w:spacing w:val="-14"/>
          <w:sz w:val="40"/>
          <w:szCs w:val="40"/>
          <w:lang w:eastAsia="ru-RU"/>
        </w:rPr>
        <w:t>«Уголовный процесс»</w:t>
      </w: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pacing w:val="-14"/>
          <w:sz w:val="18"/>
          <w:szCs w:val="40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D5C94" w:rsidRPr="00BD5C94" w:rsidRDefault="00BD5C94" w:rsidP="00BD5C9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подготовки: 40.03.01 «Юриспруденция»</w:t>
      </w: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(степень) выпускника – бакалавр</w:t>
      </w: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– очная, </w:t>
      </w:r>
      <w:r w:rsidR="00F3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очно-</w:t>
      </w: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</w:t>
      </w: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– РГАИС – 201</w:t>
      </w:r>
      <w:r w:rsidR="00EB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BD5C94" w:rsidRPr="00BD5C94" w:rsidRDefault="00BD5C94" w:rsidP="00BD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1255" w:rsidRDefault="00281255" w:rsidP="00281255">
      <w:pPr>
        <w:spacing w:after="0" w:line="240" w:lineRule="auto"/>
        <w:ind w:left="540"/>
        <w:jc w:val="both"/>
        <w:rPr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Разработчики: </w:t>
      </w:r>
      <w:r>
        <w:rPr>
          <w:rFonts w:ascii="Times New Roman" w:hAnsi="Times New Roman" w:cs="Times New Roman"/>
          <w:bCs/>
          <w:sz w:val="24"/>
          <w:szCs w:val="24"/>
        </w:rPr>
        <w:t>Шелонина О.Б. к.ю.н. доцент. Доцент кафедры «Уголовного права и процесса». Звягинцев Д.А. к.ю.н. доцент. Зав. кафедры «Уголовного права и процесса».</w:t>
      </w:r>
    </w:p>
    <w:p w:rsidR="00281255" w:rsidRDefault="00281255" w:rsidP="002812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оценочных средств по дисциплине «Уголовный процесс»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ФОС  предназначен для студентов, обучающихся по направлению 40.03.01 «Юриспруденция». — М.: Российская государственная академия интеллектуальной собственности (РГАИС), кафедра «Уголовного права и процесса», 2017. – 20 с.</w:t>
      </w:r>
    </w:p>
    <w:p w:rsidR="00281255" w:rsidRDefault="00281255" w:rsidP="0028125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255" w:rsidRDefault="00281255" w:rsidP="00281255">
      <w:pPr>
        <w:spacing w:after="120" w:line="240" w:lineRule="auto"/>
        <w:ind w:left="1757" w:right="4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81255" w:rsidRDefault="00FC345E" w:rsidP="0028125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pt;margin-top:1.3pt;width:4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FhTgIAAFU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hGgyiCkZKjLcTJMVBpY18wWSO3SQNjNebL0mZSCFCE1LFPg9fXxkIhEHgMcFmFnPGq8sKo&#10;BGrSoDvsX/Z9hJEVp87q/IxeLrJKozV22vKPawugnblpuRLUo5UM0+lhbzGv9nvwr4TDg8qAz2G3&#10;F8+7UTSaDqfDXqfXHUw7vSjPO89nWa8zmMWX/fxZnmV5/N5Ri3tJySllwrE7Cjnu/Z1QDldqL8GT&#10;lE99CM/RfYlA9vj2pP1o3TT3ulhIup1r1w03ZdCudz7cM3c5fj17r59/g8kPAAAA//8DAFBLAwQU&#10;AAYACAAAACEAgaK26dwAAAAHAQAADwAAAGRycy9kb3ducmV2LnhtbEyPS0/DMBCE70j8B2uRuFGn&#10;ValQyKZCSBxAPNseOG7jzQPidRq7bfrvcbjAcWZWM99my8G26sC9b5wgTCcJKJbCmUYqhM364eoG&#10;lA8khlonjHBiD8v8/Cyj1LijfPBhFSoVS8SnhFCH0KVa+6JmS37iOpaYla63FKLsK216OsZy2+pZ&#10;kiy0pUbiQk0d39dcfK/2FmH3+WiL8vndu/XL6Yk2X+XrfPeGeHkx3N2CCjyEv2MY8SM65JFp6/Zi&#10;vGoRrufxlYAwW4Aa42Q6GttfQ+eZ/s+f/wAAAP//AwBQSwECLQAUAAYACAAAACEAtoM4kv4AAADh&#10;AQAAEwAAAAAAAAAAAAAAAAAAAAAAW0NvbnRlbnRfVHlwZXNdLnhtbFBLAQItABQABgAIAAAAIQA4&#10;/SH/1gAAAJQBAAALAAAAAAAAAAAAAAAAAC8BAABfcmVscy8ucmVsc1BLAQItABQABgAIAAAAIQC6&#10;wlFhTgIAAFUEAAAOAAAAAAAAAAAAAAAAAC4CAABkcnMvZTJvRG9jLnhtbFBLAQItABQABgAIAAAA&#10;IQCBorbp3AAAAAcBAAAPAAAAAAAAAAAAAAAAAKgEAABkcnMvZG93bnJldi54bWxQSwUGAAAAAAQA&#10;BADzAAAAsQUAAAAA&#10;" strokeweight="2.25pt"/>
            </w:pict>
          </mc:Fallback>
        </mc:AlternateContent>
      </w:r>
    </w:p>
    <w:p w:rsidR="00281255" w:rsidRDefault="00281255" w:rsidP="00281255">
      <w:pPr>
        <w:spacing w:after="0" w:line="240" w:lineRule="auto"/>
        <w:ind w:left="567"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</w:p>
    <w:p w:rsidR="00281255" w:rsidRDefault="00281255" w:rsidP="00281255">
      <w:pPr>
        <w:spacing w:after="0" w:line="360" w:lineRule="auto"/>
        <w:ind w:left="567"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1255" w:rsidRDefault="00281255" w:rsidP="00281255">
      <w:pPr>
        <w:spacing w:after="0" w:line="360" w:lineRule="auto"/>
        <w:ind w:left="567"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ФОС обсужден и рекомендован на заседании кафедры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права и процесс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81255" w:rsidRDefault="00281255" w:rsidP="00281255">
      <w:pPr>
        <w:spacing w:after="0" w:line="360" w:lineRule="auto"/>
        <w:ind w:left="567"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кафедрой: Звягинцев Д.А.</w:t>
      </w:r>
    </w:p>
    <w:p w:rsidR="00281255" w:rsidRDefault="00281255" w:rsidP="00281255">
      <w:pPr>
        <w:spacing w:after="0" w:line="360" w:lineRule="auto"/>
        <w:ind w:left="567"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1255" w:rsidRDefault="00281255" w:rsidP="0028125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45E" w:rsidRDefault="00FC345E" w:rsidP="0028125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81255" w:rsidRDefault="00281255" w:rsidP="0028125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255" w:rsidRDefault="00281255" w:rsidP="00281255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© ФГБОУ ВО РГАИС, 2017</w:t>
      </w:r>
    </w:p>
    <w:p w:rsidR="00281255" w:rsidRDefault="00281255" w:rsidP="00281255">
      <w:pPr>
        <w:shd w:val="clear" w:color="auto" w:fill="FFFFFF"/>
        <w:spacing w:after="0" w:line="240" w:lineRule="auto"/>
        <w:ind w:left="284" w:firstLine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© Шелонина О.Б.,</w:t>
      </w:r>
    </w:p>
    <w:p w:rsidR="00281255" w:rsidRDefault="00281255" w:rsidP="00281255">
      <w:pPr>
        <w:shd w:val="clear" w:color="auto" w:fill="FFFFFF"/>
        <w:spacing w:after="0" w:line="240" w:lineRule="auto"/>
        <w:ind w:left="284" w:firstLine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Звягинцев Д.А.</w:t>
      </w:r>
    </w:p>
    <w:p w:rsidR="00281255" w:rsidRDefault="00281255" w:rsidP="0028125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C94" w:rsidRPr="00BD5C94" w:rsidRDefault="00BD5C94" w:rsidP="00BD5C9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C94" w:rsidRPr="00BD5C94" w:rsidRDefault="00BD5C94" w:rsidP="00BD5C94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D5C94" w:rsidRPr="00BD5C94" w:rsidRDefault="00BD5C94" w:rsidP="00BD5C94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D5C94" w:rsidRPr="00BD5C94" w:rsidRDefault="00BD5C94" w:rsidP="00BD5C94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D5C94" w:rsidRPr="00BD5C94" w:rsidRDefault="00BD5C94" w:rsidP="00BD5C94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D5C94" w:rsidRPr="00BD5C94" w:rsidRDefault="00BD5C94" w:rsidP="00BD5C94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D5C94" w:rsidRPr="00BD5C94" w:rsidRDefault="00BD5C94" w:rsidP="00BD5C94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BD5C94" w:rsidRPr="00BD5C94" w:rsidRDefault="00BD5C94" w:rsidP="00BD5C94">
      <w:pPr>
        <w:widowControl w:val="0"/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BD5C94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C94" w:rsidRPr="00BD5C94" w:rsidRDefault="00BD5C94" w:rsidP="00BD5C94">
      <w:pPr>
        <w:tabs>
          <w:tab w:val="left" w:pos="567"/>
          <w:tab w:val="left" w:pos="1200"/>
          <w:tab w:val="right" w:leader="dot" w:pos="1007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bookmarkStart w:id="1" w:name="_Toc436235724"/>
    </w:p>
    <w:p w:rsidR="00BD5C94" w:rsidRPr="00BD5C94" w:rsidRDefault="00BD5C94" w:rsidP="00BD5C94">
      <w:pPr>
        <w:keepNext/>
        <w:numPr>
          <w:ilvl w:val="0"/>
          <w:numId w:val="2"/>
        </w:num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u w:val="single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br w:type="page"/>
      </w:r>
      <w:bookmarkEnd w:id="1"/>
      <w:r w:rsidRPr="00BD5C9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ПЕРЕЧЕНЬ КОМПЕТЕНЦИЙ ДЛЯ ОСВОЕНИЯ ОБРАЗОВАТЕЛЬНОЙ ПРОГРАММЫ</w:t>
      </w:r>
    </w:p>
    <w:p w:rsidR="00BD5C94" w:rsidRPr="00BD5C94" w:rsidRDefault="00BD5C94" w:rsidP="00BD5C94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5C9E" w:rsidRPr="00905C9E" w:rsidRDefault="00905C9E" w:rsidP="00905C9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Компетенции обучающегося, формируемые в результате освоения дисциплины:</w:t>
      </w:r>
    </w:p>
    <w:p w:rsidR="00905C9E" w:rsidRPr="00905C9E" w:rsidRDefault="00905C9E" w:rsidP="00905C9E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05C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а) общекультурные компетенции (ОК):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работать с информацией в глобальных компьютерных сетях (ОК-4);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к самоорган</w:t>
      </w:r>
      <w:r w:rsidR="00F30327">
        <w:rPr>
          <w:rFonts w:ascii="Times New Roman" w:hAnsi="Times New Roman" w:cs="Times New Roman"/>
          <w:bCs/>
          <w:sz w:val="28"/>
          <w:szCs w:val="28"/>
        </w:rPr>
        <w:t>изации и самообразованию (ОК-7).</w:t>
      </w:r>
    </w:p>
    <w:p w:rsidR="00EB4630" w:rsidRPr="00EB4630" w:rsidRDefault="00EB4630" w:rsidP="00EB463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630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EB4630">
        <w:rPr>
          <w:rFonts w:ascii="Times New Roman" w:hAnsi="Times New Roman" w:cs="Times New Roman"/>
          <w:i/>
          <w:color w:val="000000"/>
          <w:sz w:val="28"/>
          <w:szCs w:val="28"/>
        </w:rPr>
        <w:t>общепрофессиональные компетенции (ОПК):</w:t>
      </w:r>
    </w:p>
    <w:p w:rsidR="00EB4630" w:rsidRPr="00EB4630" w:rsidRDefault="003117AB" w:rsidP="00EB4630">
      <w:pPr>
        <w:adjustRightInd w:val="0"/>
        <w:spacing w:before="280" w:after="0"/>
        <w:ind w:firstLine="53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соблюдать законодательство РФ, в том числе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Конституцию</w:t>
      </w:r>
      <w:r w:rsidR="00EB4630" w:rsidRPr="00EB4630">
        <w:rPr>
          <w:rFonts w:ascii="Times New Roman" w:eastAsia="Calibri" w:hAnsi="Times New Roman" w:cs="Times New Roman"/>
          <w:bCs/>
          <w:sz w:val="28"/>
          <w:szCs w:val="28"/>
        </w:rPr>
        <w:t>РФ, федеральные конституционные законы и федеральные законы, а также общепризнанные принципы, нормы международного права и международные договоры РФ (ОПК-1);</w:t>
      </w:r>
    </w:p>
    <w:p w:rsidR="00EB4630" w:rsidRPr="00EB4630" w:rsidRDefault="003117AB" w:rsidP="00EB4630">
      <w:pPr>
        <w:adjustRightInd w:val="0"/>
        <w:spacing w:before="280" w:after="0"/>
        <w:ind w:firstLine="53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eastAsia="Calibri" w:hAnsi="Times New Roman" w:cs="Times New Roman"/>
          <w:bCs/>
          <w:sz w:val="28"/>
          <w:szCs w:val="28"/>
        </w:rPr>
        <w:t xml:space="preserve"> сохранять и укреплять доверие общества к юридическому сообществу (ОПК-4);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повышать уровень своей професси</w:t>
      </w:r>
      <w:r w:rsidR="00F30327">
        <w:rPr>
          <w:rFonts w:ascii="Times New Roman" w:hAnsi="Times New Roman" w:cs="Times New Roman"/>
          <w:bCs/>
          <w:sz w:val="28"/>
          <w:szCs w:val="28"/>
        </w:rPr>
        <w:t>ональной компетентности (ОПК-6).</w:t>
      </w:r>
    </w:p>
    <w:p w:rsidR="00905C9E" w:rsidRPr="00905C9E" w:rsidRDefault="00EB4630" w:rsidP="00905C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в</w:t>
      </w:r>
      <w:r w:rsidR="00905C9E" w:rsidRPr="00905C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 </w:t>
      </w:r>
      <w:r w:rsidR="00905C9E" w:rsidRPr="00905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(ПК):</w:t>
      </w:r>
    </w:p>
    <w:p w:rsidR="00EB4630" w:rsidRPr="00EB4630" w:rsidRDefault="00EB4630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30">
        <w:rPr>
          <w:rFonts w:ascii="Times New Roman" w:hAnsi="Times New Roman" w:cs="Times New Roman"/>
          <w:bCs/>
          <w:sz w:val="28"/>
          <w:szCs w:val="28"/>
        </w:rPr>
        <w:t>правоприменительная деятельность: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Федерации (ПК-4);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юридически правильно квалифицировать факты и обстоятельства (ПК-6);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владение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навыками подготовки юридических документов (ПК-7);</w:t>
      </w:r>
    </w:p>
    <w:p w:rsidR="00EB4630" w:rsidRPr="00EB4630" w:rsidRDefault="00EB4630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30">
        <w:rPr>
          <w:rFonts w:ascii="Times New Roman" w:hAnsi="Times New Roman" w:cs="Times New Roman"/>
          <w:bCs/>
          <w:sz w:val="28"/>
          <w:szCs w:val="28"/>
        </w:rPr>
        <w:t>правоохранительная деятельность: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уважать честь и достоинство личности, соблюдать и защищать права и свободы человека и гражданина (ПК-9);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выявлять, пресекать, раскрывать и расследовать преступления и иные правонарушения (ПК-10);</w:t>
      </w:r>
    </w:p>
    <w:p w:rsidR="00EB4630" w:rsidRPr="00EB4630" w:rsidRDefault="00EB4630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30">
        <w:rPr>
          <w:rFonts w:ascii="Times New Roman" w:hAnsi="Times New Roman" w:cs="Times New Roman"/>
          <w:bCs/>
          <w:sz w:val="28"/>
          <w:szCs w:val="28"/>
        </w:rPr>
        <w:t>экспертно-консультационная деятельность:</w:t>
      </w:r>
    </w:p>
    <w:p w:rsidR="00EB4630" w:rsidRPr="00EB4630" w:rsidRDefault="003117AB" w:rsidP="00EB4630">
      <w:pPr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EB4630" w:rsidRPr="00EB4630">
        <w:rPr>
          <w:rFonts w:ascii="Times New Roman" w:hAnsi="Times New Roman" w:cs="Times New Roman"/>
          <w:bCs/>
          <w:sz w:val="28"/>
          <w:szCs w:val="28"/>
        </w:rPr>
        <w:t xml:space="preserve"> толковать но</w:t>
      </w:r>
      <w:r w:rsidR="00F30327">
        <w:rPr>
          <w:rFonts w:ascii="Times New Roman" w:hAnsi="Times New Roman" w:cs="Times New Roman"/>
          <w:bCs/>
          <w:sz w:val="28"/>
          <w:szCs w:val="28"/>
        </w:rPr>
        <w:t>рмативные правовые акты (ПК-15).</w:t>
      </w:r>
    </w:p>
    <w:p w:rsidR="00905C9E" w:rsidRPr="00EB4630" w:rsidRDefault="00905C9E" w:rsidP="00905C9E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C94" w:rsidRPr="00BD5C94" w:rsidRDefault="00BD5C94" w:rsidP="00BD5C94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D5C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BD5C94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lastRenderedPageBreak/>
        <w:t>Описание показателей и критериев оценивания компетенций</w:t>
      </w:r>
    </w:p>
    <w:p w:rsidR="00BD5C94" w:rsidRPr="00BD5C94" w:rsidRDefault="00BD5C94" w:rsidP="00BD5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BD5C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студенты должны:</w:t>
      </w:r>
    </w:p>
    <w:p w:rsidR="00BD5C94" w:rsidRPr="00BD5C94" w:rsidRDefault="00BD5C94" w:rsidP="00BD5C94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дисциплины студенты должны:</w:t>
      </w:r>
    </w:p>
    <w:p w:rsidR="00BD5C94" w:rsidRPr="00E0373E" w:rsidRDefault="00BD5C94" w:rsidP="00BD5C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  <w:r w:rsidR="00E037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ОК-7, </w:t>
      </w:r>
      <w:r w:rsidR="00A345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ОПК-1, ОПК-4, ПК-9, ПК-15</w:t>
      </w:r>
    </w:p>
    <w:p w:rsidR="00BD5C94" w:rsidRPr="00BD5C94" w:rsidRDefault="00BD5C94" w:rsidP="00BD5C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предмет регулирования уголовно-процессуального права;</w:t>
      </w:r>
    </w:p>
    <w:p w:rsidR="00BD5C94" w:rsidRPr="00BD5C94" w:rsidRDefault="00BD5C94" w:rsidP="00BD5C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уголовно-процессуального права;</w:t>
      </w:r>
    </w:p>
    <w:p w:rsidR="00BD5C94" w:rsidRPr="00BD5C94" w:rsidRDefault="00BD5C94" w:rsidP="00BD5C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и основные принципы уголовно-процессуального права;</w:t>
      </w:r>
    </w:p>
    <w:p w:rsidR="00BD5C94" w:rsidRPr="00BD5C94" w:rsidRDefault="00BD5C94" w:rsidP="00BD5C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виды норм уголовно-процессуального права;</w:t>
      </w:r>
    </w:p>
    <w:p w:rsidR="00BD5C94" w:rsidRPr="00BD5C94" w:rsidRDefault="00BD5C94" w:rsidP="00BD5C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институты и отрасли уголовно-процессуального права;</w:t>
      </w:r>
    </w:p>
    <w:p w:rsidR="00BD5C94" w:rsidRPr="00BD5C94" w:rsidRDefault="00BD5C94" w:rsidP="00BD5C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основные теоретические проблемы в уголовно-процессуальном праве.</w:t>
      </w:r>
    </w:p>
    <w:p w:rsidR="00BD5C94" w:rsidRPr="00A345B7" w:rsidRDefault="00BD5C94" w:rsidP="00A345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A345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ОК-4, ОК-6, ОПК-6,  ПК-4, ПК-5, ПК-6, ПК-10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юридическими понятиями и категориями; 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анализировать юридические факты и возникающие в связи с ними правовые отношения; 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анализировать, толковать и правильно применять правовые нормы;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принимать решения и совершать юридические действия в точном соответствии с законом; 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правовую экспертизу нормативных правовых актов; 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квалифицированные юридические заключения и консультации; 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составлять и оформлять юридические документы. </w:t>
      </w:r>
    </w:p>
    <w:p w:rsidR="00BD5C94" w:rsidRPr="00BD5C94" w:rsidRDefault="00BD5C94" w:rsidP="00BD5C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  <w:r w:rsidR="00A3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ОК-4, ОК-7, ПК-7, ПК-10, ПК-15</w:t>
      </w:r>
    </w:p>
    <w:p w:rsidR="00BD5C94" w:rsidRPr="00BD5C94" w:rsidRDefault="00BD5C94" w:rsidP="00BD5C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юридической терминологией;</w:t>
      </w:r>
    </w:p>
    <w:p w:rsidR="00BD5C94" w:rsidRPr="00BD5C94" w:rsidRDefault="00BD5C94" w:rsidP="00BD5C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работы с правовыми актами;</w:t>
      </w:r>
    </w:p>
    <w:p w:rsidR="00BD5C94" w:rsidRPr="00BD5C94" w:rsidRDefault="00BD5C94" w:rsidP="00BD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94" w:rsidRPr="00BD5C94" w:rsidRDefault="00BD5C94" w:rsidP="00BD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Карта фонда оценочных средств текущей аттестации по дисциплине его содержание и структура</w:t>
      </w:r>
    </w:p>
    <w:p w:rsidR="00BD5C94" w:rsidRPr="00BD5C94" w:rsidRDefault="00BD5C94" w:rsidP="00BD5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43"/>
        <w:gridCol w:w="5386"/>
      </w:tblGrid>
      <w:tr w:rsidR="00BD5C94" w:rsidRPr="00BD5C94" w:rsidTr="00C96B7C">
        <w:tc>
          <w:tcPr>
            <w:tcW w:w="445" w:type="dxa"/>
            <w:vAlign w:val="center"/>
          </w:tcPr>
          <w:p w:rsidR="00BD5C94" w:rsidRPr="00BD5C94" w:rsidRDefault="00BD5C94" w:rsidP="00BD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3" w:type="dxa"/>
            <w:vAlign w:val="center"/>
          </w:tcPr>
          <w:p w:rsidR="00BD5C94" w:rsidRPr="00BD5C94" w:rsidRDefault="00BD5C94" w:rsidP="00BD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модули, разделы (темы) дисциплины</w:t>
            </w:r>
          </w:p>
        </w:tc>
        <w:tc>
          <w:tcPr>
            <w:tcW w:w="5386" w:type="dxa"/>
          </w:tcPr>
          <w:p w:rsidR="00BD5C94" w:rsidRPr="00BD5C94" w:rsidRDefault="00BD5C94" w:rsidP="00BD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компетенции (или их части)</w:t>
            </w:r>
          </w:p>
        </w:tc>
      </w:tr>
      <w:tr w:rsidR="00BD5C94" w:rsidRPr="00BD5C94" w:rsidTr="00C96B7C">
        <w:tc>
          <w:tcPr>
            <w:tcW w:w="445" w:type="dxa"/>
          </w:tcPr>
          <w:p w:rsidR="00BD5C94" w:rsidRPr="00BD5C94" w:rsidRDefault="00BD5C94" w:rsidP="00BD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D5C9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D5C94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86" w:type="dxa"/>
          </w:tcPr>
          <w:p w:rsidR="00BD5C94" w:rsidRPr="00BD5C94" w:rsidRDefault="00BD5C94" w:rsidP="00BD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D5C94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D5C94" w:rsidRPr="00BD5C94" w:rsidTr="00F678CC"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уголовного процесса, его сущность, значение, задачи и основные понятия</w:t>
            </w:r>
          </w:p>
        </w:tc>
        <w:tc>
          <w:tcPr>
            <w:tcW w:w="5386" w:type="dxa"/>
          </w:tcPr>
          <w:p w:rsidR="00BD5C94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9F">
              <w:rPr>
                <w:rFonts w:ascii="Times New Roman" w:eastAsia="Calibri" w:hAnsi="Times New Roman" w:cs="Times New Roman"/>
                <w:sz w:val="24"/>
                <w:szCs w:val="24"/>
              </w:rPr>
              <w:t>ОК-4; ОК-7,  ОПК-6)</w:t>
            </w:r>
          </w:p>
        </w:tc>
      </w:tr>
      <w:tr w:rsidR="00BD5C94" w:rsidRPr="00BD5C94" w:rsidTr="00F678CC"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уголовно-процессуального права</w:t>
            </w:r>
          </w:p>
        </w:tc>
        <w:tc>
          <w:tcPr>
            <w:tcW w:w="5386" w:type="dxa"/>
          </w:tcPr>
          <w:p w:rsidR="00BD5C94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ОК-4;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ПК-4;ПК-6, </w:t>
            </w:r>
            <w:r w:rsidRPr="00B41281">
              <w:rPr>
                <w:rFonts w:ascii="Times New Roman" w:eastAsia="Calibri" w:hAnsi="Times New Roman" w:cs="Times New Roman"/>
                <w:sz w:val="24"/>
                <w:szCs w:val="24"/>
              </w:rPr>
              <w:t>ПК-15</w:t>
            </w:r>
          </w:p>
        </w:tc>
      </w:tr>
      <w:tr w:rsidR="00BD5C94" w:rsidRPr="00BD5C94" w:rsidTr="00F678CC"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процесса</w:t>
            </w:r>
          </w:p>
        </w:tc>
        <w:tc>
          <w:tcPr>
            <w:tcW w:w="5386" w:type="dxa"/>
          </w:tcPr>
          <w:p w:rsidR="00BD5C94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ОПК-1,ПК-4;ПК-5;ПК-6</w:t>
            </w:r>
          </w:p>
        </w:tc>
      </w:tr>
      <w:tr w:rsidR="00BD5C94" w:rsidRPr="00BD5C94" w:rsidTr="00F678CC"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уголовного процесса</w:t>
            </w:r>
          </w:p>
        </w:tc>
        <w:tc>
          <w:tcPr>
            <w:tcW w:w="5386" w:type="dxa"/>
          </w:tcPr>
          <w:p w:rsidR="00BD5C94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ОК-7, ОПК-4,ПК-5;ПК-9</w:t>
            </w:r>
          </w:p>
        </w:tc>
      </w:tr>
      <w:tr w:rsidR="00BD5C94" w:rsidRPr="00BD5C94" w:rsidTr="00F678CC"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</w:tc>
        <w:tc>
          <w:tcPr>
            <w:tcW w:w="5386" w:type="dxa"/>
          </w:tcPr>
          <w:p w:rsidR="00BD5C94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1">
              <w:rPr>
                <w:rFonts w:ascii="Times New Roman" w:eastAsia="Calibri" w:hAnsi="Times New Roman" w:cs="Times New Roman"/>
                <w:sz w:val="24"/>
                <w:szCs w:val="24"/>
              </w:rPr>
              <w:t>ОК-6;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ОК-7,  ОПК-1,ПК-5;ПК-6, ПК-9,</w:t>
            </w:r>
            <w:r w:rsidRPr="00B41281">
              <w:rPr>
                <w:rFonts w:ascii="Times New Roman" w:eastAsia="Calibri" w:hAnsi="Times New Roman" w:cs="Times New Roman"/>
                <w:sz w:val="24"/>
                <w:szCs w:val="24"/>
              </w:rPr>
              <w:t>ПК-15</w:t>
            </w:r>
          </w:p>
        </w:tc>
      </w:tr>
      <w:tr w:rsidR="00BD5C94" w:rsidRPr="00BD5C94" w:rsidTr="00F678CC"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процессе</w:t>
            </w:r>
          </w:p>
        </w:tc>
        <w:tc>
          <w:tcPr>
            <w:tcW w:w="5386" w:type="dxa"/>
          </w:tcPr>
          <w:p w:rsidR="00BD5C94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ОК-7, ОПК-1,ПК-4;ПК-6, ПК-9,ПК-10</w:t>
            </w:r>
          </w:p>
        </w:tc>
      </w:tr>
      <w:tr w:rsidR="00BD5C94" w:rsidRPr="00BD5C94" w:rsidTr="00F678CC"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Процессуальные документы, сроки, судебные </w:t>
            </w: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издержки</w:t>
            </w:r>
          </w:p>
        </w:tc>
        <w:tc>
          <w:tcPr>
            <w:tcW w:w="5386" w:type="dxa"/>
          </w:tcPr>
          <w:p w:rsidR="00BD5C94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ОПК-1,ПК-4;ПК-5; ПК-7</w:t>
            </w:r>
          </w:p>
        </w:tc>
      </w:tr>
      <w:tr w:rsidR="00F678CC" w:rsidRPr="00BD5C94" w:rsidTr="00F678CC">
        <w:trPr>
          <w:trHeight w:val="255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процессуального принуждения</w:t>
            </w:r>
          </w:p>
        </w:tc>
        <w:tc>
          <w:tcPr>
            <w:tcW w:w="5386" w:type="dxa"/>
          </w:tcPr>
          <w:p w:rsidR="00F678CC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ОПК-4,ПК-4;ПК-5;ПК-6, ПК-9</w:t>
            </w:r>
          </w:p>
        </w:tc>
      </w:tr>
      <w:tr w:rsidR="00F678CC" w:rsidRPr="00BD5C94" w:rsidTr="00F678CC">
        <w:trPr>
          <w:trHeight w:val="112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возбуждения уголовного дела</w:t>
            </w:r>
          </w:p>
        </w:tc>
        <w:tc>
          <w:tcPr>
            <w:tcW w:w="5386" w:type="dxa"/>
          </w:tcPr>
          <w:p w:rsidR="00F678CC" w:rsidRPr="00C96B7C" w:rsidRDefault="00CF3176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ОК-6, ОПК-1,ПК-4;ПК-5; ПК-7,ПК-10</w:t>
            </w:r>
          </w:p>
        </w:tc>
      </w:tr>
      <w:tr w:rsidR="00F678CC" w:rsidRPr="00BD5C94" w:rsidTr="00F678CC">
        <w:trPr>
          <w:trHeight w:val="195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предварительного расследования</w:t>
            </w:r>
          </w:p>
        </w:tc>
        <w:tc>
          <w:tcPr>
            <w:tcW w:w="5386" w:type="dxa"/>
          </w:tcPr>
          <w:p w:rsidR="00F678CC" w:rsidRPr="00C96B7C" w:rsidRDefault="00CF3176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ОК-6, ОПК-1,ПК-4;ПК-5; ПК-7,ПК-10</w:t>
            </w:r>
          </w:p>
        </w:tc>
      </w:tr>
      <w:tr w:rsidR="00F678CC" w:rsidRPr="00BD5C94" w:rsidTr="00F678CC">
        <w:trPr>
          <w:trHeight w:val="135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CF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 в стадии предварительного расследования</w:t>
            </w:r>
          </w:p>
        </w:tc>
        <w:tc>
          <w:tcPr>
            <w:tcW w:w="5386" w:type="dxa"/>
          </w:tcPr>
          <w:p w:rsidR="00F678CC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ОК-6, ОПК-1,ПК-4;ПК-5; ПК-7,ПК-9, ПК-10</w:t>
            </w:r>
          </w:p>
        </w:tc>
      </w:tr>
      <w:tr w:rsidR="00F678CC" w:rsidRPr="00BD5C94" w:rsidTr="00F678CC">
        <w:trPr>
          <w:trHeight w:val="180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лица в качестве обвиняемого и предъявление обвинений</w:t>
            </w:r>
          </w:p>
        </w:tc>
        <w:tc>
          <w:tcPr>
            <w:tcW w:w="5386" w:type="dxa"/>
          </w:tcPr>
          <w:p w:rsidR="00F678CC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ОК-6, ОПК-1,ПК-4;ПК-5; ПК-7,ПК-9, ПК-10</w:t>
            </w:r>
          </w:p>
        </w:tc>
      </w:tr>
      <w:tr w:rsidR="00F678CC" w:rsidRPr="00BD5C94" w:rsidTr="00F678CC">
        <w:trPr>
          <w:trHeight w:val="165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окончание предварительного расследования</w:t>
            </w:r>
          </w:p>
        </w:tc>
        <w:tc>
          <w:tcPr>
            <w:tcW w:w="5386" w:type="dxa"/>
          </w:tcPr>
          <w:p w:rsidR="00F678CC" w:rsidRPr="00C96B7C" w:rsidRDefault="00CF3176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ОПК-1,ПК-4;ПК-5; ПК-7,ПК-6, ПК-10</w:t>
            </w:r>
          </w:p>
        </w:tc>
      </w:tr>
      <w:tr w:rsidR="00F678CC" w:rsidRPr="00BD5C94" w:rsidTr="00F678CC">
        <w:trPr>
          <w:trHeight w:val="150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Подсудность </w:t>
            </w:r>
          </w:p>
        </w:tc>
        <w:tc>
          <w:tcPr>
            <w:tcW w:w="5386" w:type="dxa"/>
          </w:tcPr>
          <w:p w:rsidR="00F678CC" w:rsidRPr="00C96B7C" w:rsidRDefault="00CF3176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ОК-6,  ОПК-1,ПК-4;ПК-5; ПК-7,ПК-6</w:t>
            </w:r>
          </w:p>
        </w:tc>
      </w:tr>
      <w:tr w:rsidR="00F678CC" w:rsidRPr="00BD5C94" w:rsidTr="00F678CC">
        <w:trPr>
          <w:trHeight w:val="150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назначения судебного заседания</w:t>
            </w:r>
          </w:p>
        </w:tc>
        <w:tc>
          <w:tcPr>
            <w:tcW w:w="5386" w:type="dxa"/>
          </w:tcPr>
          <w:p w:rsidR="00F678CC" w:rsidRPr="00C96B7C" w:rsidRDefault="00D04CEC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ОК-7,  ,ПК-4;ПК-5; ПК-7</w:t>
            </w:r>
          </w:p>
        </w:tc>
      </w:tr>
      <w:tr w:rsidR="00F678CC" w:rsidRPr="00BD5C94" w:rsidTr="00F678CC">
        <w:trPr>
          <w:trHeight w:val="142"/>
        </w:trPr>
        <w:tc>
          <w:tcPr>
            <w:tcW w:w="445" w:type="dxa"/>
            <w:vAlign w:val="center"/>
          </w:tcPr>
          <w:p w:rsidR="00F678CC" w:rsidRPr="00BD5C94" w:rsidRDefault="00F678CC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F678CC" w:rsidRPr="00BD5C94" w:rsidRDefault="00F678CC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судебного разбирательства</w:t>
            </w:r>
          </w:p>
        </w:tc>
        <w:tc>
          <w:tcPr>
            <w:tcW w:w="5386" w:type="dxa"/>
          </w:tcPr>
          <w:p w:rsidR="00F678CC" w:rsidRPr="00C96B7C" w:rsidRDefault="00D04CEC" w:rsidP="008D6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ОК-7, ОПК-1 ,ПК-4;ПК-5; ПК-6, ПК-7,ПК-9</w:t>
            </w:r>
          </w:p>
        </w:tc>
      </w:tr>
      <w:tr w:rsidR="00BD5C94" w:rsidRPr="00BD5C94" w:rsidTr="00F678CC">
        <w:trPr>
          <w:trHeight w:val="165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кассационного и апелляционного производства</w:t>
            </w:r>
          </w:p>
        </w:tc>
        <w:tc>
          <w:tcPr>
            <w:tcW w:w="5386" w:type="dxa"/>
          </w:tcPr>
          <w:p w:rsidR="00BD5C94" w:rsidRPr="00C96B7C" w:rsidRDefault="00D04CEC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 ПК-6, ПК-7,ПК-9,</w:t>
            </w:r>
            <w:r w:rsidRPr="00B41281">
              <w:rPr>
                <w:rFonts w:ascii="Times New Roman" w:eastAsia="Calibri" w:hAnsi="Times New Roman" w:cs="Times New Roman"/>
                <w:sz w:val="24"/>
                <w:szCs w:val="24"/>
              </w:rPr>
              <w:t>ПК-15</w:t>
            </w:r>
          </w:p>
        </w:tc>
      </w:tr>
      <w:tr w:rsidR="00BD5C94" w:rsidRPr="00BD5C94" w:rsidTr="00F678CC">
        <w:trPr>
          <w:trHeight w:val="180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исполнения приговора</w:t>
            </w:r>
          </w:p>
        </w:tc>
        <w:tc>
          <w:tcPr>
            <w:tcW w:w="5386" w:type="dxa"/>
          </w:tcPr>
          <w:p w:rsidR="00BD5C94" w:rsidRPr="00C96B7C" w:rsidRDefault="00D04CEC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,ПК-4;ПК-5;ПК-7,ПК-9</w:t>
            </w:r>
          </w:p>
        </w:tc>
      </w:tr>
      <w:tr w:rsidR="00BD5C94" w:rsidRPr="00BD5C94" w:rsidTr="00F678CC">
        <w:trPr>
          <w:trHeight w:val="210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надзорного производства</w:t>
            </w:r>
          </w:p>
        </w:tc>
        <w:tc>
          <w:tcPr>
            <w:tcW w:w="5386" w:type="dxa"/>
          </w:tcPr>
          <w:p w:rsidR="00BD5C94" w:rsidRPr="00C96B7C" w:rsidRDefault="00D04CEC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,ПК-4;ПК-5;ПК-6, ПК-7,ПК-9</w:t>
            </w:r>
          </w:p>
        </w:tc>
      </w:tr>
      <w:tr w:rsidR="00BD5C94" w:rsidRPr="00BD5C94" w:rsidTr="00F678CC">
        <w:trPr>
          <w:trHeight w:val="180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по уголовному делу в виду новых или вновь открывшихся обстоятельств</w:t>
            </w:r>
          </w:p>
        </w:tc>
        <w:tc>
          <w:tcPr>
            <w:tcW w:w="5386" w:type="dxa"/>
          </w:tcPr>
          <w:p w:rsidR="00BD5C94" w:rsidRPr="00C96B7C" w:rsidRDefault="00D04CEC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,ПК-4;ПК-5;ПК-6, ПК-7,ПК-9, ПК-10</w:t>
            </w:r>
          </w:p>
        </w:tc>
      </w:tr>
      <w:tr w:rsidR="00BD5C94" w:rsidRPr="00BD5C94" w:rsidTr="00F678CC">
        <w:trPr>
          <w:trHeight w:val="150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суде присяжных</w:t>
            </w:r>
          </w:p>
        </w:tc>
        <w:tc>
          <w:tcPr>
            <w:tcW w:w="5386" w:type="dxa"/>
          </w:tcPr>
          <w:p w:rsidR="00BD5C94" w:rsidRPr="00C96B7C" w:rsidRDefault="00D04CEC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,ПК-4;ПК-5;ПК-6, ПК-7,ПК-9, ПК-15</w:t>
            </w:r>
          </w:p>
        </w:tc>
      </w:tr>
      <w:tr w:rsidR="00BD5C94" w:rsidRPr="00BD5C94" w:rsidTr="00F678CC">
        <w:trPr>
          <w:trHeight w:val="210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делам несовершеннолетних</w:t>
            </w:r>
          </w:p>
        </w:tc>
        <w:tc>
          <w:tcPr>
            <w:tcW w:w="5386" w:type="dxa"/>
          </w:tcPr>
          <w:p w:rsidR="00BD5C94" w:rsidRPr="00C96B7C" w:rsidRDefault="00D04CEC" w:rsidP="0057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,ПК-4;ПК-5;ПК-6, ПК-7,ПК-9, ПК-15</w:t>
            </w:r>
          </w:p>
        </w:tc>
      </w:tr>
      <w:tr w:rsidR="00BD5C94" w:rsidRPr="00BD5C94" w:rsidTr="00F678CC">
        <w:trPr>
          <w:trHeight w:val="165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применению принудительных мер медицинского характера</w:t>
            </w:r>
          </w:p>
        </w:tc>
        <w:tc>
          <w:tcPr>
            <w:tcW w:w="5386" w:type="dxa"/>
          </w:tcPr>
          <w:p w:rsidR="00BD5C94" w:rsidRPr="00C96B7C" w:rsidRDefault="00D04CEC" w:rsidP="00F6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,ПК-4;ПК-5;ПК-6, ПК-7,ПК-9, ПК-15</w:t>
            </w:r>
          </w:p>
        </w:tc>
      </w:tr>
      <w:tr w:rsidR="00BD5C94" w:rsidRPr="00BD5C94" w:rsidTr="00F678CC">
        <w:trPr>
          <w:trHeight w:val="150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BD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</w:tc>
        <w:tc>
          <w:tcPr>
            <w:tcW w:w="5386" w:type="dxa"/>
          </w:tcPr>
          <w:p w:rsidR="00BD5C94" w:rsidRPr="00C96B7C" w:rsidRDefault="00D04CEC" w:rsidP="00BD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 ,ОПК-4 ,ПК-4;ПК-5;ПК-6, ПК-7,ПК-9, ПК-10, ПК-15</w:t>
            </w:r>
          </w:p>
        </w:tc>
      </w:tr>
      <w:tr w:rsidR="00BD5C94" w:rsidRPr="00BD5C94" w:rsidTr="00F678CC">
        <w:trPr>
          <w:trHeight w:val="165"/>
        </w:trPr>
        <w:tc>
          <w:tcPr>
            <w:tcW w:w="445" w:type="dxa"/>
            <w:vAlign w:val="center"/>
          </w:tcPr>
          <w:p w:rsidR="00BD5C94" w:rsidRPr="00BD5C94" w:rsidRDefault="00BD5C94" w:rsidP="00F678C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BD5C94" w:rsidRPr="00BD5C94" w:rsidRDefault="00BD5C94" w:rsidP="0090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сфере уголовного судопроизводства</w:t>
            </w:r>
          </w:p>
        </w:tc>
        <w:tc>
          <w:tcPr>
            <w:tcW w:w="5386" w:type="dxa"/>
          </w:tcPr>
          <w:p w:rsidR="00BD5C94" w:rsidRPr="00C96B7C" w:rsidRDefault="00D04CEC" w:rsidP="0090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ОК-4,ОПК-4 ,ПК-4;ПК-5;ПК-6, ПК-7,ПК-9, ПК-10, ПК-15</w:t>
            </w:r>
          </w:p>
        </w:tc>
      </w:tr>
    </w:tbl>
    <w:p w:rsidR="00905C9E" w:rsidRDefault="00905C9E" w:rsidP="00905C9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96B7C" w:rsidRDefault="00C96B7C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br w:type="page"/>
      </w:r>
    </w:p>
    <w:p w:rsidR="00BD5C94" w:rsidRPr="00BD5C94" w:rsidRDefault="00BD5C94" w:rsidP="00905C9E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BD5C9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D5C94" w:rsidRPr="00BD5C94" w:rsidRDefault="00BD5C94" w:rsidP="00BD5C94">
      <w:pPr>
        <w:keepNext/>
        <w:numPr>
          <w:ilvl w:val="1"/>
          <w:numId w:val="2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Toc436235726"/>
      <w:r w:rsidRPr="00BD5C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Комплект тестовых заданий (материалов)</w:t>
      </w:r>
      <w:bookmarkEnd w:id="2"/>
    </w:p>
    <w:p w:rsidR="00BD5C94" w:rsidRPr="00BD5C94" w:rsidRDefault="00BD5C94" w:rsidP="00BD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94" w:rsidRPr="00EC59A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Досудебными стадиями являются</w:t>
      </w:r>
      <w:r w:rsidR="00EC5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(ПК-4, ПК-7)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установление истины по делу;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возбуждение уголовного дела и предварительное расследование;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дознание и предварительное следствие;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возбуждение уголовного дела, дознание и предварительное следствие.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В качестве самостоятельной стадии уголовного процесса выступает:</w:t>
      </w:r>
      <w:r w:rsidR="00EC5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(ПК-7, ПК-7)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дознание;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предварительное следствие;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судебное следствие;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исполнение приговора.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К исключительным стадиям уголовного процесса относятся:</w:t>
      </w:r>
      <w:r w:rsidR="00EC5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(ПК-4, ПК-6)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производство в суде присяжных;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приостановление и возобновление производства по делу;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прокурорский надзор;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производство в надзорной инстанции.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Специфическим признаком стадии уголовного процесса является:</w:t>
      </w:r>
      <w:r w:rsidR="00EC5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(ОПК-1, ПК-7)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принцип построения;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правовая основа;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специфический круг субъектов;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итоговое процессуальное решение.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Действие уголовно-процессуального закона РФ в пространстве определяется:</w:t>
      </w:r>
      <w:r w:rsidR="00EC5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(ОК-4, ОПК-6)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местом, где возбуждено уголовное дело;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территорией РФ;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местом совершения преступления;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местом где задержан обвиняемый.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 Уголовно-процессуальная деятельность отличается от оперативно-розыскной тем, что:</w:t>
      </w:r>
      <w:r w:rsidR="00EC5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(ПК-4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ПК-10</w:t>
      </w:r>
      <w:r w:rsidR="00EC59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имеет государственно-властный характер;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имеет гласный характер;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имеет специфические силы, средства и методы;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г) направлена на раскрытие преступлений.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 Предметом уголовно-процессуального права является: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(ОК-7, ОПК-6)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уголовное право;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уголовно-правовые отношения;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уголовный процесс;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уголовно-процессуальные нормы.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Норма уголовно-процессуального права: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(ОК-7, ПК-5)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закреплена в законе;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содержит санкции за её нарушение;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может являться правовым обычаем;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содержит обязательное правило, условия и основания её применения.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Решение по уголовному делу: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(ПК-7)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содержит любую информацию по уголовному делу;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констатирует результаты следственных и судебных действий;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удостоверяет факт производства и результаты следственных и судебных действий;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содержит ответы на правовые вопросы, возникающие при производстве по делу, и властное волеизъявление о правовых действиях.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10.Нарушение уголовно-процессуального закона может повлечь: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(ПК-4, ПК-7)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административную или уголовную ответственность;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уголовную, административную, дисциплинарную или гражданско-правовую ответственность;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уголовную, административную и дисциплинарную ответственность;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административную, уголовную и гражданскую ответственность.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Принципом уголовного судопроизводства не является: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(ОПК-1, ПК-6)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обеспечение подозреваемому, обвиняемому права на защиту;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презумпция невиновности;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всестороннего, полного и объективного исследования всех обстоятельств уголовного дела;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гласность.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E7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12.В чём проявляется принцип осуществления правосудия только судом?: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(ОПК-1, ПК-4)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том, что обвиняемый считается невиновным до вступления в законную силу приговора суда;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 признании лица виновным при прекращении уголовного дела по не реабилитирующим обстоятельствам;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 признании лица виновным только по вступившему в законную силу приговору суда;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 обязанности суда возбудить уголовное дело в каждом случае обнаружения признаков преступления.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E7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13.Какое утверждение является неправильным?: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(ОПК-1, ПК-5)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принцип законности обращён ко всем участникам уголовного процесса;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публичность уголовного процесса обуславливает открытое судебное разбирательство;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принцип уголовного процесса обязательно закреплён в законе;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презумпция невиновности предполагает толкование неустранимых сомнений в виновности в пользу обвиняемого.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9E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14. Какое из приведённых утверждений является правильным?: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(ОПК-1, ПК-6)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разбирательство уголовных дел в судах всегда открытое;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принцип уголовного процесса – это правовая норма;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судопроизводство в РФ ведётся только на русском языке;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защитник обязан предпринять все предусмотренные законом средства для полного, всестороннего и объективного исследования всех обстоятельств дела.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9E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15. Какое положение характеризует принцип непосредственности?: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(ОПК-4, ПК-5)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полное и всестороннее использование всех процессуальных средств при производстве по делу;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б)осуществление производства по делу только субъектами предусмотренными законом;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все процессуальные действия должны быть выполнены только следователем;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ограниченное оглашение протоколов допросов свидетелей на судебном следствии.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B5E" w:rsidRPr="00BD5C94" w:rsidRDefault="00BD5C94" w:rsidP="009E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16. Какое положение является принципом уголовного процесса?: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(ОПК-4, ПК-10)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быстрота и полнота расследования;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презумпция правосудности приговора;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независимость судей и подчинение их только закону;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выяснение причин и условий, способствовавших совершению преступления.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BD5C94" w:rsidP="00E7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17. Принцип непосредственности характеризуется: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(ОПК-4, ПК-10)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обязанностью следователя лично ознакомиться с обстоновкой места преступления;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обязанностью следователя использовать только прямые доказательства;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в) обязанностью следователя провести лично все процессуальные действия;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обязанностью следователя соблюдать принцип процессуальной эффективности.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B5E" w:rsidRPr="00BD5C94" w:rsidRDefault="00BD5C94" w:rsidP="009E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18. Что больше характеризует принцип публичности?: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(ОПК-4, ПК-6)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публичное провозглашение приговора;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участие общественности в производстве по делу;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обязанность возбудить уголовное дело в каждом случае обнаружения признаков преступления;</w:t>
      </w:r>
    </w:p>
    <w:p w:rsid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открытое разбирательство уголовных дел во всех судах.</w:t>
      </w:r>
    </w:p>
    <w:p w:rsidR="004F5814" w:rsidRPr="00BD5C94" w:rsidRDefault="004F581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B5E" w:rsidRPr="00BD5C94" w:rsidRDefault="00BD5C94" w:rsidP="009E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19. Право на защиту определяется как: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(ПК-9)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право иметь представителя;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право на юридическую помощь;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совокупность прав подозреваемого, обвиняемого;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обязанность обеспечения прав подозреваемого, обвиняемого.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B5E" w:rsidRPr="00BD5C94" w:rsidRDefault="00BD5C94" w:rsidP="009E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20. Из презумпции невиновности следует: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(ОПК-1, ПК-5)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обязанность доказывания невиновности возлагается на обвиняемого и его защитника;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недоказанная виновность означает доказанную невиновность;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после провозглашения обвинительного приговора суда осуждённый должен быть уволен с места работы;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после провозглашения обвинительного приговора суда осуждённый не имеет права принимать участия в избирательной компании.</w:t>
      </w:r>
    </w:p>
    <w:p w:rsidR="00BD5C94" w:rsidRPr="00BD5C94" w:rsidRDefault="00BD5C94" w:rsidP="00BD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E70ABC" w:rsidP="00E7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ru-RU"/>
        </w:rPr>
        <w:t>21.</w:t>
      </w:r>
      <w:r w:rsidR="00BD5C94" w:rsidRPr="00BD5C94">
        <w:rPr>
          <w:rFonts w:ascii="Times New Roman" w:eastAsia="Times New Roman" w:hAnsi="Times New Roman" w:cs="Times New Roman"/>
          <w:b/>
          <w:spacing w:val="-10"/>
          <w:sz w:val="27"/>
          <w:szCs w:val="27"/>
          <w:lang w:eastAsia="ru-RU"/>
        </w:rPr>
        <w:t>Кто может принимать участие в уголовном процессе в качестве стороны?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(ПК-5)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эксперт;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свидетель;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представитель гражданского истца;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секретарь судебного заседания.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D5C94" w:rsidRDefault="00E70ABC" w:rsidP="00E7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22.</w:t>
      </w:r>
      <w:r w:rsidR="00BD5C94"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Согласно УПК РФ подозреваемый это:</w:t>
      </w:r>
      <w:r w:rsidR="009E1B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(ПК-4,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лицо, в отношении которого имеются улики;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лицо, которое подозревается в совершении преступления;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лицо, в отношении которого избрана мера пресечения в виде содержания под стражей до предъявления обвинения;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лицо, в отношении которого вынесено постановление о привлечении в качестве подозреваемого.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1B5E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Согласно УПК РФ обвиняемый это:</w:t>
      </w:r>
      <w:r w:rsidR="009E1B5E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(ПК-4,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лицо, которому предъявлено обвинение;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лицо, в отношении которого принято дело к рассмотрению судом;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лицо, в отношении которого вынесено постановление о привлечении его в качестве обвиняемого;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лицо, которое обвиняется в совершении преступления.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Какой суд может выступать в качестве суда первой инстанции?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ПК-4, ПК-5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надзорный;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апелляционный;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Верховный суд РФ;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все указанные ответы неверные.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Участие защитника всегда обязательно по делам: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(ПК-4,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если между лицами имеются явные противоречия и один из них имеет защитника;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 отношении иностранных граждан;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в) в которых участвует прокурор;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лиц с выраженным отставанием психики.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не является обязанностью подозреваемого и обвиняемого?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являться по вызову: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подвергаться освидетельствованию: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давать показания по делу: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представлять образцы для сравнительного исследования.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0ABC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27. Подозреваемый, обвиняемый вправе пригласить: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одного защитника: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 более пяти защитников: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 более двух защитников: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несколько защитников.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качестве эксперта, могут быть привлечены: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ОПК-1, ПК-7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только работники государственных экспертных учреждений;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работники любых учреждений;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любые лица с их согласия;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любые лица, обладающие необходимыми специальными знаниями.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Специалист участвует в процессе: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ПК-4, ПК-7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обязательном порядке при всех следственных действиях;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только в случаях прямого указания закона;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только по ходатайству одной из сторон;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 усмотрению следователя.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Понятые приглашаются: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ПК-5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для оказания помощи следователю в производстве следственных действий;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для коллегиального решения вопросов следственного действия с правом совещательного голоса;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 любом следственном действии по усмотрению следователя;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для удостоверения результатов и хода следственного действия.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Предыдущее участие в производстве по уголовному делу является</w:t>
      </w: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основанием для отвода: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ОПК-4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переводчика;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судьи;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специалиста: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прокурора.</w:t>
      </w:r>
    </w:p>
    <w:p w:rsidR="00BD5C94" w:rsidRPr="00BD5C94" w:rsidRDefault="00BD5C94" w:rsidP="00BD5C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Процесс доказывания состоит из: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(ПК-4,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поиска, обнаружения и фиксации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получения и использования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совокупности доказательств;</w:t>
      </w:r>
    </w:p>
    <w:p w:rsid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собирания, проверки, оценки и использования доказательств.</w:t>
      </w: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Не является способом собирания доказательств: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производство экспертизы;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производство освидетельствования;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истребование документов;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проверочная закупка.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Каким признаком определяется допустимость доказательств?: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свойством доказательств устанавливать предмет доказывания;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силой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соблюдением закона при получении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содержанием доказательств.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доказательственного права включает в себя: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процесс доказывания;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теорию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деятельность следователя, прокурора, суда;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нормы УПК РФ, определяющие допустимость доказательств.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Является неопровержимой презумпция: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ПК-4, ПК-6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одинаковой силы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недопустимости доказательств, первоисточник которых неизвестен;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невиновности обвиняемого;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недопустимости протокола при отсутствии подписей понятых.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Что не является источником доказательства?: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ПК-6, ПК-10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протокол осмотра места происшествия;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протокол следственного эксперимента;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протокол явки с повинной;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справка специалиста.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ABC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Пределы доказывания представляют собой: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ПК-4, ПК-6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E70A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количество доказательств, входящих в предмет доказывания;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достаточность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требования закона относительно допустимости доказательств;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совокупность связей доказательств с предметом доказывания.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70ABC" w:rsidRDefault="00BD5C94" w:rsidP="00E70ABC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Какое доказательство является прямым?: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показания свидетеля, указывающего на преступные действия;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доказательство, полученное непосредственно следователем;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доказательства, обладающие большей объективностью;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протокол следственного действия.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Вещественным доказательством может быть?: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ПК-6, ПК-10</w:t>
      </w:r>
      <w:r w:rsidR="00E70ABC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звукозапись умершего свидетеля;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анонимное сообщение о готовящемся взрыве;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алиби обвиняемого;</w:t>
      </w:r>
    </w:p>
    <w:p w:rsid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письменное объяснение очевидца, находящегося за границей РФ.</w:t>
      </w:r>
    </w:p>
    <w:p w:rsidR="004F5814" w:rsidRPr="00BD5C94" w:rsidRDefault="004F581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Доказательство может быть допустимым, если оно получено: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885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субъектом, подлежащему отводу;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из источника, не предусмотренного законом;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от анонимного источника;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не в результате следственного действия.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Меры уголовно-процессуального принуждения подразделяются на: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885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ПК-5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задержание, меры пресечения, иные меры процессуального принуждения;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меры предупредительного характера;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меры обеспечительного характера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меры пресекательного характера.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Лицо может быть задержано по подозрению в совершении :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885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любого преступления;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умышленного преступления;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преступления, за которое может быть назначено наказание в виде лишения свободы;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тяжкого или особо тяжкого преступления.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является мерой пресечения: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885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ПК-5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обязательство о явке;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залог;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личное поручительство;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присмотр за несовершеннолетним обвиняемым, подозреваемым.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Судебное решение требуется для избрания следующих мер пресечения: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885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подписка о невыезде;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залог;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домашний арест;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заключение под стражу.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потерпевшему и свидетелю могут быть применены следующие меры принуждения: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885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ПК-5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подписка о невыезде;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привод;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домашний арест;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обязательство о явке.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88534F" w:rsidRDefault="00BD5C94" w:rsidP="0088534F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Судебное решение требуется для принятия следующих мер процессуального принуждения: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8853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ПК-5</w:t>
      </w:r>
      <w:r w:rsidR="0088534F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обязательства о явке;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привода;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временного отстранения от должности;</w:t>
      </w:r>
    </w:p>
    <w:p w:rsid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наложения ареста на имущество.</w:t>
      </w:r>
    </w:p>
    <w:p w:rsidR="004F5814" w:rsidRPr="00BD5C94" w:rsidRDefault="004F581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Иные меры процессуального принуждения могут применяться: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к подозреваемому, обвиняемому;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 потерпевшему;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 переводчику, эксперту;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к свидетелю.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Приводу не может быть подвергнуто лицо: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не явившееся по уважительной причине по вызову компетентного органа;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 ночное время, кроме случаев, не терпящих отлагательств;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считающее, что ему нечего сообщить;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не желающее участвовать в уголовном судопроизводстве.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Решения суда не требуется для применения: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наложения ареста на имущество;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временного отстранения от должности;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денежного взыскания;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привода.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являются основанием для применения мер пресечения данные о том, что обвиняемый: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скроется от следствия и суда;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склоняет свидетеля к даче заведомо ложных показаний;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будет продолжать преступную деятельность;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даёт ложные показания.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Специфической задачей стадии возбуждения уголовного дела служит: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ПК-4, ПК-6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обнаружение признаков преступления;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обоснованное применение мер процессуального принуждения;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изобличение виновных в совершении преступления;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установление субъекта и субъективной стороны преступления.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стадии возбуждения уголовного дела могут участвовать: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свидетель;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понятой;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эксперт;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потерпевший.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3D0D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Поводами к возбуждению уголовного дела не являются: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ПК-10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E3D0D" w:rsidRDefault="00BD5C94" w:rsidP="00BD5C94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D0D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заявления и письма граждан;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статьи. Заметки, письма, опубликованные в печати;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указание начальника следственного подразделения;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явка с повинной.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3D0D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Основанием для возбуждения уголовного дела является: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ПК-10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4F581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доказанность субъективной стороны преступления;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б) заявления и письма граждан;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явка с повинной;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признаки объективной стороны конкретного состава преступления.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поступившему заявлению о совершённом или готовящемся преступлении, решение должно быть принято: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ПК-10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незамедлительно;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 позднее трёх суток со дня поступления;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не позднее 30 суток;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УПК РФ данный срок не установлен.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 о возбуждении уголовного дела принимает: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ПК-7, ПК-10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следователь. Дознаватель;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следователь, дознаватель, руководитель следственного отдела с согласия прокурора;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прокурор;</w:t>
      </w:r>
    </w:p>
    <w:p w:rsidR="00BD5C94" w:rsidRPr="00BD5C94" w:rsidRDefault="00BD5C94" w:rsidP="00905C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руководитель следственного комитета, отдела на основании постановления следователя, дознавателя.</w:t>
      </w:r>
    </w:p>
    <w:p w:rsidR="00BD5C94" w:rsidRPr="00BD5C94" w:rsidRDefault="00BD5C94" w:rsidP="00905C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Дела частно-публичного  обвинения возбуждаются: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ПК-4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ПК-9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</w:p>
    <w:p w:rsidR="00BD5C94" w:rsidRPr="00BD5C94" w:rsidRDefault="00BD5C94" w:rsidP="00905C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не иначе, как по заявлению потерпевшего;</w:t>
      </w:r>
    </w:p>
    <w:p w:rsidR="00BD5C94" w:rsidRPr="00BD5C94" w:rsidRDefault="00BD5C94" w:rsidP="00905C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так же, как и дела публичного обвинения;</w:t>
      </w:r>
    </w:p>
    <w:p w:rsidR="00BD5C94" w:rsidRPr="00BD5C94" w:rsidRDefault="00BD5C94" w:rsidP="00905C9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мировым судьёй;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 частном порядке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BE3D0D" w:rsidRDefault="00BD5C94" w:rsidP="00BE3D0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Отказ в возбуждении уголовного дела: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BE3D0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ОПК-1, ПК-5</w:t>
      </w:r>
      <w:r w:rsidR="00BE3D0D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не предусмотрен УПК РФ;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возможен, по усмотрению компетентного органа;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 возможен при отсутствии основания к возбуждению уголовного дела;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возможен при наличии мотивированного постановления компетентного органа.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C94" w:rsidRPr="00E03BCE" w:rsidRDefault="00BD5C94" w:rsidP="00E03BCE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моменту возбуждения уголовного дела необходимо установить:</w:t>
      </w:r>
      <w:r w:rsidR="00E03BCE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</w:t>
      </w:r>
      <w:r w:rsidR="00E03B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ПК-6, ПК-10</w:t>
      </w:r>
      <w:r w:rsidR="00E03BCE" w:rsidRPr="00E70A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субъект преступления;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состав преступления в целом;</w:t>
      </w:r>
    </w:p>
    <w:p w:rsidR="00BD5C94" w:rsidRP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личность потерпевшего;</w:t>
      </w:r>
    </w:p>
    <w:p w:rsidR="00BD5C94" w:rsidRDefault="00BD5C9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5C9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объективную сторону преступления.</w:t>
      </w:r>
    </w:p>
    <w:p w:rsidR="004F5814" w:rsidRDefault="004F5814" w:rsidP="00BD5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5814" w:rsidRPr="005E2C70" w:rsidRDefault="005E2C70" w:rsidP="005E2C7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36235727"/>
      <w:r w:rsidRPr="005E2C70">
        <w:rPr>
          <w:rFonts w:ascii="Times New Roman" w:hAnsi="Times New Roman" w:cs="Times New Roman"/>
          <w:b/>
          <w:sz w:val="28"/>
          <w:szCs w:val="28"/>
        </w:rPr>
        <w:t>3.2</w:t>
      </w:r>
      <w:r w:rsidR="00F30327">
        <w:rPr>
          <w:rFonts w:ascii="Times New Roman" w:hAnsi="Times New Roman" w:cs="Times New Roman"/>
          <w:b/>
          <w:sz w:val="28"/>
          <w:szCs w:val="28"/>
        </w:rPr>
        <w:t>.</w:t>
      </w:r>
      <w:r w:rsidRPr="005E2C70">
        <w:rPr>
          <w:rFonts w:ascii="Times New Roman" w:hAnsi="Times New Roman" w:cs="Times New Roman"/>
          <w:b/>
          <w:sz w:val="28"/>
          <w:szCs w:val="28"/>
        </w:rPr>
        <w:t xml:space="preserve"> Тематика презентаций рефератов (докладов)</w:t>
      </w:r>
      <w:bookmarkEnd w:id="3"/>
    </w:p>
    <w:p w:rsidR="00903970" w:rsidRPr="00903970" w:rsidRDefault="00903970" w:rsidP="009039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bookmarkStart w:id="4" w:name="_Toc436235730"/>
    </w:p>
    <w:p w:rsidR="00903970" w:rsidRPr="00903970" w:rsidRDefault="00FC345E" w:rsidP="009039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Взаимодействие следователя с органами дознания при производстве предварительного следствия – контрольная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>(ОК-6, ПК-4)</w:t>
      </w:r>
    </w:p>
    <w:p w:rsidR="00903970" w:rsidRPr="00903970" w:rsidRDefault="00FC345E" w:rsidP="009039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Видеозапись как средство фиксации хода расследования - реферат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>(ОК-7, 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Виды мер пресечения, порядок применения, отмены или продления –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 (ПК-4, ПК-9)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Возобновление производства по уголовному делу ввиду новых и вновь открывшихся обстоятельств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(ОПК-1, ПК-5)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Возобновление производства по делу ввиду вновь открывшихся обстоятельств-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Выемка и обыск –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Гражданский иск в стадии предварительного расследования -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(ПК-6, ПК-15)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Дознание и предварительное следствие. Общие условия предварительного расследования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Доказательства в уголовном процессе –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Доказывание в уголовном процессе - реферат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(ПК-4, 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Доказывание в уголовном судопроизводстве –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>(ПК-4, 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Допустимость доказательств –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(ПК-4, 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Защитник. Понятие, его процессуальное положение, допуск защитника к участию в деле, обязательное участие защитника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(ПК-9, ПК-15)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Несовершеннолетние, преступление и наказание -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(ПК-9, 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Особенности возбуждения уголовного дела, как стадии уголовного процесса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>( ПК-4, ПК-5)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Ответственность в уголовном процессе - реферат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(ОК-7, 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Оценка доказательств в стадии назначения судебного заседания - реферат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Понятие доказательства. Относимость, допустимость, источники –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Понятие участников уголовного процесса, их классификация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(ОПК-1)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Понятие состязательного и розыскного процесса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(ПК-5)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Постановление приговора – курсовая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(ПК-4)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Предварительное расследование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(ПК-10) 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Предварительное расследование и его формы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(ПК-4, 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03970" w:rsidRPr="00903970">
          <w:rPr>
            <w:rFonts w:ascii="Times New Roman" w:hAnsi="Times New Roman" w:cs="Times New Roman"/>
            <w:bCs/>
            <w:noProof/>
            <w:sz w:val="28"/>
            <w:szCs w:val="28"/>
          </w:rPr>
          <w:t>Предмет и пределы доказывания по уголовному делу</w:t>
        </w:r>
      </w:hyperlink>
      <w:hyperlink r:id="rId33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 xml:space="preserve"> -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(ПК-6, 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Представительство в уголовном процессе – контрольная</w:t>
        </w:r>
      </w:hyperlink>
      <w:r w:rsidR="00903970" w:rsidRPr="00903970">
        <w:rPr>
          <w:rFonts w:ascii="Times New Roman" w:hAnsi="Times New Roman" w:cs="Times New Roman"/>
          <w:bCs/>
          <w:sz w:val="28"/>
          <w:szCs w:val="28"/>
        </w:rPr>
        <w:t xml:space="preserve"> (ПК-9)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Презумпция невиновности – курсовая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>( ОПК-1, ПК 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Проблемы получения информации в судах - реферат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(ПК-4)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Процессуальное положение эксперта и специалиста - курсовая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(ОПК-1, ПК- 4)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Следственные действия – курсовая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(ПК-4, ПК-5)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Собирание доказательств в уголовном процессе - контрольная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Судебное разбирательство - контрольная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Сущность, задачи и значение стадий предварительного расследования. Следствие, дознание- контрольная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Теория доказательств - диплом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(ОК-7, ПК-6)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Уголовное преследование как функция государства – диплом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(ПК-10)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Уголовный процесс - понятие, задачи, стадии - курсовая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(ОК-7, ОПК-:6)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Уголовный процесс Англии, США и Франции (сравнительный анализ с РФ) - курсовая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(ОК-4, ОК-7)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Участие несовершеннолетних лиц в уголовном судопроизводстве - курсовая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(ПК-9)</w:t>
      </w:r>
    </w:p>
    <w:p w:rsidR="00903970" w:rsidRPr="00903970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Участие прокурора в уголовном процессе - контрольная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(ОПК-1, ПК-6)</w:t>
      </w:r>
    </w:p>
    <w:p w:rsidR="00903970" w:rsidRPr="009A1F2C" w:rsidRDefault="00FC345E" w:rsidP="009039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03970" w:rsidRPr="00903970">
          <w:rPr>
            <w:rFonts w:ascii="Times New Roman" w:hAnsi="Times New Roman" w:cs="Times New Roman"/>
            <w:bCs/>
            <w:sz w:val="28"/>
            <w:szCs w:val="28"/>
          </w:rPr>
          <w:t>Эксперт и специалист в уголовном процессе</w:t>
        </w:r>
      </w:hyperlink>
      <w:r w:rsidR="00903970" w:rsidRPr="00903970">
        <w:rPr>
          <w:rFonts w:ascii="Times New Roman" w:hAnsi="Times New Roman" w:cs="Times New Roman"/>
          <w:sz w:val="28"/>
          <w:szCs w:val="28"/>
        </w:rPr>
        <w:t xml:space="preserve"> (ПК-4, ПК-10)</w:t>
      </w:r>
    </w:p>
    <w:p w:rsidR="009A1F2C" w:rsidRPr="009A1F2C" w:rsidRDefault="00BD5C94" w:rsidP="009A1F2C">
      <w:pPr>
        <w:pStyle w:val="a5"/>
        <w:keepNext/>
        <w:numPr>
          <w:ilvl w:val="1"/>
          <w:numId w:val="9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2C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Вопросы к экзамену</w:t>
      </w:r>
      <w:bookmarkEnd w:id="4"/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Задачи уголовного процесса в борьбе с преступностью. Уголовный процесс как отрасль права и как вид деятельности.</w:t>
      </w:r>
      <w:r w:rsidRPr="009A1F2C">
        <w:rPr>
          <w:rFonts w:ascii="Times New Roman" w:eastAsia="Calibri" w:hAnsi="Times New Roman" w:cs="Times New Roman"/>
        </w:rPr>
        <w:t>(</w:t>
      </w:r>
      <w:r w:rsidRPr="009A1F2C">
        <w:rPr>
          <w:rFonts w:ascii="Times New Roman" w:eastAsia="Calibri" w:hAnsi="Times New Roman" w:cs="Times New Roman"/>
          <w:sz w:val="28"/>
          <w:szCs w:val="28"/>
        </w:rPr>
        <w:t>ОПК-6)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Уголовный процесс и уголовное право.</w:t>
      </w:r>
      <w:r w:rsidRPr="009A1F2C">
        <w:rPr>
          <w:rFonts w:ascii="Times New Roman" w:eastAsia="Calibri" w:hAnsi="Times New Roman" w:cs="Times New Roman"/>
          <w:sz w:val="28"/>
          <w:szCs w:val="28"/>
        </w:rPr>
        <w:t>( ОК-7,  ОПК-6)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Функция обвинения.(ОПК-1)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Функция защиты. (ОПК-1)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Функция разрешения уголовного дела.(ПК-5)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Функция обеспечения законности.(ПК-5,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Принцип законности в уголовном процессе.(ОПК-1, ПК-4)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Принцип неприкосновенности личности. (ПК-4)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Принцип охраны прав и свобод граждан при производстве по уголовным делам.(ПК-9)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Принцип осуществления производства на основе состязательности сторон.(ПК-5)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Принцип всестороннего, полного, объективного расследования и судебного разбирательства.(ПК-10)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Уголовно-процессуальные формы и акты.(ПК-7)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Понятие, классификация субъектов уголовного процесса, его участников и лиц вовлеченных в уголовно-процессуальную деятельность.(ПК-4)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Органы государства, осуществляющие уголовное преследование: понятие, правовое положение и общая характеристика.(ПК-5, ПК-15)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 уголовное преследование.(ОПК-1)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Потерпевший в уголовном процессе.(ОК-6,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Гражданский иск в уголовном процессе и его участники.(ПК-6, ПК-15)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Понятие и виды защиты в уголовном процессе. (ОПК-1,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Отводы в уголовном процессе .(ОПК-4,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Надзор прокурора в уголовном процессе.(ОПК-1,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Заявления, жалобы, ходатайства, как гарантии соблюдения прав участников в уголовном процессе. (ПК-9)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Понятие и принципы оценки доказательств.(ОК-7,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Предмет доказывания. (ПК-6)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Процесс доказывания и доказательственное право.(ПК-4,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Пределы доказывания. (ПК-10)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Понятие доказательства.(ПК-6)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Классификация доказательств (ОК-6)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Источники доказательств и их классификация. (ОК-6)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lastRenderedPageBreak/>
        <w:t xml:space="preserve"> Допрос свидетеля, потерпевшего, эксперта. (ПК-4,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Допрос подозреваемого, предъявление обвинения и допрос обвиняемого. (ПК-6,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Очная ставка опознание, следственный эксперимент. (ПК-4,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Осмотры. (ПК-4,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Меры уголовно-процессуального принуждения: понятие и общая характеристика. (ОПК-1,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Задержание подозреваемого, виды подозреваемых, права и обязанности подозреваемых. (ОПК-1,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Приводы. (ОПК-1,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Помещение в медицинское учреждение в целях проведения экспертиз. (ОПК-1,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Обыск, выемка, наложение ареста на почтово-телеграфную корреспонденцию. (ПК-4,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Меры пресечения: поводы, перечень, основания избрания, изменения, отмены. (ПК-5,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Обжалование содержания под стражей, как меры пресечения и порядок рассмотрения таких жалоб. (ПК-4,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Подписка о невыезде, личное поручительство, общественное поручительство, как мера пресечения. (ОПК-4,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Участие защитника в предварительном следствии, судебном разбирательстве, апелляционном, кассационном и надзорном производстве. (ОПК-1,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Сроки следствия и сроки содержания под стражей. (ПК-10,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Поводы и основания, порядок возбуждения уголовного дела. (ОПК-1, ПК-10)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Порядок соединения и разъединения уголовных дел. (ПК-4, ПК-10)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>Виды предварительного следствия и подследственность. (ОК-6, ПК-4, ПК-10)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Дознание и его виды.(ОК-6,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Уголовно-процессуальные основы взаимодействия следователей и органов, осуществляющих оперативно-розыскную деятельность.(ОК-7, ПК-10)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Окончание расследования с направлением дела в суд. .(ОК-7, ПК-4)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Обвинительное заключение и полномочия прокурора при его рассмотрении. .(ОК-7,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Прекращение уголовного дела и его юридические последствия. .(ПК-4,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Подсудность и ее виды. .(ОПК-4,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Заявление потерпевшего о возбуждении уголовного дела частного обвинения. .(ПК-6,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Подготовительные действия к судебному разбирательству. .(ОПК-6, ПК-4)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Сторона обвинения в судебном разбирательстве. (ОПК-1,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Сторона защиты в судебном разбирательстве и ее правовое положение. (ОПК-1,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Свидетели, специалисты, эксперты, переводчики в судебном </w:t>
      </w:r>
      <w:r w:rsidRPr="009A1F2C">
        <w:rPr>
          <w:rFonts w:ascii="Times New Roman" w:hAnsi="Times New Roman" w:cs="Times New Roman"/>
          <w:sz w:val="28"/>
          <w:szCs w:val="28"/>
        </w:rPr>
        <w:lastRenderedPageBreak/>
        <w:t>разбирательстве. (ОПК-1)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Председательствующий и секретарь судебного заседания в судебном разбирательстве. (ОПК-1,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Подготовительная часть судебного заседания и судебное следствие. (ОПК-1,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Судебные прения, принятие и провозглашение приговора. (ПК-6)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Понятие, виды и структура приговоров.(ОПК-4, 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Подсудность и производство по уголовным делам мирового судьи. (ОПК-4, ПК-15)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Особенности принятия судебных решений о возвращении уголовных дел для дополнительного расследования. (ОПК-1,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Мотивированный и немотивированный отвод присяжных заседателей. (ПК-6)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Особенности рассмотрения дел с участием присяжных заседателей. (ОПК-1,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Особенности судебного производства по делам несовершеннолетних. (ОПК-1,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Апелляционное производство по уголовным делам. (ПК-4,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Кассационное обжалование и опротестование. (ПК-4,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Надзорное производство. (ПК-4, ПК-15)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Полномочия судей в уголовном процессе. (ПК-4, ПК-15)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Приостановление расследования и судебного разбирательства. (ПК-4, ПК-5)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Особенности производства по уголовным делам в отношении отдельных категорий лиц. (ПК-4, ПК-9)</w:t>
      </w:r>
    </w:p>
    <w:p w:rsidR="009A1F2C" w:rsidRPr="009A1F2C" w:rsidRDefault="009A1F2C" w:rsidP="009A1F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2C">
        <w:rPr>
          <w:rFonts w:ascii="Times New Roman" w:hAnsi="Times New Roman" w:cs="Times New Roman"/>
          <w:sz w:val="28"/>
          <w:szCs w:val="28"/>
        </w:rPr>
        <w:t xml:space="preserve"> Формы международного сотрудничества в сфере уголовного судопроизводства. (ПК-4, ПК-5)</w:t>
      </w:r>
    </w:p>
    <w:p w:rsidR="00BD5C94" w:rsidRPr="00BD5C94" w:rsidRDefault="00BD5C94" w:rsidP="00D1136B">
      <w:pPr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D5C94" w:rsidRPr="00BD5C94" w:rsidRDefault="00BD5C94" w:rsidP="00BD5C94">
      <w:pPr>
        <w:keepNext/>
        <w:numPr>
          <w:ilvl w:val="0"/>
          <w:numId w:val="2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bookmarkStart w:id="5" w:name="_Toc436235728"/>
      <w:r w:rsidRPr="00BD5C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  <w:r w:rsidRPr="00BD5C9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 xml:space="preserve">МЕТОДИЧЕСКИЕ </w:t>
      </w:r>
      <w:bookmarkEnd w:id="5"/>
      <w:r w:rsidRPr="00BD5C9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BD5C94" w:rsidRPr="00BD5C94" w:rsidRDefault="00BD5C94" w:rsidP="00905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C94">
        <w:rPr>
          <w:rFonts w:ascii="Times New Roman" w:eastAsia="Times New Roman" w:hAnsi="Times New Roman" w:cs="Times New Roman"/>
          <w:sz w:val="28"/>
          <w:szCs w:val="24"/>
        </w:rPr>
        <w:t xml:space="preserve">Текущая аттестация (текущий контроль) уровня усвоения содержания дисциплины рекомендуется проводить в ходе всех видов учебных занятий методами устного и письменного опроса (работ), в процессе выступлений студентов на практических занятиях и защиты рефератов, а также методом тестирования. </w:t>
      </w:r>
    </w:p>
    <w:p w:rsidR="00BD5C94" w:rsidRPr="00BD5C94" w:rsidRDefault="00BD5C94" w:rsidP="00905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C94">
        <w:rPr>
          <w:rFonts w:ascii="Times New Roman" w:eastAsia="Times New Roman" w:hAnsi="Times New Roman" w:cs="Times New Roman"/>
          <w:sz w:val="28"/>
          <w:szCs w:val="24"/>
        </w:rPr>
        <w:t xml:space="preserve">Качество письменных работ оценивается исходя из того, что студенты: </w:t>
      </w:r>
    </w:p>
    <w:p w:rsidR="00BD5C94" w:rsidRPr="00BD5C94" w:rsidRDefault="00BD5C94" w:rsidP="00905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C94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BD5C94">
        <w:rPr>
          <w:rFonts w:ascii="Times New Roman" w:eastAsia="Times New Roman" w:hAnsi="Times New Roman" w:cs="Times New Roman"/>
          <w:sz w:val="28"/>
          <w:szCs w:val="24"/>
        </w:rPr>
        <w:tab/>
        <w:t xml:space="preserve">выбрали и использовали форму и стиль изложения, соответствующие целям и содержанию дисциплины; </w:t>
      </w:r>
    </w:p>
    <w:p w:rsidR="00BD5C94" w:rsidRPr="00BD5C94" w:rsidRDefault="00BD5C94" w:rsidP="00905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C94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BD5C94">
        <w:rPr>
          <w:rFonts w:ascii="Times New Roman" w:eastAsia="Times New Roman" w:hAnsi="Times New Roman" w:cs="Times New Roman"/>
          <w:sz w:val="28"/>
          <w:szCs w:val="24"/>
        </w:rPr>
        <w:tab/>
        <w:t xml:space="preserve">применили связанную с темой информацию, используя при этом понятийный аппарат специалиста в данной области; </w:t>
      </w:r>
    </w:p>
    <w:p w:rsidR="00BD5C94" w:rsidRPr="00BD5C94" w:rsidRDefault="00BD5C94" w:rsidP="00905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5C94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BD5C94">
        <w:rPr>
          <w:rFonts w:ascii="Times New Roman" w:eastAsia="Times New Roman" w:hAnsi="Times New Roman" w:cs="Times New Roman"/>
          <w:sz w:val="28"/>
          <w:szCs w:val="24"/>
        </w:rPr>
        <w:tab/>
        <w:t xml:space="preserve">представили структурированный и грамотно написанный текст, имеющий связное содержание. </w:t>
      </w:r>
    </w:p>
    <w:p w:rsidR="00BD5C94" w:rsidRPr="00BD5C94" w:rsidRDefault="00BD5C94" w:rsidP="00905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учебных достижений студентов. 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 ответов </w:t>
      </w:r>
      <w:r w:rsidR="00572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экзамена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на “отлично”, “хорошо”, “удовлетворительно” и “неудовлетворительно”.</w:t>
      </w:r>
    </w:p>
    <w:p w:rsidR="00BD5C94" w:rsidRPr="00BD5C94" w:rsidRDefault="00BD5C94" w:rsidP="00905C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905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“ отлично”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обучающемуся, если:</w:t>
      </w:r>
    </w:p>
    <w:p w:rsidR="00BD5C94" w:rsidRPr="00BD5C94" w:rsidRDefault="00BD5C94" w:rsidP="00905C9E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были четкими и краткими, а мысли излагались в логической последовательности;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показано умение самостоятельно анализировать факты, события, явления, процессы в их взаимосвязи и диалектическом развитии.  </w:t>
      </w:r>
    </w:p>
    <w:p w:rsidR="00BD5C94" w:rsidRPr="00BD5C94" w:rsidRDefault="00BD5C94" w:rsidP="00F30327">
      <w:pPr>
        <w:tabs>
          <w:tab w:val="left" w:pos="709"/>
        </w:tabs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905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“ хорошо ”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обучающемуся, если:</w:t>
      </w:r>
    </w:p>
    <w:p w:rsidR="00BD5C94" w:rsidRPr="00BD5C94" w:rsidRDefault="00BD5C94" w:rsidP="00905C9E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в основном были краткими, но не всегда четкими.</w:t>
      </w:r>
    </w:p>
    <w:p w:rsidR="00BD5C94" w:rsidRPr="00BD5C94" w:rsidRDefault="00BD5C94" w:rsidP="00F30327">
      <w:p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905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“ удовлетворительно”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обучающемуся, если:</w:t>
      </w:r>
    </w:p>
    <w:p w:rsidR="00BD5C94" w:rsidRPr="00BD5C94" w:rsidRDefault="00BD5C94" w:rsidP="00905C9E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C94">
        <w:rPr>
          <w:rFonts w:ascii="Times New Roman" w:eastAsia="Times New Roman" w:hAnsi="Times New Roman" w:cs="Times New Roman"/>
          <w:sz w:val="28"/>
          <w:szCs w:val="28"/>
        </w:rPr>
        <w:t xml:space="preserve">даны в основном правильные ответы на все поставленные вопросы, но без должной глубины и обоснования, при решении </w:t>
      </w:r>
      <w:r w:rsidRPr="00BD5C94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практических задач студент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не выделялось главное;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были многословными, нечеткими и без должной логической последовательности;</w:t>
      </w:r>
    </w:p>
    <w:p w:rsidR="00BD5C94" w:rsidRPr="00BD5C94" w:rsidRDefault="00BD5C94" w:rsidP="00905C9E">
      <w:pPr>
        <w:numPr>
          <w:ilvl w:val="0"/>
          <w:numId w:val="3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отдельные дополнительные вопросы не даны положительные ответы.</w:t>
      </w:r>
    </w:p>
    <w:p w:rsidR="00BD5C94" w:rsidRPr="00BD5C94" w:rsidRDefault="00BD5C94" w:rsidP="00F30327">
      <w:p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94" w:rsidRPr="00BD5C94" w:rsidRDefault="00BD5C94" w:rsidP="00905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“неудовлетворительно”</w:t>
      </w:r>
      <w:r w:rsidRPr="00BD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обучающемуся, если не выполнены требования, соответствующие оценке “удовлетворительно”.</w:t>
      </w:r>
    </w:p>
    <w:p w:rsidR="00BD5C94" w:rsidRPr="00BD5C94" w:rsidRDefault="00BD5C94" w:rsidP="00905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D1D" w:rsidRPr="002D2D1D" w:rsidRDefault="002D2D1D" w:rsidP="002D2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материалы оцениваются по процентному соотношению правильных вариантов. Количество правильных ответов в пределах от 90 до 100 % - «отлично»; в пределах от 75 до 89 % - «хорошо»; в пределах от 50 до 74 % - «удовлетворительно»; менее 50 % - «неудовлетворительно».</w:t>
      </w:r>
    </w:p>
    <w:p w:rsidR="00503EBB" w:rsidRDefault="00503EBB" w:rsidP="00905C9E">
      <w:pPr>
        <w:spacing w:line="240" w:lineRule="auto"/>
      </w:pPr>
    </w:p>
    <w:sectPr w:rsidR="00503EBB" w:rsidSect="008D6ABC">
      <w:footerReference w:type="default" r:id="rId49"/>
      <w:pgSz w:w="11906" w:h="16838"/>
      <w:pgMar w:top="899" w:right="746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14" w:rsidRDefault="00C64514">
      <w:pPr>
        <w:spacing w:after="0" w:line="240" w:lineRule="auto"/>
      </w:pPr>
      <w:r>
        <w:separator/>
      </w:r>
    </w:p>
  </w:endnote>
  <w:endnote w:type="continuationSeparator" w:id="0">
    <w:p w:rsidR="00C64514" w:rsidRDefault="00C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3E" w:rsidRDefault="00E0373E" w:rsidP="008D6AB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14" w:rsidRDefault="00C64514">
      <w:pPr>
        <w:spacing w:after="0" w:line="240" w:lineRule="auto"/>
      </w:pPr>
      <w:r>
        <w:separator/>
      </w:r>
    </w:p>
  </w:footnote>
  <w:footnote w:type="continuationSeparator" w:id="0">
    <w:p w:rsidR="00C64514" w:rsidRDefault="00C6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9E"/>
    <w:multiLevelType w:val="hybridMultilevel"/>
    <w:tmpl w:val="D2361A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074A5847"/>
    <w:multiLevelType w:val="hybridMultilevel"/>
    <w:tmpl w:val="ABC2A10E"/>
    <w:lvl w:ilvl="0" w:tplc="9230A0C4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3BF4"/>
    <w:multiLevelType w:val="multilevel"/>
    <w:tmpl w:val="8716F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4">
    <w:nsid w:val="264F5A46"/>
    <w:multiLevelType w:val="multilevel"/>
    <w:tmpl w:val="1DF4A3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64056B"/>
    <w:multiLevelType w:val="multilevel"/>
    <w:tmpl w:val="EDF8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Times New Roman" w:hint="default"/>
      </w:rPr>
    </w:lvl>
  </w:abstractNum>
  <w:abstractNum w:abstractNumId="7">
    <w:nsid w:val="34AC5F88"/>
    <w:multiLevelType w:val="hybridMultilevel"/>
    <w:tmpl w:val="4EAEFAF4"/>
    <w:lvl w:ilvl="0" w:tplc="E5604EB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AB5"/>
    <w:multiLevelType w:val="hybridMultilevel"/>
    <w:tmpl w:val="1CB4A8FE"/>
    <w:lvl w:ilvl="0" w:tplc="04A4692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D6E04"/>
    <w:multiLevelType w:val="hybridMultilevel"/>
    <w:tmpl w:val="E5660FBA"/>
    <w:lvl w:ilvl="0" w:tplc="14D0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E04BC"/>
    <w:multiLevelType w:val="multilevel"/>
    <w:tmpl w:val="99DAB4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94"/>
    <w:rsid w:val="00190A88"/>
    <w:rsid w:val="00281255"/>
    <w:rsid w:val="002B79FE"/>
    <w:rsid w:val="002D2D1D"/>
    <w:rsid w:val="003117AB"/>
    <w:rsid w:val="00343F41"/>
    <w:rsid w:val="00377912"/>
    <w:rsid w:val="004F5814"/>
    <w:rsid w:val="00503EBB"/>
    <w:rsid w:val="0057213B"/>
    <w:rsid w:val="005E2C70"/>
    <w:rsid w:val="007103E8"/>
    <w:rsid w:val="0088534F"/>
    <w:rsid w:val="008D6ABC"/>
    <w:rsid w:val="00903970"/>
    <w:rsid w:val="00905C9E"/>
    <w:rsid w:val="00940B2A"/>
    <w:rsid w:val="00965BBD"/>
    <w:rsid w:val="009904D0"/>
    <w:rsid w:val="009A1F2C"/>
    <w:rsid w:val="009E1B5E"/>
    <w:rsid w:val="009E52AC"/>
    <w:rsid w:val="009F6BA6"/>
    <w:rsid w:val="00A345B7"/>
    <w:rsid w:val="00AB6DBE"/>
    <w:rsid w:val="00B90A75"/>
    <w:rsid w:val="00BA0F1D"/>
    <w:rsid w:val="00BD5C94"/>
    <w:rsid w:val="00BE3D0D"/>
    <w:rsid w:val="00BE6E8D"/>
    <w:rsid w:val="00C20EA1"/>
    <w:rsid w:val="00C404B5"/>
    <w:rsid w:val="00C54573"/>
    <w:rsid w:val="00C64514"/>
    <w:rsid w:val="00C73644"/>
    <w:rsid w:val="00C96B7C"/>
    <w:rsid w:val="00CB56B5"/>
    <w:rsid w:val="00CF3176"/>
    <w:rsid w:val="00D04CEC"/>
    <w:rsid w:val="00D1136B"/>
    <w:rsid w:val="00DA6050"/>
    <w:rsid w:val="00DE1E23"/>
    <w:rsid w:val="00E0373E"/>
    <w:rsid w:val="00E03BCE"/>
    <w:rsid w:val="00E70ABC"/>
    <w:rsid w:val="00EB4630"/>
    <w:rsid w:val="00EC59A4"/>
    <w:rsid w:val="00F26355"/>
    <w:rsid w:val="00F30327"/>
    <w:rsid w:val="00F678CC"/>
    <w:rsid w:val="00F740F8"/>
    <w:rsid w:val="00FC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5C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D5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05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5C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D5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05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canal.ru/downloads/kontrolnie_kursovie/ug_proc_pravo/30.rar" TargetMode="External"/><Relationship Id="rId18" Type="http://schemas.openxmlformats.org/officeDocument/2006/relationships/hyperlink" Target="http://lawcanal.ru/downloads/kontrolnie_kursovie/ug_proc_pravo/lawlist_ug_proc_pravo_5.rar" TargetMode="External"/><Relationship Id="rId26" Type="http://schemas.openxmlformats.org/officeDocument/2006/relationships/hyperlink" Target="http://lawcanal.ru/downloads/kontrolnie_kursovie/ug_proc_pravo/lawlist_ug_proc_pravo_10.rar" TargetMode="External"/><Relationship Id="rId39" Type="http://schemas.openxmlformats.org/officeDocument/2006/relationships/hyperlink" Target="http://lawcanal.ru/downloads/kontrolnie_kursovie/ug_proc_pravo/lawlist_ug_proc_pravo_16.rar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canal.ru/downloads/kontrolnie_kursovie/ug_proc_pravo/lawlist_ug_proc_pravo_7.rar" TargetMode="External"/><Relationship Id="rId34" Type="http://schemas.openxmlformats.org/officeDocument/2006/relationships/hyperlink" Target="http://lawcanal.ru/downloads/kontrolnie_kursovie/ug_proc_pravo/24.zip" TargetMode="External"/><Relationship Id="rId42" Type="http://schemas.openxmlformats.org/officeDocument/2006/relationships/hyperlink" Target="http://lawcanal.ru/downloads/kontrolnie_kursovie/ug_proc_pravo/37.rar" TargetMode="External"/><Relationship Id="rId47" Type="http://schemas.openxmlformats.org/officeDocument/2006/relationships/hyperlink" Target="http://lawcanal.ru/downloads/kontrolnie_kursovie/ug_proc_pravo/40.rar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awcanal.ru/downloads/kontrolnie_kursovie/ug_proc_pravo/lawlist_ug_proc_pravo_17.rar" TargetMode="External"/><Relationship Id="rId17" Type="http://schemas.openxmlformats.org/officeDocument/2006/relationships/hyperlink" Target="http://lawcanal.ru/downloads/kontrolnie_kursovie/ug_proc_pravo/lawlist_ug_proc_pravo_4.rar" TargetMode="External"/><Relationship Id="rId25" Type="http://schemas.openxmlformats.org/officeDocument/2006/relationships/hyperlink" Target="http://lawcanal.ru/downloads/kontrolnie_kursovie/ug_proc_pravo/lawlist_ug_proc_pravo_9.rar" TargetMode="External"/><Relationship Id="rId33" Type="http://schemas.openxmlformats.org/officeDocument/2006/relationships/hyperlink" Target="http://lawcanal.ru/downloads/kontrolnie_kursovie/ug_proc_pravo/35.zip" TargetMode="External"/><Relationship Id="rId38" Type="http://schemas.openxmlformats.org/officeDocument/2006/relationships/hyperlink" Target="http://lawcanal.ru/downloads/kontrolnie_kursovie/ug_proc_pravo/lawlist_ug_proc_pravo_15.rar" TargetMode="External"/><Relationship Id="rId46" Type="http://schemas.openxmlformats.org/officeDocument/2006/relationships/hyperlink" Target="http://lawcanal.ru/downloads/kontrolnie_kursovie/ug_proc_pravo/39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canal.ru/downloads/kontrolnie_kursovie/ug_proc_pravo/lawlist_ug_proc_pravo_3.rar" TargetMode="External"/><Relationship Id="rId20" Type="http://schemas.openxmlformats.org/officeDocument/2006/relationships/hyperlink" Target="http://lawcanal.ru/downloads/kontrolnie_kursovie/ug_proc_pravo/22.rar" TargetMode="External"/><Relationship Id="rId29" Type="http://schemas.openxmlformats.org/officeDocument/2006/relationships/hyperlink" Target="http://lawcanal.ru/downloads/kontrolnie_kursovie/ug_proc_pravo/lawlist_ug_proc_pravo_11.rar" TargetMode="External"/><Relationship Id="rId41" Type="http://schemas.openxmlformats.org/officeDocument/2006/relationships/hyperlink" Target="http://lawcanal.ru/downloads/kontrolnie_kursovie/ug_proc_pravo/lawlist_ug_proc_pravo_18.r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canal.ru/downloads/kontrolnie_kursovie/ug_proc_pravo/lawlist_ug_proc_pravo_2.rar" TargetMode="External"/><Relationship Id="rId24" Type="http://schemas.openxmlformats.org/officeDocument/2006/relationships/hyperlink" Target="http://lawcanal.ru/downloads/kontrolnie_kursovie/ug_proc_pravo/23.rar" TargetMode="External"/><Relationship Id="rId32" Type="http://schemas.openxmlformats.org/officeDocument/2006/relationships/hyperlink" Target="http://lawcanal.ru/downloads/kontrolnie_kursovie/ug_proc_pravo/35.zip" TargetMode="External"/><Relationship Id="rId37" Type="http://schemas.openxmlformats.org/officeDocument/2006/relationships/hyperlink" Target="http://lawcanal.ru/downloads/kontrolnie_kursovie/ug_proc_pravo/26.rar" TargetMode="External"/><Relationship Id="rId40" Type="http://schemas.openxmlformats.org/officeDocument/2006/relationships/hyperlink" Target="http://lawcanal.ru/downloads/kontrolnie_kursovie/ug_proc_pravo/36.rar" TargetMode="External"/><Relationship Id="rId45" Type="http://schemas.openxmlformats.org/officeDocument/2006/relationships/hyperlink" Target="http://lawcanal.ru/downloads/kontrolnie_kursovie/ug_proc_pravo/28.r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wcanal.ru/downloads/kontrolnie_kursovie/ug_proc_pravo/21.rar" TargetMode="External"/><Relationship Id="rId23" Type="http://schemas.openxmlformats.org/officeDocument/2006/relationships/hyperlink" Target="http://lawcanal.ru/downloads/kontrolnie_kursovie/ug_proc_pravo/lawlist_ug_proc_pravo_8.rar" TargetMode="External"/><Relationship Id="rId28" Type="http://schemas.openxmlformats.org/officeDocument/2006/relationships/hyperlink" Target="http://lawcanal.ru/downloads/kontrolnie_kursovie/ug_proc_pravo/33.rar" TargetMode="External"/><Relationship Id="rId36" Type="http://schemas.openxmlformats.org/officeDocument/2006/relationships/hyperlink" Target="http://lawcanal.ru/downloads/kontrolnie_kursovie/ug_proc_pravo/25.rar" TargetMode="External"/><Relationship Id="rId49" Type="http://schemas.openxmlformats.org/officeDocument/2006/relationships/footer" Target="footer1.xml"/><Relationship Id="rId10" Type="http://schemas.openxmlformats.org/officeDocument/2006/relationships/hyperlink" Target="http://lawcanal.ru/downloads/kontrolnie_kursovie/ug_proc_pravo/lawlist_ug_proc_pravo_1.rar" TargetMode="External"/><Relationship Id="rId19" Type="http://schemas.openxmlformats.org/officeDocument/2006/relationships/hyperlink" Target="http://lawcanal.ru/downloads/kontrolnie_kursovie/ug_proc_pravo/lawlist_ug_proc_pravo_6.rar" TargetMode="External"/><Relationship Id="rId31" Type="http://schemas.openxmlformats.org/officeDocument/2006/relationships/hyperlink" Target="http://lawcanal.ru/downloads/kontrolnie_kursovie/ug_proc_pravo/lawlist_ug_proc_pravo_12.rar" TargetMode="External"/><Relationship Id="rId44" Type="http://schemas.openxmlformats.org/officeDocument/2006/relationships/hyperlink" Target="http://lawcanal.ru/downloads/kontrolnie_kursovie/ug_proc_pravo/38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canal.ru/downloads/kontrolnie_kursovie/ug_proc_pravo/19.zip" TargetMode="External"/><Relationship Id="rId14" Type="http://schemas.openxmlformats.org/officeDocument/2006/relationships/hyperlink" Target="http://lawcanal.ru/downloads/kontrolnie_kursovie/ug_proc_pravo/20.zip" TargetMode="External"/><Relationship Id="rId22" Type="http://schemas.openxmlformats.org/officeDocument/2006/relationships/hyperlink" Target="http://lawcanal.ru/downloads/kontrolnie_kursovie/ug_proc_pravo/32.rar" TargetMode="External"/><Relationship Id="rId27" Type="http://schemas.openxmlformats.org/officeDocument/2006/relationships/hyperlink" Target="http://lawcanal.ru/downloads/kontrolnie_kursovie/ug_proc_pravo/34.rar" TargetMode="External"/><Relationship Id="rId30" Type="http://schemas.openxmlformats.org/officeDocument/2006/relationships/hyperlink" Target="http://lawcanal.ru/downloads/kontrolnie_kursovie/ug_proc_pravo/lawlist_ug_proc_pravo_13.rar" TargetMode="External"/><Relationship Id="rId35" Type="http://schemas.openxmlformats.org/officeDocument/2006/relationships/hyperlink" Target="http://lawcanal.ru/downloads/kontrolnie_kursovie/ug_proc_pravo/lawlist_ug_proc_pravo_14.rar" TargetMode="External"/><Relationship Id="rId43" Type="http://schemas.openxmlformats.org/officeDocument/2006/relationships/hyperlink" Target="http://lawcanal.ru/downloads/kontrolnie_kursovie/ug_proc_pravo/27.zip" TargetMode="External"/><Relationship Id="rId48" Type="http://schemas.openxmlformats.org/officeDocument/2006/relationships/hyperlink" Target="http://lawcanal.ru/downloads/kontrolnie_kursovie/ug_proc_pravo/41.rar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5C12-82F6-4107-9799-CF5A8A4D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RGIIS</Company>
  <LinksUpToDate>false</LinksUpToDate>
  <CharactersWithSpaces>36225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mukham</dc:creator>
  <cp:keywords/>
  <dc:description/>
  <cp:lastModifiedBy>Учебный отдел 3</cp:lastModifiedBy>
  <cp:revision>2</cp:revision>
  <cp:lastPrinted>2016-01-29T16:20:00Z</cp:lastPrinted>
  <dcterms:created xsi:type="dcterms:W3CDTF">2018-04-02T11:20:00Z</dcterms:created>
  <dcterms:modified xsi:type="dcterms:W3CDTF">2018-04-02T11:20:00Z</dcterms:modified>
</cp:coreProperties>
</file>