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BD489B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</w:t>
      </w:r>
      <w:r w:rsidR="00BD489B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AD3AFE" w:rsidRDefault="00AD3AFE" w:rsidP="00AB57D3">
      <w:pPr>
        <w:pStyle w:val="a5"/>
        <w:spacing w:line="240" w:lineRule="auto"/>
      </w:pPr>
    </w:p>
    <w:p w:rsidR="00AD3AFE" w:rsidRDefault="00AD3AFE" w:rsidP="00AB57D3">
      <w:pPr>
        <w:pStyle w:val="a5"/>
        <w:spacing w:line="240" w:lineRule="auto"/>
      </w:pPr>
    </w:p>
    <w:p w:rsidR="00AD3AFE" w:rsidRDefault="00AD3AFE" w:rsidP="00AB57D3">
      <w:pPr>
        <w:pStyle w:val="a5"/>
        <w:spacing w:line="240" w:lineRule="auto"/>
      </w:pPr>
    </w:p>
    <w:p w:rsidR="00AD3AFE" w:rsidRDefault="00AD3AFE" w:rsidP="00AB57D3">
      <w:pPr>
        <w:pStyle w:val="a5"/>
        <w:spacing w:line="240" w:lineRule="auto"/>
      </w:pPr>
    </w:p>
    <w:p w:rsidR="00AB57D3" w:rsidRPr="00A652C2" w:rsidRDefault="00AB57D3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32CB5" w:rsidRDefault="00AF59C0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 xml:space="preserve">Программа </w:t>
      </w: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8119D8" w:rsidRPr="008119D8">
        <w:rPr>
          <w:rFonts w:ascii="Bookman Old Style" w:hAnsi="Bookman Old Style"/>
          <w:b/>
          <w:caps/>
          <w:spacing w:val="-14"/>
          <w:sz w:val="40"/>
          <w:szCs w:val="40"/>
        </w:rPr>
        <w:t>учебн</w:t>
      </w:r>
      <w:r w:rsidR="008119D8">
        <w:rPr>
          <w:rFonts w:ascii="Bookman Old Style" w:hAnsi="Bookman Old Style"/>
          <w:b/>
          <w:caps/>
          <w:spacing w:val="-14"/>
          <w:sz w:val="40"/>
          <w:szCs w:val="40"/>
        </w:rPr>
        <w:t>ая</w:t>
      </w:r>
      <w:r w:rsidR="008119D8" w:rsidRPr="008119D8">
        <w:rPr>
          <w:rFonts w:ascii="Bookman Old Style" w:hAnsi="Bookman Old Style"/>
          <w:b/>
          <w:caps/>
          <w:spacing w:val="-14"/>
          <w:sz w:val="40"/>
          <w:szCs w:val="40"/>
        </w:rPr>
        <w:t xml:space="preserve"> практик</w:t>
      </w:r>
      <w:r w:rsidR="008119D8">
        <w:rPr>
          <w:rFonts w:ascii="Bookman Old Style" w:hAnsi="Bookman Old Style"/>
          <w:b/>
          <w:caps/>
          <w:spacing w:val="-14"/>
          <w:sz w:val="40"/>
          <w:szCs w:val="40"/>
        </w:rPr>
        <w:t>а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AF59C0" w:rsidRPr="00AF59C0">
        <w:rPr>
          <w:b/>
          <w:sz w:val="28"/>
          <w:szCs w:val="28"/>
        </w:rPr>
        <w:t xml:space="preserve"> </w:t>
      </w:r>
      <w:r w:rsidR="00AF59C0">
        <w:rPr>
          <w:b/>
          <w:sz w:val="28"/>
          <w:szCs w:val="28"/>
        </w:rPr>
        <w:t>40.03.01</w:t>
      </w:r>
      <w:r w:rsidR="00AF59C0" w:rsidRPr="004A6CA8">
        <w:rPr>
          <w:b/>
          <w:sz w:val="28"/>
          <w:szCs w:val="28"/>
        </w:rPr>
        <w:t>«Юриспруденция»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8119D8">
        <w:rPr>
          <w:b/>
          <w:sz w:val="28"/>
          <w:szCs w:val="28"/>
        </w:rPr>
        <w:t>бакалавр</w:t>
      </w:r>
      <w:r w:rsidR="004A6CA8">
        <w:rPr>
          <w:b/>
          <w:sz w:val="28"/>
          <w:szCs w:val="28"/>
        </w:rPr>
        <w:t xml:space="preserve"> 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 w:rsidR="008119D8">
        <w:rPr>
          <w:b/>
          <w:sz w:val="28"/>
          <w:szCs w:val="28"/>
        </w:rPr>
        <w:t>–</w:t>
      </w:r>
      <w:r w:rsidR="00AF59C0">
        <w:rPr>
          <w:b/>
          <w:sz w:val="28"/>
          <w:szCs w:val="28"/>
        </w:rPr>
        <w:t xml:space="preserve"> </w:t>
      </w:r>
      <w:r w:rsidR="008119D8">
        <w:rPr>
          <w:b/>
          <w:sz w:val="28"/>
          <w:szCs w:val="28"/>
        </w:rPr>
        <w:t>о</w:t>
      </w:r>
      <w:r w:rsidR="00AF59C0">
        <w:rPr>
          <w:b/>
          <w:sz w:val="28"/>
          <w:szCs w:val="28"/>
        </w:rPr>
        <w:t xml:space="preserve">чная, </w:t>
      </w:r>
      <w:r w:rsidR="00BE08BF">
        <w:rPr>
          <w:b/>
          <w:sz w:val="28"/>
          <w:szCs w:val="28"/>
        </w:rPr>
        <w:t>очно-</w:t>
      </w:r>
      <w:r w:rsidR="008119D8"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BE08BF" w:rsidRDefault="00BE08BF" w:rsidP="00AB57D3">
      <w:pPr>
        <w:rPr>
          <w:b/>
          <w:bCs/>
          <w:sz w:val="32"/>
          <w:szCs w:val="32"/>
        </w:rPr>
      </w:pPr>
    </w:p>
    <w:p w:rsidR="00BE08BF" w:rsidRDefault="00BE08BF" w:rsidP="00AB57D3">
      <w:pPr>
        <w:rPr>
          <w:b/>
          <w:bCs/>
          <w:sz w:val="32"/>
          <w:szCs w:val="32"/>
        </w:rPr>
      </w:pPr>
    </w:p>
    <w:p w:rsidR="00BE08BF" w:rsidRDefault="00BE08BF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C166C1" w:rsidRDefault="00AB57D3" w:rsidP="00BE08BF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635B7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br w:type="page"/>
      </w:r>
    </w:p>
    <w:p w:rsidR="00AB57D3" w:rsidRDefault="00AB57D3" w:rsidP="00AB57D3">
      <w:pPr>
        <w:ind w:left="-180" w:right="43"/>
        <w:jc w:val="both"/>
        <w:rPr>
          <w:b/>
          <w:bCs/>
        </w:rPr>
      </w:pPr>
    </w:p>
    <w:p w:rsidR="002A7981" w:rsidRPr="002A7981" w:rsidRDefault="002A7981" w:rsidP="002A7981">
      <w:pPr>
        <w:pStyle w:val="23"/>
        <w:spacing w:after="0" w:line="240" w:lineRule="auto"/>
        <w:ind w:left="567" w:right="45"/>
        <w:rPr>
          <w:bCs/>
          <w:iCs/>
          <w:szCs w:val="28"/>
        </w:rPr>
      </w:pPr>
      <w:r w:rsidRPr="002A7981">
        <w:rPr>
          <w:b/>
          <w:bCs/>
          <w:iCs/>
          <w:szCs w:val="28"/>
        </w:rPr>
        <w:t>Рецензент(ы):</w:t>
      </w:r>
      <w:r w:rsidR="003F1990">
        <w:rPr>
          <w:bCs/>
          <w:iCs/>
          <w:szCs w:val="28"/>
        </w:rPr>
        <w:t>Симкин Л.С.</w:t>
      </w:r>
      <w:r w:rsidR="008119D8">
        <w:rPr>
          <w:bCs/>
          <w:iCs/>
          <w:szCs w:val="28"/>
        </w:rPr>
        <w:t>, д-р юрид.наук, профессор кафедры АПСПиЧПД</w:t>
      </w:r>
      <w:r w:rsidRPr="002A7981">
        <w:rPr>
          <w:bCs/>
          <w:iCs/>
          <w:szCs w:val="28"/>
        </w:rPr>
        <w:t xml:space="preserve">. </w:t>
      </w:r>
    </w:p>
    <w:p w:rsidR="00E020E4" w:rsidRDefault="00E020E4" w:rsidP="002A7981">
      <w:pPr>
        <w:ind w:left="540"/>
        <w:jc w:val="both"/>
        <w:rPr>
          <w:b/>
          <w:bCs/>
        </w:rPr>
      </w:pPr>
    </w:p>
    <w:p w:rsidR="00AB57D3" w:rsidRPr="00E020E4" w:rsidRDefault="00AB57D3" w:rsidP="002A7981">
      <w:pPr>
        <w:ind w:left="540"/>
        <w:jc w:val="both"/>
      </w:pPr>
      <w:r>
        <w:rPr>
          <w:b/>
          <w:bCs/>
        </w:rPr>
        <w:t xml:space="preserve">Разработчик: </w:t>
      </w:r>
      <w:r w:rsidR="008119D8" w:rsidRPr="00AF59C0">
        <w:rPr>
          <w:bCs/>
        </w:rPr>
        <w:t>Савина В.С., канд.</w:t>
      </w:r>
      <w:r w:rsidR="003F1990" w:rsidRPr="00AF59C0">
        <w:rPr>
          <w:bCs/>
        </w:rPr>
        <w:t xml:space="preserve"> </w:t>
      </w:r>
      <w:r w:rsidR="008119D8" w:rsidRPr="00AF59C0">
        <w:rPr>
          <w:bCs/>
        </w:rPr>
        <w:t>юрид.</w:t>
      </w:r>
      <w:r w:rsidR="003F1990" w:rsidRPr="00AF59C0">
        <w:rPr>
          <w:bCs/>
        </w:rPr>
        <w:t xml:space="preserve"> </w:t>
      </w:r>
      <w:r w:rsidR="008119D8" w:rsidRPr="00AF59C0">
        <w:rPr>
          <w:bCs/>
        </w:rPr>
        <w:t>наук, доцент, доцент кафедры АПСПиЧПД</w:t>
      </w:r>
      <w:r w:rsidR="00AF59C0">
        <w:rPr>
          <w:bCs/>
        </w:rPr>
        <w:t xml:space="preserve">. Учебная практика. Программа </w:t>
      </w:r>
      <w:r>
        <w:t>предназначена д</w:t>
      </w:r>
      <w:r w:rsidRPr="00C82C4F">
        <w:t xml:space="preserve">ля студентов, обучающихся по </w:t>
      </w:r>
      <w:r>
        <w:t>направлению</w:t>
      </w:r>
      <w:r w:rsidRPr="00C82C4F">
        <w:t xml:space="preserve"> </w:t>
      </w:r>
      <w:r w:rsidR="00AF59C0" w:rsidRPr="00AF59C0">
        <w:t>40.03.01</w:t>
      </w:r>
      <w:r w:rsidRPr="00AF59C0">
        <w:t xml:space="preserve"> «</w:t>
      </w:r>
      <w:r w:rsidR="008119D8" w:rsidRPr="00AF59C0">
        <w:t>Юриспруденция</w:t>
      </w:r>
      <w:r w:rsidRPr="00AF59C0">
        <w:t>».</w:t>
      </w:r>
      <w:r>
        <w:t xml:space="preserve"> </w:t>
      </w:r>
      <w:r w:rsidRPr="00C82C4F">
        <w:t xml:space="preserve">— М.: </w:t>
      </w:r>
      <w:r>
        <w:t>Российская государственная академия интеллектуальной собственности (РГАИС), кафедра «</w:t>
      </w:r>
      <w:r w:rsidR="008119D8">
        <w:t>Авторского права, смежных прав и частноправовых дисциплин</w:t>
      </w:r>
      <w:r w:rsidRPr="00E020E4">
        <w:t>», 201</w:t>
      </w:r>
      <w:r w:rsidR="00635B7A">
        <w:t>7</w:t>
      </w:r>
      <w:r w:rsidR="00E020E4" w:rsidRPr="00E020E4">
        <w:t>. – 2</w:t>
      </w:r>
      <w:r w:rsidR="00BE08BF">
        <w:t xml:space="preserve">1 </w:t>
      </w:r>
      <w:r w:rsidRPr="00E020E4">
        <w:t>с.</w:t>
      </w:r>
    </w:p>
    <w:p w:rsidR="00AB57D3" w:rsidRPr="00C82C4F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Default="00AD3AFE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jd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1m6mKUpKEevvoQU10Rjnf/MdY+CUWLnLRFt5yutFAivbRbLkMOz&#10;84EWKa4JoarSGyFl1F8qNMAA5tOHacxwWgoWvCHO2XZXSYsOJKxQ/MUmwXMfZvVesYjWccLWF9sT&#10;Ic82VJcq4EFnwOdinXfkxyJdrOfreT7KJ7P1KE/revS0qfLRbJM9TOtPdVXV2c9ALcuLTjDGVWB3&#10;3dcs/7t9uLyc86bdNvY2h+Q9ehwYkL3+R9JR2qDmeS92mp229io5rGgMvjyn8Abu72DfP/rVL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y1Zo3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Default="00AB57D3" w:rsidP="00AB57D3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AB57D3" w:rsidRPr="006A06FE" w:rsidRDefault="00AF59C0" w:rsidP="00AB57D3">
      <w:pPr>
        <w:spacing w:line="360" w:lineRule="auto"/>
        <w:ind w:left="567" w:right="43"/>
        <w:jc w:val="both"/>
        <w:rPr>
          <w:bCs/>
          <w:color w:val="FF0000"/>
        </w:rPr>
      </w:pPr>
      <w:r>
        <w:rPr>
          <w:bCs/>
        </w:rPr>
        <w:t>Программа практики</w:t>
      </w:r>
      <w:r w:rsidR="00AB57D3">
        <w:rPr>
          <w:bCs/>
        </w:rPr>
        <w:t xml:space="preserve"> </w:t>
      </w:r>
      <w:r>
        <w:rPr>
          <w:bCs/>
        </w:rPr>
        <w:t>«У</w:t>
      </w:r>
      <w:r w:rsidR="00AB57D3">
        <w:rPr>
          <w:bCs/>
        </w:rPr>
        <w:t>чебн</w:t>
      </w:r>
      <w:r w:rsidR="00005E7F">
        <w:rPr>
          <w:bCs/>
        </w:rPr>
        <w:t>ая</w:t>
      </w:r>
      <w:r w:rsidR="00AB57D3">
        <w:rPr>
          <w:bCs/>
        </w:rPr>
        <w:t xml:space="preserve"> </w:t>
      </w:r>
      <w:r w:rsidR="00FC7E41">
        <w:rPr>
          <w:bCs/>
        </w:rPr>
        <w:t>практик</w:t>
      </w:r>
      <w:r w:rsidR="00005E7F">
        <w:rPr>
          <w:bCs/>
        </w:rPr>
        <w:t>а</w:t>
      </w:r>
      <w:r>
        <w:rPr>
          <w:bCs/>
        </w:rPr>
        <w:t>»</w:t>
      </w:r>
      <w:r w:rsidR="00AB57D3" w:rsidRPr="006A06FE">
        <w:rPr>
          <w:bCs/>
        </w:rPr>
        <w:t xml:space="preserve"> обсужден</w:t>
      </w:r>
      <w:r w:rsidR="00AB57D3">
        <w:rPr>
          <w:bCs/>
        </w:rPr>
        <w:t>а</w:t>
      </w:r>
      <w:r w:rsidR="00AB57D3" w:rsidRPr="006A06FE">
        <w:rPr>
          <w:bCs/>
        </w:rPr>
        <w:t xml:space="preserve"> и рекомендован</w:t>
      </w:r>
      <w:r w:rsidR="00AB57D3">
        <w:rPr>
          <w:bCs/>
        </w:rPr>
        <w:t>а</w:t>
      </w:r>
      <w:r w:rsidR="00AB57D3" w:rsidRPr="006A06FE">
        <w:rPr>
          <w:bCs/>
        </w:rPr>
        <w:t xml:space="preserve"> на заседании кафедры «</w:t>
      </w:r>
      <w:r w:rsidR="008119D8">
        <w:t>Авторского права, смежных прав и частноправовых дисциплин</w:t>
      </w:r>
      <w:r w:rsidR="00AB57D3" w:rsidRPr="006A06FE">
        <w:rPr>
          <w:bCs/>
        </w:rPr>
        <w:t xml:space="preserve">» </w:t>
      </w:r>
    </w:p>
    <w:p w:rsidR="00AB57D3" w:rsidRDefault="00AB57D3" w:rsidP="00AB57D3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 xml:space="preserve">Заведующий кафедрой: </w:t>
      </w:r>
      <w:r w:rsidR="003F1990">
        <w:rPr>
          <w:bCs/>
          <w:iCs/>
          <w:szCs w:val="28"/>
        </w:rPr>
        <w:t xml:space="preserve">Близнец </w:t>
      </w:r>
      <w:r w:rsidR="003F1990" w:rsidRPr="002A7981">
        <w:rPr>
          <w:bCs/>
          <w:iCs/>
          <w:szCs w:val="28"/>
        </w:rPr>
        <w:t>И.</w:t>
      </w:r>
      <w:r w:rsidR="003F1990">
        <w:rPr>
          <w:bCs/>
          <w:iCs/>
          <w:szCs w:val="28"/>
        </w:rPr>
        <w:t>А</w:t>
      </w:r>
      <w:r w:rsidR="003F1990" w:rsidRPr="002A7981">
        <w:rPr>
          <w:bCs/>
          <w:iCs/>
          <w:szCs w:val="28"/>
        </w:rPr>
        <w:t>.</w:t>
      </w:r>
      <w:r w:rsidR="003F1990">
        <w:rPr>
          <w:bCs/>
          <w:iCs/>
          <w:szCs w:val="28"/>
        </w:rPr>
        <w:t>, д-р юрид.наук, профессор</w:t>
      </w:r>
    </w:p>
    <w:p w:rsidR="00AB57D3" w:rsidRDefault="00AB57D3" w:rsidP="00AB57D3">
      <w:pPr>
        <w:ind w:right="43"/>
        <w:jc w:val="center"/>
        <w:rPr>
          <w:bCs/>
        </w:rPr>
      </w:pPr>
    </w:p>
    <w:p w:rsidR="00AD3AFE" w:rsidRDefault="00AD3AFE" w:rsidP="00AB57D3">
      <w:pPr>
        <w:ind w:right="43"/>
        <w:jc w:val="center"/>
        <w:rPr>
          <w:bCs/>
        </w:rPr>
      </w:pPr>
    </w:p>
    <w:p w:rsidR="00AD3AFE" w:rsidRDefault="00AD3AFE" w:rsidP="00AB57D3">
      <w:pPr>
        <w:ind w:right="43"/>
        <w:jc w:val="center"/>
        <w:rPr>
          <w:bCs/>
        </w:rPr>
      </w:pPr>
    </w:p>
    <w:p w:rsidR="00AD3AFE" w:rsidRDefault="00AD3AFE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Pr="00EE2644" w:rsidRDefault="00BD489B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AB57D3">
        <w:rPr>
          <w:b/>
          <w:bCs/>
        </w:rPr>
        <w:t>О РГАИС, 201</w:t>
      </w:r>
      <w:r w:rsidR="00635B7A">
        <w:rPr>
          <w:b/>
          <w:bCs/>
        </w:rPr>
        <w:t>7</w:t>
      </w:r>
    </w:p>
    <w:p w:rsidR="00AB57D3" w:rsidRPr="00EE2644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E2644">
        <w:rPr>
          <w:b/>
          <w:bCs/>
        </w:rPr>
        <w:t xml:space="preserve">© </w:t>
      </w:r>
      <w:r w:rsidR="003F1990">
        <w:rPr>
          <w:b/>
          <w:bCs/>
        </w:rPr>
        <w:t>Савина В.С., 201</w:t>
      </w:r>
      <w:r w:rsidR="00635B7A">
        <w:rPr>
          <w:b/>
          <w:bCs/>
        </w:rPr>
        <w:t>7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CA53D4" w:rsidRDefault="00AB57D3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AF59C0">
        <w:rPr>
          <w:rFonts w:ascii="Times New Roman" w:hAnsi="Times New Roman" w:cs="Times New Roman"/>
          <w:b/>
          <w:bCs/>
          <w:sz w:val="32"/>
          <w:szCs w:val="24"/>
        </w:rPr>
        <w:lastRenderedPageBreak/>
        <w:t>ВИД ПРАКТИКИ, СПОСОБ И ФОРМЫ ЕЕ ПРОВЕДЕНИЯ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A965BD" w:rsidRDefault="00A965BD" w:rsidP="002B117C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4A6CA8" w:rsidRPr="004A6CA8" w:rsidRDefault="004A6CA8" w:rsidP="004A6CA8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4A6CA8">
        <w:rPr>
          <w:color w:val="auto"/>
          <w:sz w:val="28"/>
          <w:szCs w:val="28"/>
        </w:rPr>
        <w:t xml:space="preserve">Программа прохождения учебной практики студентами направления </w:t>
      </w:r>
      <w:r w:rsidR="00AF59C0">
        <w:rPr>
          <w:color w:val="auto"/>
          <w:sz w:val="28"/>
          <w:szCs w:val="28"/>
        </w:rPr>
        <w:t>40.03.01</w:t>
      </w:r>
      <w:r w:rsidRPr="004A6CA8">
        <w:rPr>
          <w:color w:val="auto"/>
          <w:sz w:val="28"/>
          <w:szCs w:val="28"/>
        </w:rPr>
        <w:t xml:space="preserve"> «Юриспруденция» разработана в соответствии с ФГОС ВО.</w:t>
      </w:r>
    </w:p>
    <w:p w:rsidR="004A6CA8" w:rsidRPr="004A6CA8" w:rsidRDefault="004A6CA8" w:rsidP="004A6CA8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A6CA8">
        <w:rPr>
          <w:rFonts w:ascii="Times New Roman" w:hAnsi="Times New Roman"/>
          <w:b w:val="0"/>
          <w:color w:val="auto"/>
          <w:sz w:val="28"/>
          <w:szCs w:val="28"/>
        </w:rPr>
        <w:t xml:space="preserve">Учебной практике отводится важное место в подготовке высококвалифицированных </w:t>
      </w:r>
      <w:r w:rsidR="00E6244A">
        <w:rPr>
          <w:rFonts w:ascii="Times New Roman" w:hAnsi="Times New Roman"/>
          <w:b w:val="0"/>
          <w:color w:val="auto"/>
          <w:sz w:val="28"/>
          <w:szCs w:val="28"/>
        </w:rPr>
        <w:t>бакалавров</w:t>
      </w:r>
      <w:r w:rsidRPr="004A6CA8">
        <w:rPr>
          <w:rFonts w:ascii="Times New Roman" w:hAnsi="Times New Roman"/>
          <w:b w:val="0"/>
          <w:color w:val="auto"/>
          <w:sz w:val="28"/>
          <w:szCs w:val="28"/>
        </w:rPr>
        <w:t xml:space="preserve"> в системе высшего образования по направлению</w:t>
      </w:r>
      <w:r w:rsidR="00AF59C0">
        <w:rPr>
          <w:rFonts w:ascii="Times New Roman" w:hAnsi="Times New Roman"/>
          <w:b w:val="0"/>
          <w:color w:val="auto"/>
          <w:sz w:val="28"/>
          <w:szCs w:val="28"/>
        </w:rPr>
        <w:t xml:space="preserve"> 40.03.01</w:t>
      </w:r>
      <w:r w:rsidRPr="004A6CA8">
        <w:rPr>
          <w:rFonts w:ascii="Times New Roman" w:hAnsi="Times New Roman"/>
          <w:b w:val="0"/>
          <w:color w:val="auto"/>
          <w:sz w:val="28"/>
          <w:szCs w:val="28"/>
        </w:rPr>
        <w:t xml:space="preserve"> «Юриспруденция». Учебная практика является частью основной образовательной программы и проводится после освоения студентами программы теоретического обучения. Прохождение практики в Федеральной службе по интеллектуальной собственности связано с профессиональной ориентацией студентов, способствует формированию четкого и полного представления о работе юриста в сфере охраны и защиты интеллектуальных прав. </w:t>
      </w:r>
    </w:p>
    <w:p w:rsidR="004A6CA8" w:rsidRPr="004A6CA8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A8">
        <w:rPr>
          <w:rFonts w:ascii="Times New Roman" w:hAnsi="Times New Roman" w:cs="Times New Roman"/>
          <w:sz w:val="28"/>
          <w:szCs w:val="28"/>
        </w:rPr>
        <w:t>Учебная практика – вид учебной работы, направленный на расширение и закрепление теоретических и практических знаний, полученных бакалаврами в процессе обучения, приобретение и совершенствование практических навыков, подготовку к будуще</w:t>
      </w:r>
      <w:r w:rsidR="00AF59C0">
        <w:rPr>
          <w:rFonts w:ascii="Times New Roman" w:hAnsi="Times New Roman" w:cs="Times New Roman"/>
          <w:sz w:val="28"/>
          <w:szCs w:val="28"/>
        </w:rPr>
        <w:t>й профессиональной деятельности, овладение компете</w:t>
      </w:r>
      <w:r w:rsidR="00BE08BF">
        <w:rPr>
          <w:rFonts w:ascii="Times New Roman" w:hAnsi="Times New Roman" w:cs="Times New Roman"/>
          <w:sz w:val="28"/>
          <w:szCs w:val="28"/>
        </w:rPr>
        <w:t>нциями, предусмотренными ФГОС В</w:t>
      </w:r>
      <w:r w:rsidR="00AF59C0">
        <w:rPr>
          <w:rFonts w:ascii="Times New Roman" w:hAnsi="Times New Roman" w:cs="Times New Roman"/>
          <w:sz w:val="28"/>
          <w:szCs w:val="28"/>
        </w:rPr>
        <w:t>О.</w:t>
      </w:r>
    </w:p>
    <w:p w:rsidR="004A6CA8" w:rsidRPr="00635B7A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7A">
        <w:rPr>
          <w:rFonts w:ascii="Times New Roman" w:hAnsi="Times New Roman" w:cs="Times New Roman"/>
          <w:sz w:val="28"/>
          <w:szCs w:val="28"/>
        </w:rPr>
        <w:t>Целями учебной практики являются закрепление знаний, полученных на первом курсе, знакомство бакалавров с опытом работы Федеральной службы по интеллектуальной собственности</w:t>
      </w:r>
      <w:r w:rsidR="00AF59C0" w:rsidRPr="00635B7A">
        <w:rPr>
          <w:rFonts w:ascii="Times New Roman" w:hAnsi="Times New Roman" w:cs="Times New Roman"/>
          <w:sz w:val="28"/>
          <w:szCs w:val="28"/>
        </w:rPr>
        <w:t>, Федерального государственного бюджетного учреждения «Федеральный Академия промышленной собственности» (ФГБУ ФИПС), Всероссийской патентно-технической библиотекой</w:t>
      </w:r>
      <w:r w:rsidRPr="00635B7A">
        <w:rPr>
          <w:rFonts w:ascii="Times New Roman" w:hAnsi="Times New Roman" w:cs="Times New Roman"/>
          <w:sz w:val="28"/>
          <w:szCs w:val="28"/>
        </w:rPr>
        <w:t xml:space="preserve"> освоение профессиональной деятельности, приобретение умений и навыков и их последующее применение на практике, формирование общекультурных и профессиональных компетенций, ознакомление с основными направлениями работы юриста в сфере охраны и защиты интеллектуальных прав, формирование профессиональной позиции студента через создание у него яркого представления о профессии. </w:t>
      </w:r>
      <w:r w:rsidR="00EE2D48">
        <w:rPr>
          <w:rFonts w:ascii="Times New Roman" w:hAnsi="Times New Roman" w:cs="Times New Roman"/>
          <w:sz w:val="28"/>
          <w:szCs w:val="28"/>
        </w:rPr>
        <w:t>ОПК-3,ПК-4,ПК-6</w:t>
      </w:r>
    </w:p>
    <w:p w:rsidR="004A6CA8" w:rsidRPr="00635B7A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7A">
        <w:rPr>
          <w:rFonts w:ascii="Times New Roman" w:hAnsi="Times New Roman" w:cs="Times New Roman"/>
          <w:sz w:val="28"/>
          <w:szCs w:val="28"/>
        </w:rPr>
        <w:t xml:space="preserve">Задачами учебной практики являются: </w:t>
      </w:r>
    </w:p>
    <w:p w:rsidR="004A6CA8" w:rsidRPr="00635B7A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7A">
        <w:rPr>
          <w:rFonts w:ascii="Times New Roman" w:hAnsi="Times New Roman" w:cs="Times New Roman"/>
          <w:sz w:val="28"/>
          <w:szCs w:val="28"/>
        </w:rPr>
        <w:t>- закрепление теоретических знаний в сфере охраны и защиты интеллектуальных п</w:t>
      </w:r>
      <w:r w:rsidR="00AF59C0" w:rsidRPr="00635B7A">
        <w:rPr>
          <w:rFonts w:ascii="Times New Roman" w:hAnsi="Times New Roman" w:cs="Times New Roman"/>
          <w:sz w:val="28"/>
          <w:szCs w:val="28"/>
        </w:rPr>
        <w:t>рав и получение навыков их прак</w:t>
      </w:r>
      <w:r w:rsidRPr="00635B7A">
        <w:rPr>
          <w:rFonts w:ascii="Times New Roman" w:hAnsi="Times New Roman" w:cs="Times New Roman"/>
          <w:sz w:val="28"/>
          <w:szCs w:val="28"/>
        </w:rPr>
        <w:t>тического применения;</w:t>
      </w:r>
      <w:r w:rsidR="00EE2D48">
        <w:rPr>
          <w:rFonts w:ascii="Times New Roman" w:hAnsi="Times New Roman" w:cs="Times New Roman"/>
          <w:sz w:val="28"/>
          <w:szCs w:val="28"/>
        </w:rPr>
        <w:t xml:space="preserve"> ОК-7,ПК-5,ПК-7</w:t>
      </w:r>
    </w:p>
    <w:p w:rsidR="004A6CA8" w:rsidRPr="00635B7A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7A">
        <w:rPr>
          <w:rFonts w:ascii="Times New Roman" w:hAnsi="Times New Roman" w:cs="Times New Roman"/>
          <w:sz w:val="28"/>
          <w:szCs w:val="28"/>
        </w:rPr>
        <w:t>- обучение навыкам решения практических задач;</w:t>
      </w:r>
      <w:r w:rsidR="00EE2D48">
        <w:rPr>
          <w:rFonts w:ascii="Times New Roman" w:hAnsi="Times New Roman" w:cs="Times New Roman"/>
          <w:sz w:val="28"/>
          <w:szCs w:val="28"/>
        </w:rPr>
        <w:t xml:space="preserve"> ПК-4,ПК-6,ПК-16</w:t>
      </w:r>
    </w:p>
    <w:p w:rsidR="004A6CA8" w:rsidRPr="00635B7A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7A">
        <w:rPr>
          <w:rFonts w:ascii="Times New Roman" w:hAnsi="Times New Roman" w:cs="Times New Roman"/>
          <w:sz w:val="28"/>
          <w:szCs w:val="28"/>
        </w:rPr>
        <w:t>- формирование мировоззрения профессиональной позиции юриста, стиля поведения, освоение профессиональной этики;</w:t>
      </w:r>
      <w:r w:rsidR="00EE2D48">
        <w:rPr>
          <w:rFonts w:ascii="Times New Roman" w:hAnsi="Times New Roman" w:cs="Times New Roman"/>
          <w:sz w:val="28"/>
          <w:szCs w:val="28"/>
        </w:rPr>
        <w:t xml:space="preserve"> ПК-7,ПК-13</w:t>
      </w:r>
    </w:p>
    <w:p w:rsidR="000268EA" w:rsidRDefault="004A6CA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7A">
        <w:rPr>
          <w:rFonts w:ascii="Times New Roman" w:hAnsi="Times New Roman" w:cs="Times New Roman"/>
          <w:sz w:val="28"/>
          <w:szCs w:val="28"/>
        </w:rPr>
        <w:t>- знакомство со спецификой деятельности юриста в Федеральной службе по</w:t>
      </w:r>
      <w:r w:rsidR="00AF59C0" w:rsidRPr="00635B7A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собственности, ее структурных подразделениях и подведомственных учреждениях.</w:t>
      </w:r>
      <w:r w:rsidR="00EE2D48">
        <w:rPr>
          <w:rFonts w:ascii="Times New Roman" w:hAnsi="Times New Roman" w:cs="Times New Roman"/>
          <w:sz w:val="28"/>
          <w:szCs w:val="28"/>
        </w:rPr>
        <w:t xml:space="preserve"> ПК-15,ПК-16</w:t>
      </w:r>
    </w:p>
    <w:p w:rsidR="00BD3DC5" w:rsidRDefault="00BD3DC5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768" w:rsidRDefault="00A86768" w:rsidP="004A6CA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7C" w:rsidRDefault="00640E79" w:rsidP="00640E79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79">
        <w:rPr>
          <w:rFonts w:ascii="Times New Roman" w:hAnsi="Times New Roman" w:cs="Times New Roman"/>
          <w:b/>
          <w:sz w:val="28"/>
          <w:szCs w:val="28"/>
        </w:rPr>
        <w:lastRenderedPageBreak/>
        <w:t>Способы и формы проведения  учебной практики</w:t>
      </w:r>
    </w:p>
    <w:p w:rsidR="00640E79" w:rsidRPr="00640E79" w:rsidRDefault="00640E79" w:rsidP="00640E7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640E79">
        <w:rPr>
          <w:rFonts w:ascii="Times New Roman" w:hAnsi="Times New Roman" w:cs="Times New Roman"/>
          <w:iCs/>
          <w:sz w:val="28"/>
          <w:szCs w:val="20"/>
        </w:rPr>
        <w:t>Проведение учебной практики, осуществляется выездным способом в учреждениях системы Роспатента: практиканты проходят экскурсию по подразделениям Роспатента, Федерального института промышленной собственности, знакомятся с деятельностью Всероссийской патентно-технической библиотеки, слушают лекции, смотрят фильмы, участвуют в дискуссиях.</w:t>
      </w:r>
    </w:p>
    <w:p w:rsidR="00640E79" w:rsidRPr="00640E79" w:rsidRDefault="00640E79" w:rsidP="00640E7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640E79">
        <w:rPr>
          <w:rFonts w:ascii="Times New Roman" w:hAnsi="Times New Roman" w:cs="Times New Roman"/>
          <w:iCs/>
          <w:sz w:val="28"/>
          <w:szCs w:val="20"/>
        </w:rPr>
        <w:t>Учебная практика бакалавров проводится в ознакомительной форме.</w:t>
      </w:r>
    </w:p>
    <w:p w:rsidR="00640E79" w:rsidRPr="00640E79" w:rsidRDefault="00640E79" w:rsidP="00640E7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7C" w:rsidRDefault="002B11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B117C" w:rsidRPr="002B117C" w:rsidRDefault="002B117C" w:rsidP="002B117C">
      <w:pPr>
        <w:pStyle w:val="ad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117C">
        <w:rPr>
          <w:rFonts w:ascii="Times New Roman" w:hAnsi="Times New Roman" w:cs="Times New Roman"/>
          <w:b/>
          <w:sz w:val="32"/>
          <w:szCs w:val="28"/>
        </w:rPr>
        <w:lastRenderedPageBreak/>
        <w:t>ПЕРЕЧЕНЬ ПЛАНИРУЕМЫХ РЕЗУЛЬТАТОВ ОБУЧЕНИЯ ПРОХОЖДЕНИЯ ПРАКТИКИ, СООТНЕСЕННЫХ С ПЛАНИРУЕМЫМИ РЕЗУЛЬТАТАМИ ОСВОЕНИЯ ОБРАЗОВАТЕЛЬНОЙ ПРОГРАММЫ</w:t>
      </w:r>
    </w:p>
    <w:p w:rsidR="002B117C" w:rsidRPr="003F6C92" w:rsidRDefault="002B117C" w:rsidP="002B117C">
      <w:pPr>
        <w:ind w:firstLine="708"/>
        <w:jc w:val="both"/>
        <w:rPr>
          <w:sz w:val="28"/>
          <w:szCs w:val="28"/>
        </w:rPr>
      </w:pPr>
      <w:r w:rsidRPr="003F6C9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прохождения учебной практики</w:t>
      </w:r>
      <w:r w:rsidRPr="003F6C92">
        <w:rPr>
          <w:sz w:val="28"/>
          <w:szCs w:val="28"/>
        </w:rPr>
        <w:t xml:space="preserve"> студенты должны </w:t>
      </w:r>
    </w:p>
    <w:p w:rsidR="002B117C" w:rsidRPr="003F6C92" w:rsidRDefault="002B117C" w:rsidP="002B117C">
      <w:pPr>
        <w:tabs>
          <w:tab w:val="left" w:pos="284"/>
          <w:tab w:val="left" w:pos="727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6C92">
        <w:rPr>
          <w:b/>
          <w:sz w:val="28"/>
          <w:szCs w:val="28"/>
        </w:rPr>
        <w:t>Знать:</w:t>
      </w:r>
    </w:p>
    <w:p w:rsidR="002B117C" w:rsidRPr="00EE2D48" w:rsidRDefault="002B117C" w:rsidP="002B117C">
      <w:pPr>
        <w:numPr>
          <w:ilvl w:val="0"/>
          <w:numId w:val="14"/>
        </w:numPr>
        <w:tabs>
          <w:tab w:val="left" w:pos="284"/>
          <w:tab w:val="left" w:pos="40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E2D48">
        <w:rPr>
          <w:color w:val="000000"/>
          <w:sz w:val="28"/>
          <w:szCs w:val="20"/>
        </w:rPr>
        <w:t xml:space="preserve">организацию деятельности Федеральной службы по интеллектуальной собственности, </w:t>
      </w:r>
      <w:r w:rsidRPr="00EE2D48">
        <w:rPr>
          <w:bCs/>
          <w:color w:val="000000"/>
          <w:sz w:val="28"/>
          <w:szCs w:val="20"/>
        </w:rPr>
        <w:t>ФГБУ Федерального института промышленной собственности</w:t>
      </w:r>
      <w:r w:rsidRPr="00EE2D48">
        <w:rPr>
          <w:sz w:val="28"/>
          <w:szCs w:val="28"/>
        </w:rPr>
        <w:t>;</w:t>
      </w:r>
      <w:r w:rsidR="00EE2D48">
        <w:rPr>
          <w:sz w:val="28"/>
          <w:szCs w:val="28"/>
        </w:rPr>
        <w:t xml:space="preserve"> ОПК-2,ОПК-6</w:t>
      </w:r>
    </w:p>
    <w:p w:rsidR="002B117C" w:rsidRPr="00EE2D48" w:rsidRDefault="002B117C" w:rsidP="002B117C">
      <w:pPr>
        <w:numPr>
          <w:ilvl w:val="0"/>
          <w:numId w:val="14"/>
        </w:numPr>
        <w:tabs>
          <w:tab w:val="left" w:pos="284"/>
          <w:tab w:val="left" w:pos="40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 xml:space="preserve">содержание основных нормативно-правовых актов, регламентирующих деятельность </w:t>
      </w:r>
      <w:r w:rsidRPr="00EE2D48">
        <w:rPr>
          <w:color w:val="000000"/>
          <w:sz w:val="28"/>
          <w:szCs w:val="20"/>
        </w:rPr>
        <w:t xml:space="preserve">Федеральной службы по интеллектуальной собственности, </w:t>
      </w:r>
      <w:r w:rsidRPr="00EE2D48">
        <w:rPr>
          <w:bCs/>
          <w:color w:val="000000"/>
          <w:sz w:val="28"/>
          <w:szCs w:val="20"/>
        </w:rPr>
        <w:t>ФГБУ Федерального института промышленной собственности</w:t>
      </w:r>
      <w:r w:rsidRPr="00EE2D48">
        <w:rPr>
          <w:sz w:val="28"/>
          <w:szCs w:val="28"/>
        </w:rPr>
        <w:t>;</w:t>
      </w:r>
      <w:r w:rsidR="00EE2D48">
        <w:rPr>
          <w:sz w:val="28"/>
          <w:szCs w:val="28"/>
        </w:rPr>
        <w:t xml:space="preserve"> ПК-1,ПК-3</w:t>
      </w:r>
    </w:p>
    <w:p w:rsidR="002B117C" w:rsidRPr="00EE2D48" w:rsidRDefault="002B117C" w:rsidP="002B117C">
      <w:pPr>
        <w:numPr>
          <w:ilvl w:val="0"/>
          <w:numId w:val="14"/>
        </w:numPr>
        <w:tabs>
          <w:tab w:val="left" w:pos="284"/>
          <w:tab w:val="left" w:pos="40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E2D48">
        <w:rPr>
          <w:color w:val="000000"/>
          <w:sz w:val="28"/>
          <w:szCs w:val="28"/>
        </w:rPr>
        <w:t>требования к порядку оформления документов.</w:t>
      </w:r>
      <w:r w:rsidR="00EE2D48">
        <w:rPr>
          <w:color w:val="000000"/>
          <w:sz w:val="28"/>
          <w:szCs w:val="28"/>
        </w:rPr>
        <w:t xml:space="preserve"> ПК-4,ПК-6</w:t>
      </w:r>
    </w:p>
    <w:p w:rsidR="002B117C" w:rsidRPr="00EE2D48" w:rsidRDefault="002B117C" w:rsidP="002B117C">
      <w:pPr>
        <w:tabs>
          <w:tab w:val="left" w:pos="284"/>
          <w:tab w:val="left" w:pos="727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2D48">
        <w:rPr>
          <w:b/>
          <w:sz w:val="28"/>
          <w:szCs w:val="28"/>
        </w:rPr>
        <w:tab/>
        <w:t>Уметь:</w:t>
      </w:r>
    </w:p>
    <w:p w:rsidR="002B117C" w:rsidRPr="00EE2D48" w:rsidRDefault="002B117C" w:rsidP="002B117C">
      <w:pPr>
        <w:numPr>
          <w:ilvl w:val="0"/>
          <w:numId w:val="15"/>
        </w:numPr>
        <w:tabs>
          <w:tab w:val="left" w:pos="284"/>
          <w:tab w:val="left" w:pos="7272"/>
        </w:tabs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обобщать полученные знания;</w:t>
      </w:r>
      <w:r w:rsidR="00EE2D48">
        <w:rPr>
          <w:sz w:val="28"/>
          <w:szCs w:val="28"/>
        </w:rPr>
        <w:t xml:space="preserve"> ПК-7,ПК-13</w:t>
      </w:r>
    </w:p>
    <w:p w:rsidR="002B117C" w:rsidRPr="00EE2D48" w:rsidRDefault="002B117C" w:rsidP="002B117C">
      <w:pPr>
        <w:numPr>
          <w:ilvl w:val="0"/>
          <w:numId w:val="15"/>
        </w:numPr>
        <w:tabs>
          <w:tab w:val="left" w:pos="284"/>
          <w:tab w:val="left" w:pos="7272"/>
        </w:tabs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правильно применять теоретические знания, в том числе свободно оперировать терминами и понятиями;</w:t>
      </w:r>
      <w:r w:rsidR="00EE2D48">
        <w:rPr>
          <w:sz w:val="28"/>
          <w:szCs w:val="28"/>
        </w:rPr>
        <w:t xml:space="preserve"> ОК-1,ОК-7,ОПК-6</w:t>
      </w:r>
    </w:p>
    <w:p w:rsidR="002B117C" w:rsidRPr="00EE2D48" w:rsidRDefault="002B117C" w:rsidP="002B117C">
      <w:pPr>
        <w:numPr>
          <w:ilvl w:val="0"/>
          <w:numId w:val="15"/>
        </w:numPr>
        <w:tabs>
          <w:tab w:val="left" w:pos="284"/>
          <w:tab w:val="left" w:pos="727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 xml:space="preserve">с профессиональных позиций оценивать практику деятельности </w:t>
      </w:r>
      <w:r w:rsidRPr="00EE2D48">
        <w:rPr>
          <w:sz w:val="28"/>
          <w:szCs w:val="20"/>
        </w:rPr>
        <w:t xml:space="preserve">Федеральной службы по интеллектуальной собственности, </w:t>
      </w:r>
      <w:r w:rsidRPr="00EE2D48">
        <w:rPr>
          <w:bCs/>
          <w:sz w:val="28"/>
          <w:szCs w:val="20"/>
        </w:rPr>
        <w:t>ФГБУ Федерального института промышленной собственности</w:t>
      </w:r>
      <w:r w:rsidRPr="00EE2D48">
        <w:rPr>
          <w:sz w:val="28"/>
          <w:szCs w:val="28"/>
        </w:rPr>
        <w:t>;</w:t>
      </w:r>
      <w:r w:rsidR="00EE2D48">
        <w:rPr>
          <w:sz w:val="28"/>
          <w:szCs w:val="28"/>
        </w:rPr>
        <w:t xml:space="preserve"> ПК-3,ПК-4</w:t>
      </w:r>
    </w:p>
    <w:p w:rsidR="002B117C" w:rsidRPr="00EE2D48" w:rsidRDefault="002B117C" w:rsidP="002B117C">
      <w:pPr>
        <w:numPr>
          <w:ilvl w:val="0"/>
          <w:numId w:val="15"/>
        </w:numPr>
        <w:tabs>
          <w:tab w:val="left" w:pos="284"/>
          <w:tab w:val="left" w:pos="727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применять полученные знания в практической деятельности юриста;</w:t>
      </w:r>
      <w:r w:rsidR="00EE2D48">
        <w:rPr>
          <w:sz w:val="28"/>
          <w:szCs w:val="28"/>
        </w:rPr>
        <w:t xml:space="preserve"> ПК-15,ПК-16</w:t>
      </w:r>
    </w:p>
    <w:p w:rsidR="002B117C" w:rsidRPr="00EE2D48" w:rsidRDefault="002B117C" w:rsidP="002B117C">
      <w:pPr>
        <w:numPr>
          <w:ilvl w:val="0"/>
          <w:numId w:val="15"/>
        </w:numPr>
        <w:tabs>
          <w:tab w:val="left" w:pos="284"/>
          <w:tab w:val="left" w:pos="727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использовать полученные знания в работе с документами, правовыми актами.</w:t>
      </w:r>
      <w:r w:rsidR="00EE2D48">
        <w:rPr>
          <w:sz w:val="28"/>
          <w:szCs w:val="28"/>
        </w:rPr>
        <w:t xml:space="preserve"> ОПК-2,ПК-7</w:t>
      </w:r>
    </w:p>
    <w:p w:rsidR="002B117C" w:rsidRPr="00EE2D48" w:rsidRDefault="002B117C" w:rsidP="002B117C">
      <w:pPr>
        <w:tabs>
          <w:tab w:val="left" w:pos="284"/>
          <w:tab w:val="left" w:pos="7272"/>
        </w:tabs>
        <w:jc w:val="both"/>
        <w:rPr>
          <w:b/>
          <w:bCs/>
          <w:sz w:val="28"/>
          <w:szCs w:val="28"/>
        </w:rPr>
      </w:pPr>
      <w:r w:rsidRPr="00EE2D48">
        <w:rPr>
          <w:b/>
          <w:bCs/>
          <w:sz w:val="28"/>
          <w:szCs w:val="28"/>
        </w:rPr>
        <w:tab/>
        <w:t xml:space="preserve">Владеть: </w:t>
      </w:r>
    </w:p>
    <w:p w:rsidR="002B117C" w:rsidRPr="00EE2D48" w:rsidRDefault="002B117C" w:rsidP="002B117C">
      <w:pPr>
        <w:numPr>
          <w:ilvl w:val="0"/>
          <w:numId w:val="16"/>
        </w:numPr>
        <w:tabs>
          <w:tab w:val="left" w:pos="284"/>
          <w:tab w:val="left" w:pos="7272"/>
        </w:tabs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 xml:space="preserve">навыками организации работы в структурных подразделениях </w:t>
      </w:r>
      <w:r w:rsidRPr="00EE2D48">
        <w:rPr>
          <w:sz w:val="28"/>
          <w:szCs w:val="20"/>
        </w:rPr>
        <w:t xml:space="preserve">Федеральной службы по интеллектуальной собственности, </w:t>
      </w:r>
      <w:r w:rsidRPr="00EE2D48">
        <w:rPr>
          <w:bCs/>
          <w:sz w:val="28"/>
          <w:szCs w:val="20"/>
        </w:rPr>
        <w:t>ФГБУ Федерального института промышленной собственности</w:t>
      </w:r>
      <w:r w:rsidRPr="00EE2D48">
        <w:rPr>
          <w:sz w:val="28"/>
          <w:szCs w:val="28"/>
        </w:rPr>
        <w:t>;</w:t>
      </w:r>
      <w:r w:rsidR="00EE2D48">
        <w:rPr>
          <w:sz w:val="28"/>
          <w:szCs w:val="28"/>
        </w:rPr>
        <w:t xml:space="preserve"> ОК-7,ОПК-6,ПК-7</w:t>
      </w:r>
    </w:p>
    <w:p w:rsidR="002B117C" w:rsidRPr="00EE2D48" w:rsidRDefault="002B117C" w:rsidP="002B117C">
      <w:pPr>
        <w:numPr>
          <w:ilvl w:val="0"/>
          <w:numId w:val="16"/>
        </w:numPr>
        <w:tabs>
          <w:tab w:val="left" w:pos="284"/>
          <w:tab w:val="left" w:pos="7272"/>
        </w:tabs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навыками делопроизводства;</w:t>
      </w:r>
      <w:r w:rsidR="00EE2D48">
        <w:rPr>
          <w:sz w:val="28"/>
          <w:szCs w:val="28"/>
        </w:rPr>
        <w:t xml:space="preserve"> ПК-3,ПК-5,ПК-16</w:t>
      </w:r>
    </w:p>
    <w:p w:rsidR="002B117C" w:rsidRPr="00EE2D48" w:rsidRDefault="002B117C" w:rsidP="002B117C">
      <w:pPr>
        <w:numPr>
          <w:ilvl w:val="0"/>
          <w:numId w:val="16"/>
        </w:numPr>
        <w:tabs>
          <w:tab w:val="left" w:pos="284"/>
          <w:tab w:val="left" w:pos="7272"/>
        </w:tabs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навыками порядка работы с жалобами и обращениями граждан;</w:t>
      </w:r>
      <w:r w:rsidR="00EE2D48" w:rsidRPr="00EE2D48">
        <w:rPr>
          <w:sz w:val="28"/>
          <w:szCs w:val="28"/>
        </w:rPr>
        <w:t xml:space="preserve"> </w:t>
      </w:r>
      <w:r w:rsidR="00EE2D48">
        <w:rPr>
          <w:sz w:val="28"/>
          <w:szCs w:val="28"/>
        </w:rPr>
        <w:t>ОК-1,ОК-7,ОПК-6</w:t>
      </w:r>
    </w:p>
    <w:p w:rsidR="002B117C" w:rsidRPr="00EE2D48" w:rsidRDefault="002B117C" w:rsidP="002B117C">
      <w:pPr>
        <w:numPr>
          <w:ilvl w:val="0"/>
          <w:numId w:val="16"/>
        </w:numPr>
        <w:tabs>
          <w:tab w:val="left" w:pos="284"/>
          <w:tab w:val="left" w:pos="7272"/>
        </w:tabs>
        <w:ind w:left="0" w:firstLine="0"/>
        <w:jc w:val="both"/>
        <w:rPr>
          <w:sz w:val="28"/>
          <w:szCs w:val="28"/>
        </w:rPr>
      </w:pPr>
      <w:r w:rsidRPr="00EE2D48">
        <w:rPr>
          <w:sz w:val="28"/>
          <w:szCs w:val="28"/>
        </w:rPr>
        <w:t>навыками порядка принятия нормативно-правовых актов.</w:t>
      </w:r>
      <w:r w:rsidR="00EE2D48" w:rsidRPr="00EE2D48">
        <w:rPr>
          <w:sz w:val="28"/>
          <w:szCs w:val="28"/>
        </w:rPr>
        <w:t xml:space="preserve"> </w:t>
      </w:r>
      <w:r w:rsidR="00EE2D48">
        <w:rPr>
          <w:sz w:val="28"/>
          <w:szCs w:val="28"/>
        </w:rPr>
        <w:t>ПК-3,ПК-5,ПК-16</w:t>
      </w:r>
    </w:p>
    <w:p w:rsidR="00EE2D48" w:rsidRPr="003F6C92" w:rsidRDefault="00EE2D48" w:rsidP="00EE2D48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0"/>
        </w:rPr>
      </w:pPr>
      <w:r w:rsidRPr="003F6C92">
        <w:rPr>
          <w:b/>
          <w:bCs/>
          <w:sz w:val="28"/>
          <w:szCs w:val="20"/>
        </w:rPr>
        <w:t xml:space="preserve">Компетенции обучающегося, формируемые в результате прохождения </w:t>
      </w:r>
      <w:r>
        <w:rPr>
          <w:b/>
          <w:bCs/>
          <w:sz w:val="28"/>
          <w:szCs w:val="20"/>
        </w:rPr>
        <w:t>преддиплом</w:t>
      </w:r>
      <w:r w:rsidRPr="003F6C92">
        <w:rPr>
          <w:b/>
          <w:bCs/>
          <w:sz w:val="28"/>
          <w:szCs w:val="20"/>
        </w:rPr>
        <w:t>ной практики</w:t>
      </w:r>
    </w:p>
    <w:p w:rsidR="00EE2D48" w:rsidRPr="003F6C92" w:rsidRDefault="00EE2D48" w:rsidP="00EE2D4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0"/>
        </w:rPr>
      </w:pPr>
      <w:r w:rsidRPr="003F6C92">
        <w:rPr>
          <w:iCs/>
          <w:sz w:val="28"/>
          <w:szCs w:val="20"/>
        </w:rPr>
        <w:t xml:space="preserve">В результате прохождения данной </w:t>
      </w:r>
      <w:r>
        <w:rPr>
          <w:iCs/>
          <w:sz w:val="28"/>
          <w:szCs w:val="20"/>
        </w:rPr>
        <w:t>преддиплом</w:t>
      </w:r>
      <w:r w:rsidRPr="003F6C92">
        <w:rPr>
          <w:iCs/>
          <w:sz w:val="28"/>
          <w:szCs w:val="20"/>
        </w:rPr>
        <w:t>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EE2D48" w:rsidRPr="003F6C92" w:rsidRDefault="00EE2D48" w:rsidP="00EE2D48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3F6C92">
        <w:rPr>
          <w:b/>
          <w:sz w:val="28"/>
          <w:szCs w:val="28"/>
        </w:rPr>
        <w:t>в области общекультурных компетенций:</w:t>
      </w:r>
    </w:p>
    <w:p w:rsidR="00EE2D48" w:rsidRPr="003F6C92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EE2D48" w:rsidRPr="003F6C92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к самоорганизации и самообразованию (ОК-7);</w:t>
      </w:r>
    </w:p>
    <w:p w:rsidR="00EE2D48" w:rsidRPr="003F6C92" w:rsidRDefault="00EE2D48" w:rsidP="00EE2D48">
      <w:pPr>
        <w:jc w:val="both"/>
        <w:rPr>
          <w:b/>
          <w:sz w:val="28"/>
          <w:szCs w:val="28"/>
        </w:rPr>
      </w:pPr>
      <w:r w:rsidRPr="003F6C92">
        <w:rPr>
          <w:b/>
          <w:sz w:val="28"/>
          <w:szCs w:val="28"/>
        </w:rPr>
        <w:lastRenderedPageBreak/>
        <w:t xml:space="preserve">- </w:t>
      </w:r>
      <w:r w:rsidRPr="00BE4613">
        <w:rPr>
          <w:b/>
          <w:sz w:val="28"/>
          <w:szCs w:val="28"/>
        </w:rPr>
        <w:t>общепрофессиональны</w:t>
      </w:r>
      <w:r>
        <w:rPr>
          <w:b/>
          <w:sz w:val="28"/>
          <w:szCs w:val="28"/>
        </w:rPr>
        <w:t>е компетенци</w:t>
      </w:r>
      <w:r w:rsidRPr="00BE4613">
        <w:rPr>
          <w:b/>
          <w:sz w:val="28"/>
          <w:szCs w:val="28"/>
        </w:rPr>
        <w:t>и</w:t>
      </w:r>
      <w:r w:rsidRPr="003F6C92">
        <w:rPr>
          <w:b/>
          <w:sz w:val="28"/>
          <w:szCs w:val="28"/>
        </w:rPr>
        <w:t>:</w:t>
      </w:r>
    </w:p>
    <w:p w:rsidR="00EE2D48" w:rsidRPr="00BE4613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EE2D48" w:rsidRPr="00BE4613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работать на благо общества и государства (ОПК-2);</w:t>
      </w:r>
    </w:p>
    <w:p w:rsidR="00EE2D48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EE2D48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EE2D48" w:rsidRDefault="00EE2D48" w:rsidP="00EE2D48">
      <w:pPr>
        <w:tabs>
          <w:tab w:val="left" w:pos="900"/>
        </w:tabs>
        <w:jc w:val="both"/>
        <w:rPr>
          <w:b/>
          <w:sz w:val="28"/>
          <w:szCs w:val="28"/>
        </w:rPr>
      </w:pPr>
      <w:r w:rsidRPr="0018608E">
        <w:rPr>
          <w:b/>
          <w:sz w:val="28"/>
          <w:szCs w:val="28"/>
        </w:rPr>
        <w:t>-</w:t>
      </w:r>
      <w:r w:rsidRPr="0018608E">
        <w:rPr>
          <w:b/>
        </w:rPr>
        <w:t xml:space="preserve"> </w:t>
      </w:r>
      <w:r w:rsidRPr="0018608E">
        <w:rPr>
          <w:b/>
          <w:sz w:val="28"/>
          <w:szCs w:val="28"/>
        </w:rPr>
        <w:t>профессиональные компетенции</w:t>
      </w:r>
      <w:r>
        <w:rPr>
          <w:b/>
          <w:sz w:val="28"/>
          <w:szCs w:val="28"/>
        </w:rPr>
        <w:t>: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нормотворческая деятельность: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правоприменительная деятельность: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владением навыками подготовки юридических документов (ПК-7);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правоохранительная деятельность: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экспертно-консультационная деятельность:</w:t>
      </w:r>
    </w:p>
    <w:p w:rsidR="00EE2D48" w:rsidRPr="0018608E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толковать нормативные правовые акты (ПК-15);</w:t>
      </w:r>
    </w:p>
    <w:p w:rsidR="002B117C" w:rsidRPr="003F6C92" w:rsidRDefault="00EE2D48" w:rsidP="00EE2D48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2B117C" w:rsidRDefault="002B117C" w:rsidP="002B117C">
      <w:pPr>
        <w:pStyle w:val="a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17C" w:rsidRDefault="002B117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0268EA" w:rsidRDefault="002B117C" w:rsidP="002B117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2B117C">
        <w:rPr>
          <w:rFonts w:ascii="Times New Roman" w:hAnsi="Times New Roman" w:cs="Times New Roman"/>
          <w:b/>
          <w:sz w:val="32"/>
        </w:rPr>
        <w:lastRenderedPageBreak/>
        <w:t>МЕСТО ПРАКТИКИ В СТРУКТУРЕ ОБРАЗОВАТЕЛЬНОЙ ПРОГРАММЫ</w:t>
      </w:r>
    </w:p>
    <w:p w:rsidR="00640E79" w:rsidRPr="00640E79" w:rsidRDefault="00640E79" w:rsidP="00640E79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640E79">
        <w:rPr>
          <w:rFonts w:ascii="Times New Roman" w:hAnsi="Times New Roman" w:cs="Times New Roman"/>
          <w:b/>
          <w:sz w:val="28"/>
        </w:rPr>
        <w:t>Место учебной практики в структуре ООП</w:t>
      </w:r>
    </w:p>
    <w:p w:rsidR="004A6CA8" w:rsidRPr="00BE08BF" w:rsidRDefault="00640E79" w:rsidP="002B117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</w:t>
      </w:r>
      <w:r w:rsidR="00BD489B">
        <w:rPr>
          <w:sz w:val="28"/>
          <w:szCs w:val="28"/>
        </w:rPr>
        <w:t>ика является обязательным видом</w:t>
      </w:r>
      <w:r>
        <w:rPr>
          <w:sz w:val="28"/>
          <w:szCs w:val="28"/>
        </w:rPr>
        <w:t xml:space="preserve"> учебной работы бакалавра </w:t>
      </w:r>
      <w:r w:rsidRPr="002B117C">
        <w:rPr>
          <w:sz w:val="28"/>
          <w:szCs w:val="28"/>
        </w:rPr>
        <w:t xml:space="preserve">по направлению подготовки </w:t>
      </w:r>
      <w:r w:rsidRPr="00BE08BF">
        <w:rPr>
          <w:sz w:val="28"/>
          <w:szCs w:val="28"/>
        </w:rPr>
        <w:t xml:space="preserve">40.03.01 Юриспруденция (квалификация (степень) «Бакалавр») и содержится в разделе </w:t>
      </w:r>
      <w:r w:rsidR="00BE08BF" w:rsidRPr="00BE08BF">
        <w:rPr>
          <w:sz w:val="28"/>
          <w:szCs w:val="28"/>
        </w:rPr>
        <w:t>Б 2.</w:t>
      </w:r>
      <w:r w:rsidRPr="00BE08BF">
        <w:rPr>
          <w:sz w:val="28"/>
          <w:szCs w:val="28"/>
        </w:rPr>
        <w:t xml:space="preserve"> Практики, Б</w:t>
      </w:r>
      <w:r w:rsidR="00BE08BF" w:rsidRPr="00BE08BF">
        <w:rPr>
          <w:sz w:val="28"/>
          <w:szCs w:val="28"/>
        </w:rPr>
        <w:t>2</w:t>
      </w:r>
      <w:r w:rsidRPr="00BE08BF">
        <w:rPr>
          <w:sz w:val="28"/>
          <w:szCs w:val="28"/>
        </w:rPr>
        <w:t>.</w:t>
      </w:r>
      <w:r w:rsidR="00BE08BF" w:rsidRPr="00BE08BF">
        <w:rPr>
          <w:sz w:val="28"/>
          <w:szCs w:val="28"/>
        </w:rPr>
        <w:t>В</w:t>
      </w:r>
      <w:r w:rsidRPr="00BE08BF">
        <w:rPr>
          <w:sz w:val="28"/>
          <w:szCs w:val="28"/>
        </w:rPr>
        <w:t>.</w:t>
      </w:r>
      <w:r w:rsidR="00BE08BF" w:rsidRPr="00BE08BF">
        <w:rPr>
          <w:sz w:val="28"/>
          <w:szCs w:val="28"/>
        </w:rPr>
        <w:t>0</w:t>
      </w:r>
      <w:r w:rsidRPr="00BE08BF">
        <w:rPr>
          <w:sz w:val="28"/>
          <w:szCs w:val="28"/>
        </w:rPr>
        <w:t xml:space="preserve">1 Учебная практика </w:t>
      </w:r>
    </w:p>
    <w:p w:rsidR="004A6CA8" w:rsidRDefault="004A6CA8" w:rsidP="002B117C">
      <w:pPr>
        <w:ind w:firstLine="709"/>
        <w:jc w:val="both"/>
        <w:rPr>
          <w:sz w:val="28"/>
          <w:szCs w:val="28"/>
        </w:rPr>
      </w:pPr>
      <w:r w:rsidRPr="00BE08BF">
        <w:rPr>
          <w:sz w:val="28"/>
          <w:szCs w:val="28"/>
        </w:rPr>
        <w:t xml:space="preserve">Данная практика базируется на дисциплинах </w:t>
      </w:r>
      <w:r w:rsidR="00BE08BF" w:rsidRPr="00BE08BF">
        <w:rPr>
          <w:sz w:val="28"/>
          <w:szCs w:val="28"/>
        </w:rPr>
        <w:t>базовой и вариативной частях</w:t>
      </w:r>
      <w:r w:rsidRPr="00BE08BF">
        <w:rPr>
          <w:sz w:val="28"/>
          <w:szCs w:val="28"/>
        </w:rPr>
        <w:t>. Полученные при изучении данных дисциплин знания обеспечивают</w:t>
      </w:r>
      <w:r w:rsidRPr="004A6CA8">
        <w:rPr>
          <w:sz w:val="28"/>
          <w:szCs w:val="28"/>
        </w:rPr>
        <w:t xml:space="preserve"> общетеоретическую подготовку студентов в сфере охраны и защиты интеллектуальных прав в России, а также позволяют приобрести практические навыки по поиску нормативной информации о деятельности и функциях</w:t>
      </w:r>
      <w:r w:rsidR="00640E79">
        <w:rPr>
          <w:sz w:val="28"/>
          <w:szCs w:val="28"/>
        </w:rPr>
        <w:t xml:space="preserve"> системы органов</w:t>
      </w:r>
      <w:r w:rsidRPr="004A6CA8">
        <w:rPr>
          <w:sz w:val="28"/>
          <w:szCs w:val="28"/>
        </w:rPr>
        <w:t xml:space="preserve"> Федеральной службы интеллектуальной собственности.</w:t>
      </w:r>
    </w:p>
    <w:p w:rsidR="003F6C92" w:rsidRPr="00640E79" w:rsidRDefault="003F6C92" w:rsidP="00640E7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40E79" w:rsidRPr="00640E79" w:rsidRDefault="003F6C92" w:rsidP="00640E79">
      <w:pPr>
        <w:pStyle w:val="ad"/>
        <w:widowControl w:val="0"/>
        <w:numPr>
          <w:ilvl w:val="1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640E79">
        <w:rPr>
          <w:rFonts w:ascii="Times New Roman" w:hAnsi="Times New Roman" w:cs="Times New Roman"/>
          <w:b/>
          <w:bCs/>
          <w:sz w:val="28"/>
          <w:szCs w:val="20"/>
        </w:rPr>
        <w:t>Место и время проведения учебной практики</w:t>
      </w:r>
    </w:p>
    <w:p w:rsidR="003F6C92" w:rsidRPr="003F6C92" w:rsidRDefault="003F6C92" w:rsidP="003F6C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3F6C92">
        <w:rPr>
          <w:bCs/>
          <w:sz w:val="28"/>
          <w:szCs w:val="20"/>
        </w:rPr>
        <w:t xml:space="preserve">Учебная практика проводится в </w:t>
      </w:r>
      <w:r w:rsidRPr="003F6C92">
        <w:rPr>
          <w:sz w:val="28"/>
          <w:szCs w:val="20"/>
        </w:rPr>
        <w:t>Федеральной службе по интеллектуальной собственности</w:t>
      </w:r>
      <w:r w:rsidRPr="003F6C92">
        <w:rPr>
          <w:bCs/>
          <w:sz w:val="28"/>
          <w:szCs w:val="20"/>
        </w:rPr>
        <w:t>, ФГБУ Федеральном институте промышленной собственности.</w:t>
      </w:r>
    </w:p>
    <w:p w:rsidR="003F6C92" w:rsidRPr="003F6C92" w:rsidRDefault="003F6C92" w:rsidP="003F6C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3F6C92">
        <w:rPr>
          <w:bCs/>
          <w:sz w:val="28"/>
          <w:szCs w:val="20"/>
        </w:rPr>
        <w:t xml:space="preserve">Учебная  практика бакалавров проводится в соответствии со сроками, утвержденными учебным планом направления </w:t>
      </w:r>
      <w:r w:rsidR="00640E79">
        <w:rPr>
          <w:bCs/>
          <w:sz w:val="28"/>
          <w:szCs w:val="20"/>
        </w:rPr>
        <w:t>40.03.01</w:t>
      </w:r>
      <w:r w:rsidRPr="003F6C92">
        <w:rPr>
          <w:bCs/>
          <w:sz w:val="28"/>
          <w:szCs w:val="20"/>
        </w:rPr>
        <w:t xml:space="preserve"> «Юриспруденция» и графиком учебного процесса.</w:t>
      </w:r>
    </w:p>
    <w:p w:rsidR="003F6C92" w:rsidRPr="003F6C92" w:rsidRDefault="003F6C92" w:rsidP="003F6C92">
      <w:pPr>
        <w:ind w:firstLine="720"/>
        <w:jc w:val="both"/>
        <w:rPr>
          <w:sz w:val="28"/>
          <w:szCs w:val="28"/>
        </w:rPr>
      </w:pPr>
      <w:r w:rsidRPr="003F6C92">
        <w:rPr>
          <w:sz w:val="28"/>
          <w:szCs w:val="28"/>
        </w:rPr>
        <w:t>Перед прохождением практики студенты проходят инструктаж, им вручается дневник, включающий направление для прохождения практики, методические рекомендации по организации практики.</w:t>
      </w:r>
    </w:p>
    <w:p w:rsidR="003F6C92" w:rsidRPr="003F6C92" w:rsidRDefault="003F6C92" w:rsidP="003F6C92">
      <w:pPr>
        <w:ind w:firstLine="720"/>
        <w:jc w:val="both"/>
        <w:rPr>
          <w:sz w:val="28"/>
          <w:szCs w:val="28"/>
        </w:rPr>
      </w:pPr>
      <w:r w:rsidRPr="003F6C92">
        <w:rPr>
          <w:sz w:val="28"/>
          <w:szCs w:val="28"/>
        </w:rPr>
        <w:t xml:space="preserve">Студенту назначается руководитель практики от Академии и </w:t>
      </w:r>
      <w:r w:rsidRPr="003F6C92">
        <w:rPr>
          <w:sz w:val="28"/>
          <w:szCs w:val="20"/>
        </w:rPr>
        <w:t>Федеральной службы по интеллектуальной собственности.</w:t>
      </w:r>
    </w:p>
    <w:p w:rsidR="003F6C92" w:rsidRPr="004A6CA8" w:rsidRDefault="003F6C92" w:rsidP="00640E79">
      <w:pPr>
        <w:jc w:val="both"/>
        <w:rPr>
          <w:sz w:val="28"/>
          <w:szCs w:val="28"/>
        </w:rPr>
      </w:pPr>
    </w:p>
    <w:p w:rsidR="0084404C" w:rsidRPr="004A6CA8" w:rsidRDefault="0084404C" w:rsidP="004A6CA8">
      <w:pPr>
        <w:spacing w:after="200" w:line="276" w:lineRule="auto"/>
        <w:ind w:firstLine="709"/>
        <w:rPr>
          <w:sz w:val="28"/>
          <w:szCs w:val="28"/>
        </w:rPr>
      </w:pPr>
      <w:r w:rsidRPr="004A6CA8">
        <w:rPr>
          <w:sz w:val="28"/>
          <w:szCs w:val="28"/>
        </w:rPr>
        <w:br w:type="page"/>
      </w:r>
    </w:p>
    <w:p w:rsidR="001A1427" w:rsidRPr="000268EA" w:rsidRDefault="0084404C" w:rsidP="002B117C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36234457"/>
      <w:r w:rsidRPr="000268EA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0268EA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84404C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82"/>
        <w:gridCol w:w="3383"/>
      </w:tblGrid>
      <w:tr w:rsidR="002A7981" w:rsidRPr="004911DD" w:rsidTr="00184502">
        <w:tc>
          <w:tcPr>
            <w:tcW w:w="2806" w:type="dxa"/>
            <w:vMerge w:val="restart"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4911DD" w:rsidTr="00184502">
        <w:tc>
          <w:tcPr>
            <w:tcW w:w="2806" w:type="dxa"/>
            <w:vMerge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обучения</w:t>
            </w:r>
            <w:r w:rsidRPr="004911D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949F6" w:rsidRPr="004911DD" w:rsidTr="00CF3F07">
        <w:tc>
          <w:tcPr>
            <w:tcW w:w="2806" w:type="dxa"/>
            <w:vMerge/>
            <w:shd w:val="clear" w:color="auto" w:fill="auto"/>
          </w:tcPr>
          <w:p w:rsidR="001949F6" w:rsidRPr="004911DD" w:rsidRDefault="001949F6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1949F6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F40CDF" w:rsidP="00F40C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1949F6">
              <w:rPr>
                <w:rFonts w:eastAsia="Calibri"/>
                <w:sz w:val="28"/>
                <w:szCs w:val="28"/>
              </w:rPr>
              <w:t>аочная</w:t>
            </w:r>
            <w:r w:rsidR="001949F6" w:rsidRPr="004911DD">
              <w:rPr>
                <w:rFonts w:eastAsia="Calibri"/>
                <w:sz w:val="28"/>
                <w:szCs w:val="28"/>
              </w:rPr>
              <w:t xml:space="preserve"> форма обучения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BE08BF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BE08BF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BE08BF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BE08BF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недель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1C0048" w:rsidP="0018450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1C0048" w:rsidP="00CF3F07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BE08BF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  <w:r w:rsidR="001949F6">
              <w:rPr>
                <w:sz w:val="28"/>
                <w:szCs w:val="28"/>
              </w:rPr>
              <w:t xml:space="preserve"> (защита отчета о практике с оценкой)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BE08BF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  <w:r w:rsidR="001949F6">
              <w:rPr>
                <w:sz w:val="28"/>
                <w:szCs w:val="28"/>
              </w:rPr>
              <w:t xml:space="preserve"> (защита отчета о практике с оценкой)</w:t>
            </w:r>
          </w:p>
        </w:tc>
      </w:tr>
    </w:tbl>
    <w:p w:rsidR="0084404C" w:rsidRDefault="0084404C" w:rsidP="0084404C"/>
    <w:p w:rsidR="002A7981" w:rsidRDefault="002A7981" w:rsidP="0084404C"/>
    <w:p w:rsidR="002A7981" w:rsidRDefault="002A798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268EA" w:rsidRDefault="000268EA" w:rsidP="002B117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674AB0">
        <w:rPr>
          <w:rFonts w:ascii="Times New Roman" w:hAnsi="Times New Roman" w:cs="Times New Roman"/>
          <w:b/>
          <w:sz w:val="32"/>
        </w:rPr>
        <w:lastRenderedPageBreak/>
        <w:t>СОДЕРЖАНИЕ</w:t>
      </w:r>
      <w:r w:rsidR="001949F6" w:rsidRPr="00674AB0">
        <w:rPr>
          <w:rFonts w:ascii="Times New Roman" w:hAnsi="Times New Roman" w:cs="Times New Roman"/>
          <w:b/>
          <w:sz w:val="32"/>
        </w:rPr>
        <w:t xml:space="preserve"> </w:t>
      </w:r>
      <w:r w:rsidR="001949F6">
        <w:rPr>
          <w:rFonts w:ascii="Times New Roman" w:hAnsi="Times New Roman" w:cs="Times New Roman"/>
          <w:b/>
          <w:sz w:val="32"/>
        </w:rPr>
        <w:t>ПРАКТИКИ</w:t>
      </w:r>
    </w:p>
    <w:p w:rsidR="001949F6" w:rsidRPr="001949F6" w:rsidRDefault="001949F6" w:rsidP="001949F6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1949F6">
        <w:rPr>
          <w:rFonts w:ascii="Times New Roman" w:hAnsi="Times New Roman" w:cs="Times New Roman"/>
          <w:b/>
          <w:sz w:val="28"/>
        </w:rPr>
        <w:t>Примерный календарно-тематический план практики</w:t>
      </w:r>
    </w:p>
    <w:p w:rsidR="0084404C" w:rsidRPr="001949F6" w:rsidRDefault="001949F6" w:rsidP="001949F6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F6">
        <w:rPr>
          <w:rFonts w:ascii="Times New Roman" w:hAnsi="Times New Roman" w:cs="Times New Roman"/>
          <w:sz w:val="28"/>
        </w:rPr>
        <w:t xml:space="preserve">Содержание учебной практики определяется с учетом специфики деятельности </w:t>
      </w:r>
      <w:r w:rsidRPr="001949F6">
        <w:rPr>
          <w:rFonts w:ascii="Times New Roman" w:hAnsi="Times New Roman" w:cs="Times New Roman"/>
          <w:sz w:val="28"/>
          <w:szCs w:val="28"/>
        </w:rPr>
        <w:t>в Федеральной службе по интеллектуальной собственности, ее структурных подразделениях и подведомственных учреждениях.</w:t>
      </w: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6788"/>
        <w:gridCol w:w="2092"/>
      </w:tblGrid>
      <w:tr w:rsidR="00AF559F" w:rsidRPr="00BE528B" w:rsidTr="00AF559F">
        <w:trPr>
          <w:cantSplit/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9F" w:rsidRPr="00BE528B" w:rsidRDefault="00AF559F" w:rsidP="0018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9F" w:rsidRPr="00BE528B" w:rsidRDefault="00AF559F" w:rsidP="00184502">
            <w:pPr>
              <w:jc w:val="center"/>
            </w:pPr>
            <w:r>
              <w:rPr>
                <w:b/>
                <w:bCs/>
              </w:rPr>
              <w:t>Содержание выполняемых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9F" w:rsidRDefault="00AF559F" w:rsidP="0018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компетенции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4833A6">
            <w:pPr>
              <w:jc w:val="both"/>
            </w:pPr>
            <w:r>
              <w:rPr>
                <w:bCs/>
                <w:iCs/>
                <w:sz w:val="28"/>
                <w:szCs w:val="28"/>
              </w:rPr>
              <w:t xml:space="preserve">Проведение организационной собрания и ознакомление с программой практики, выдача дневников практики - ознакомление с графиком программы проведения в ФИПС учебной практики студентов РГАИС. </w:t>
            </w:r>
            <w:r>
              <w:rPr>
                <w:sz w:val="28"/>
                <w:szCs w:val="28"/>
              </w:rPr>
              <w:t>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ОК-7,ОПК-6,ПК-7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4833A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Вводный инструктаж по охране труда и пожарной безопасности ФГБУ ФИПС, ознакомление с порядком проведения практики. </w:t>
            </w:r>
            <w:r>
              <w:rPr>
                <w:sz w:val="28"/>
                <w:szCs w:val="28"/>
              </w:rPr>
              <w:t>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ОК-1,ОПК-3,ПК-1,ПК-7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4833A6">
            <w:pPr>
              <w:jc w:val="both"/>
            </w:pPr>
            <w:r>
              <w:rPr>
                <w:sz w:val="28"/>
                <w:szCs w:val="28"/>
              </w:rPr>
              <w:t>Ознакомительная лекция и просмотр презентаций по теме: «История развития Роспатента и ФГБУ ФИПС». (интерактивная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ОК-7,ОПК-6,ПК-5,ПК-7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D02C8F">
            <w:pPr>
              <w:jc w:val="both"/>
            </w:pPr>
            <w:r>
              <w:rPr>
                <w:sz w:val="28"/>
                <w:szCs w:val="28"/>
              </w:rPr>
              <w:t>Проведение экскурсии по ФГБУ ФИПС и определение структуры ФГБУ ФИПС и его места в системе Федеральной службы по интеллектуальной собственности. Рассмотрение задач и функций, возложенных на ФГБУ ФИПС в соответствии с его Уставом. Ознакомление с основными положениями Устава. 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</w:t>
            </w:r>
          </w:p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ПК-1,ПК-7,ПК-13,ПК-15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D02C8F">
            <w:pPr>
              <w:jc w:val="both"/>
            </w:pPr>
            <w:r>
              <w:rPr>
                <w:sz w:val="28"/>
                <w:szCs w:val="28"/>
              </w:rPr>
              <w:t>Ознакомление с деятельностью Всероссийской патентно-технической библиотекой (ВПТБ), и приобретение навыков по работе с информационными ресурсами ВПТБ. 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ПК-3,ПК-5,ПК-7,ПК-16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D02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фильма, как получают патент и анализ основных этапов получения патентов. (интерактивная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ПК-3,ПК-15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D02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отделах ФГБУ ФИПС по работе с документами по предоставлению правовой охраны объектам патентных прав. 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ПК-4,ПК-7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8.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D02C8F">
            <w:r w:rsidRPr="00D02C8F">
              <w:rPr>
                <w:sz w:val="28"/>
                <w:szCs w:val="28"/>
              </w:rPr>
              <w:t>Приобретение практических навыков по работе с заявками на средства индивидуализации</w:t>
            </w:r>
            <w:r>
              <w:rPr>
                <w:sz w:val="28"/>
                <w:szCs w:val="28"/>
              </w:rPr>
              <w:t>. 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466BA2" w:rsidRPr="00D02C8F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ПК-4,ПК-7,ПК-13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D02C8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Практический анализ способов р</w:t>
            </w:r>
            <w:r w:rsidRPr="00D02C8F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я</w:t>
            </w:r>
            <w:r w:rsidRPr="00D02C8F">
              <w:rPr>
                <w:sz w:val="28"/>
                <w:szCs w:val="28"/>
              </w:rPr>
              <w:t xml:space="preserve"> исключительным правом на объекты интеллектуальной собственности.</w:t>
            </w:r>
            <w:r>
              <w:rPr>
                <w:sz w:val="28"/>
                <w:szCs w:val="28"/>
              </w:rPr>
              <w:t xml:space="preserve"> 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ПК-5,ПК-7,ПК-13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r w:rsidRPr="00CF3F07">
              <w:rPr>
                <w:sz w:val="28"/>
                <w:szCs w:val="28"/>
              </w:rPr>
              <w:t xml:space="preserve">Посещение заседаний Палаты по патентным спорам. </w:t>
            </w:r>
            <w:r w:rsidRPr="00CF3F07">
              <w:rPr>
                <w:sz w:val="28"/>
                <w:szCs w:val="28"/>
              </w:rPr>
              <w:lastRenderedPageBreak/>
              <w:t>Определение функций и полномочий Палаты по патентным спорам.</w:t>
            </w:r>
            <w:r>
              <w:rPr>
                <w:sz w:val="28"/>
                <w:szCs w:val="28"/>
              </w:rPr>
              <w:t xml:space="preserve"> (активная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ОК-1</w:t>
            </w:r>
          </w:p>
          <w:p w:rsidR="00466BA2" w:rsidRPr="00CF3F07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ОПК-2,ПК-5,ПК-7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AF559F">
            <w:pPr>
              <w:jc w:val="both"/>
            </w:pPr>
            <w:r>
              <w:rPr>
                <w:sz w:val="28"/>
                <w:szCs w:val="28"/>
              </w:rPr>
              <w:t>Ознакомление с отдельными результатами судебной практики в сфере  нарушения интеллектуальных прав. (интерактивная форма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ПК-3,ПК-5,ПК-13,ПК-16</w:t>
            </w:r>
          </w:p>
        </w:tc>
      </w:tr>
      <w:tr w:rsidR="00466BA2" w:rsidRPr="00BE528B" w:rsidTr="00AF559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184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Pr="00BE528B" w:rsidRDefault="00466BA2" w:rsidP="003867BC">
            <w:r>
              <w:rPr>
                <w:bCs/>
                <w:iCs/>
                <w:sz w:val="28"/>
                <w:szCs w:val="28"/>
              </w:rPr>
              <w:t xml:space="preserve">Оформление теоретических и эмпирических материалов в виде отчета.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2" w:rsidRDefault="00466B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ОК-1,ОПК-1</w:t>
            </w:r>
          </w:p>
          <w:p w:rsidR="00466BA2" w:rsidRDefault="00466B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ПК-1,ПК-13</w:t>
            </w:r>
          </w:p>
        </w:tc>
      </w:tr>
    </w:tbl>
    <w:p w:rsidR="00184502" w:rsidRDefault="00184502" w:rsidP="001949F6">
      <w:pPr>
        <w:rPr>
          <w:b/>
          <w:color w:val="FF0000"/>
          <w:sz w:val="28"/>
        </w:rPr>
      </w:pPr>
    </w:p>
    <w:p w:rsidR="00466BB2" w:rsidRDefault="00466BB2" w:rsidP="00466BB2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</w:t>
      </w:r>
      <w:r w:rsidRPr="00466BB2">
        <w:rPr>
          <w:rFonts w:ascii="Times New Roman" w:hAnsi="Times New Roman" w:cs="Times New Roman"/>
          <w:b/>
          <w:sz w:val="28"/>
        </w:rPr>
        <w:t xml:space="preserve"> отчетности по практике</w:t>
      </w:r>
    </w:p>
    <w:p w:rsidR="00935002" w:rsidRDefault="00935002" w:rsidP="00935002">
      <w:pPr>
        <w:ind w:firstLine="709"/>
        <w:jc w:val="both"/>
        <w:rPr>
          <w:sz w:val="28"/>
          <w:szCs w:val="28"/>
        </w:rPr>
      </w:pPr>
      <w:bookmarkStart w:id="3" w:name="_Toc436234463"/>
      <w:r>
        <w:rPr>
          <w:sz w:val="28"/>
          <w:szCs w:val="28"/>
        </w:rPr>
        <w:t xml:space="preserve">В течение практики студенты ведут дневник по практике, описывая всю проделанную работу (изучение материалов, выполнение различных видов деятельности). Они собирают материалы к отчету по практике на протяжении всего периода работы в организации и в течение последних трех дней практики оформляют итоговый отчет. По окончании прохождения практики студент должен представить на кафедру отчет о прохождении практики. </w:t>
      </w:r>
    </w:p>
    <w:p w:rsidR="00935002" w:rsidRDefault="00935002" w:rsidP="0093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отчетом и дневником практики обязательно должен ознакомиться руководитель практики от Академии, после чего он дает рецензию на отчет о прохождении практики, приобретенных им умениях и навыках. Данная рецензия оформляется в дневнике практиканта.</w:t>
      </w:r>
    </w:p>
    <w:p w:rsidR="00935002" w:rsidRDefault="00935002" w:rsidP="00935002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Отчет оформляется</w:t>
      </w:r>
      <w:r>
        <w:rPr>
          <w:sz w:val="28"/>
          <w:szCs w:val="28"/>
        </w:rPr>
        <w:t xml:space="preserve"> на стандартной бумаге формата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4, шрифт </w:t>
      </w:r>
      <w:r>
        <w:rPr>
          <w:sz w:val="28"/>
          <w:szCs w:val="28"/>
          <w:lang w:val="en-US"/>
        </w:rPr>
        <w:t>Times</w:t>
      </w:r>
      <w:r w:rsidRPr="00BC0E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BC0E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параметры страниц – левое поле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 интервал полуторный, общим объемом от 10 страниц. Оформление текстовой и иллюстративной части отчета осуществляется в соответствии с общими правилами и требованиями ГОСТ. </w:t>
      </w:r>
      <w:r>
        <w:rPr>
          <w:sz w:val="28"/>
          <w:szCs w:val="28"/>
          <w:u w:val="single"/>
        </w:rPr>
        <w:t>Форма титульного листа отчета по практике</w:t>
      </w:r>
      <w:r>
        <w:rPr>
          <w:sz w:val="28"/>
          <w:szCs w:val="28"/>
        </w:rPr>
        <w:t xml:space="preserve"> приведена в </w:t>
      </w:r>
      <w:r w:rsidR="00E020E4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3867B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</w:p>
    <w:p w:rsidR="00935002" w:rsidRDefault="00935002" w:rsidP="00935002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отчете студент описывает свою деятельность в период прохождения практики, оформляет выполнение индивидуального задания, анализирует наиболее сложные вопросы, встретившиеся на практике, трудности при ее прохождении, вносит предложения по совершенствованию ее организации.</w:t>
      </w:r>
    </w:p>
    <w:p w:rsidR="00935002" w:rsidRDefault="00935002" w:rsidP="00935002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Наиболее интересные результаты работ докладываются на научных и научно-практических конференциях.</w:t>
      </w:r>
    </w:p>
    <w:p w:rsidR="00935002" w:rsidRDefault="00935002" w:rsidP="00935002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Защита отчета по практике принимается комиссией, в состав которой входит руководитель от кафедры.</w:t>
      </w:r>
    </w:p>
    <w:p w:rsidR="00935002" w:rsidRDefault="00935002" w:rsidP="009350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предварительного ознакомления с особенностью деятельности </w:t>
      </w:r>
      <w:r>
        <w:rPr>
          <w:sz w:val="28"/>
          <w:szCs w:val="20"/>
        </w:rPr>
        <w:t>Федеральной службы по интеллектуальной собственности</w:t>
      </w:r>
      <w:r>
        <w:rPr>
          <w:sz w:val="28"/>
        </w:rPr>
        <w:t xml:space="preserve"> студент готовит отчет, в котором должны быть отражены: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об истории развития Роспатента и</w:t>
      </w:r>
      <w:r>
        <w:rPr>
          <w:sz w:val="28"/>
          <w:szCs w:val="20"/>
        </w:rPr>
        <w:t xml:space="preserve"> </w:t>
      </w:r>
      <w:r>
        <w:rPr>
          <w:bCs/>
          <w:sz w:val="28"/>
          <w:szCs w:val="20"/>
        </w:rPr>
        <w:t>ФГБУ Федерального института промышленной собственности (как минимум 3 страницы).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патентной системы РФ (схема, 1 страница).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Схема этапов получения патента на изобретение (со ссылкой на часть </w:t>
      </w:r>
      <w:r>
        <w:rPr>
          <w:sz w:val="28"/>
          <w:szCs w:val="20"/>
          <w:lang w:val="en-US"/>
        </w:rPr>
        <w:t>IV</w:t>
      </w:r>
      <w:r w:rsidRPr="00BC0E97">
        <w:rPr>
          <w:sz w:val="28"/>
          <w:szCs w:val="20"/>
        </w:rPr>
        <w:t xml:space="preserve"> </w:t>
      </w:r>
      <w:r>
        <w:rPr>
          <w:sz w:val="28"/>
          <w:szCs w:val="20"/>
        </w:rPr>
        <w:t>ГК РФ).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Всероссийская патентно-техническая библиотека (ВПТБ): основные сведения.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Полномочия Палаты по патентным спорам.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Способы распоряжения исключительным правом на объекты интеллектуальной собственности (схема со ссылкой на часть </w:t>
      </w:r>
      <w:r>
        <w:rPr>
          <w:sz w:val="28"/>
          <w:szCs w:val="20"/>
          <w:lang w:val="en-US"/>
        </w:rPr>
        <w:t>IV</w:t>
      </w:r>
      <w:r w:rsidRPr="00BC0E97">
        <w:rPr>
          <w:sz w:val="28"/>
          <w:szCs w:val="20"/>
        </w:rPr>
        <w:t xml:space="preserve"> </w:t>
      </w:r>
      <w:r>
        <w:rPr>
          <w:sz w:val="28"/>
          <w:szCs w:val="20"/>
        </w:rPr>
        <w:t>ГК РФ).</w:t>
      </w:r>
    </w:p>
    <w:p w:rsidR="00935002" w:rsidRDefault="00935002" w:rsidP="0093500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Примеры из практики в сфере интеллектуальной собственности:</w:t>
      </w:r>
    </w:p>
    <w:p w:rsidR="00935002" w:rsidRDefault="00935002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товарные знаки, сходные до степени смешения;</w:t>
      </w:r>
    </w:p>
    <w:p w:rsidR="00935002" w:rsidRDefault="00935002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злоупотребление правом.</w:t>
      </w:r>
    </w:p>
    <w:p w:rsidR="00935002" w:rsidRDefault="00935002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8.</w:t>
      </w:r>
      <w:r>
        <w:rPr>
          <w:sz w:val="28"/>
          <w:szCs w:val="20"/>
        </w:rPr>
        <w:tab/>
        <w:t xml:space="preserve">Составить 3 схемы (объем – 1 страница) со ссылкой на часть </w:t>
      </w:r>
      <w:r>
        <w:rPr>
          <w:sz w:val="28"/>
          <w:szCs w:val="20"/>
          <w:lang w:val="en-US"/>
        </w:rPr>
        <w:t>IV</w:t>
      </w:r>
      <w:r w:rsidRPr="00BC0E97">
        <w:rPr>
          <w:sz w:val="28"/>
          <w:szCs w:val="20"/>
        </w:rPr>
        <w:t xml:space="preserve"> </w:t>
      </w:r>
      <w:r>
        <w:rPr>
          <w:sz w:val="28"/>
          <w:szCs w:val="20"/>
        </w:rPr>
        <w:t>ГК РФ:</w:t>
      </w:r>
    </w:p>
    <w:p w:rsidR="00935002" w:rsidRDefault="00935002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а) объекты промышленной собственности (понятие, критерии);</w:t>
      </w:r>
    </w:p>
    <w:p w:rsidR="00935002" w:rsidRDefault="00935002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б) средства индивидуализации товаров, работ, услуг и предприятий (понятие, критерии);</w:t>
      </w:r>
    </w:p>
    <w:p w:rsidR="00935002" w:rsidRDefault="00935002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в) нетрадиционные объекты интеллектуальной собственности (понятие, критерии).</w:t>
      </w:r>
    </w:p>
    <w:p w:rsidR="00F53F33" w:rsidRDefault="00F53F33" w:rsidP="0093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84502" w:rsidRDefault="00184502" w:rsidP="00F53F33">
      <w:pPr>
        <w:pStyle w:val="1"/>
        <w:numPr>
          <w:ilvl w:val="1"/>
          <w:numId w:val="7"/>
        </w:numPr>
        <w:spacing w:before="0" w:line="360" w:lineRule="auto"/>
        <w:ind w:left="1077" w:hanging="357"/>
        <w:rPr>
          <w:rFonts w:ascii="Times New Roman" w:hAnsi="Times New Roman" w:cs="Times New Roman"/>
          <w:color w:val="auto"/>
        </w:rPr>
      </w:pPr>
      <w:bookmarkStart w:id="4" w:name="_Toc436234458"/>
      <w:bookmarkEnd w:id="3"/>
      <w:r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4"/>
      <w:r w:rsidR="00007B5D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CF3F07" w:rsidRDefault="00410755" w:rsidP="001949F6">
      <w:pPr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 w:rsidR="00674AB0">
        <w:rPr>
          <w:sz w:val="28"/>
        </w:rPr>
        <w:t>ебовани</w:t>
      </w:r>
      <w:r w:rsidR="00BE08BF">
        <w:rPr>
          <w:sz w:val="28"/>
        </w:rPr>
        <w:t>й</w:t>
      </w:r>
      <w:r w:rsidR="00674AB0">
        <w:rPr>
          <w:sz w:val="28"/>
        </w:rPr>
        <w:t xml:space="preserve"> к условиям реализации</w:t>
      </w:r>
      <w:r w:rsidRPr="00410755">
        <w:rPr>
          <w:sz w:val="28"/>
        </w:rPr>
        <w:t xml:space="preserve"> основных образов</w:t>
      </w:r>
      <w:r w:rsidR="00CF3F07">
        <w:rPr>
          <w:sz w:val="28"/>
        </w:rPr>
        <w:t xml:space="preserve">ательных программ бакалавриата, </w:t>
      </w:r>
      <w:r w:rsidRPr="00410755">
        <w:rPr>
          <w:sz w:val="28"/>
        </w:rPr>
        <w:t>федерального государственного образовательного стандарта</w:t>
      </w:r>
      <w:r w:rsidR="00BE08BF">
        <w:rPr>
          <w:sz w:val="28"/>
        </w:rPr>
        <w:t xml:space="preserve"> высшего образования (ФГОС В</w:t>
      </w:r>
      <w:r w:rsidR="00CF3F07">
        <w:rPr>
          <w:sz w:val="28"/>
        </w:rPr>
        <w:t>О)</w:t>
      </w:r>
      <w:r w:rsidRPr="00410755">
        <w:rPr>
          <w:sz w:val="28"/>
        </w:rPr>
        <w:t xml:space="preserve"> р</w:t>
      </w:r>
      <w:r w:rsidRPr="00410755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</w:t>
      </w:r>
      <w:r w:rsidR="00CF3F07">
        <w:rPr>
          <w:sz w:val="28"/>
          <w:szCs w:val="28"/>
        </w:rPr>
        <w:t xml:space="preserve">в период прохождения учебной практики </w:t>
      </w:r>
      <w:r w:rsidRPr="00410755">
        <w:rPr>
          <w:bCs/>
          <w:sz w:val="28"/>
          <w:szCs w:val="28"/>
        </w:rPr>
        <w:t>активных и интерактивных</w:t>
      </w:r>
      <w:r w:rsidRPr="00410755">
        <w:rPr>
          <w:sz w:val="28"/>
          <w:szCs w:val="28"/>
        </w:rPr>
        <w:t xml:space="preserve"> форм в сочетании с внеаудиторной работой с целью формирования и развития профессиональных навыков обучающихся. </w:t>
      </w:r>
    </w:p>
    <w:p w:rsidR="00410755" w:rsidRPr="00410755" w:rsidRDefault="00410755" w:rsidP="001949F6">
      <w:pPr>
        <w:ind w:firstLine="708"/>
        <w:jc w:val="both"/>
        <w:rPr>
          <w:sz w:val="28"/>
          <w:szCs w:val="28"/>
        </w:rPr>
      </w:pPr>
      <w:r w:rsidRPr="00410755">
        <w:rPr>
          <w:b/>
          <w:color w:val="000000"/>
          <w:sz w:val="28"/>
          <w:szCs w:val="28"/>
        </w:rPr>
        <w:t>Активная</w:t>
      </w:r>
      <w:r w:rsidRPr="00410755">
        <w:rPr>
          <w:color w:val="000000"/>
          <w:sz w:val="28"/>
          <w:szCs w:val="28"/>
        </w:rPr>
        <w:t xml:space="preserve"> форма </w:t>
      </w:r>
      <w:r w:rsidR="00CF3F07">
        <w:rPr>
          <w:color w:val="000000"/>
          <w:sz w:val="28"/>
          <w:szCs w:val="28"/>
        </w:rPr>
        <w:t>учебной практики</w:t>
      </w:r>
      <w:r w:rsidRPr="00410755">
        <w:rPr>
          <w:color w:val="000000"/>
          <w:sz w:val="28"/>
          <w:szCs w:val="28"/>
        </w:rPr>
        <w:t xml:space="preserve"> предполагает такое взаимодействие </w:t>
      </w:r>
      <w:r w:rsidR="00CF3F07">
        <w:rPr>
          <w:color w:val="000000"/>
          <w:sz w:val="28"/>
          <w:szCs w:val="28"/>
        </w:rPr>
        <w:t>практикантов</w:t>
      </w:r>
      <w:r w:rsidRPr="00410755">
        <w:rPr>
          <w:color w:val="000000"/>
          <w:sz w:val="28"/>
          <w:szCs w:val="28"/>
        </w:rPr>
        <w:t xml:space="preserve"> и </w:t>
      </w:r>
      <w:r w:rsidR="00CF3F07">
        <w:rPr>
          <w:sz w:val="28"/>
          <w:szCs w:val="28"/>
        </w:rPr>
        <w:t>руководителя практики</w:t>
      </w:r>
      <w:r w:rsidRPr="00410755">
        <w:rPr>
          <w:sz w:val="28"/>
          <w:szCs w:val="28"/>
        </w:rPr>
        <w:t xml:space="preserve">, при которой они </w:t>
      </w:r>
      <w:r w:rsidR="00674AB0">
        <w:rPr>
          <w:sz w:val="28"/>
          <w:szCs w:val="28"/>
        </w:rPr>
        <w:t>сотрудничают</w:t>
      </w:r>
      <w:r w:rsidRPr="00410755">
        <w:rPr>
          <w:sz w:val="28"/>
          <w:szCs w:val="28"/>
        </w:rPr>
        <w:t xml:space="preserve"> друг с другом не как пассивные слушатели, а активные участники.</w:t>
      </w:r>
    </w:p>
    <w:p w:rsidR="00410755" w:rsidRPr="00410755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755">
        <w:rPr>
          <w:sz w:val="28"/>
          <w:szCs w:val="28"/>
        </w:rPr>
        <w:t xml:space="preserve">Активное освоение </w:t>
      </w:r>
      <w:r w:rsidR="00CF3F07">
        <w:rPr>
          <w:sz w:val="28"/>
          <w:szCs w:val="28"/>
        </w:rPr>
        <w:t xml:space="preserve">учебной практики </w:t>
      </w:r>
      <w:r w:rsidRPr="00410755">
        <w:rPr>
          <w:sz w:val="28"/>
          <w:szCs w:val="28"/>
        </w:rPr>
        <w:t>направлен</w:t>
      </w:r>
      <w:r w:rsidR="00674AB0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 </w:t>
      </w:r>
      <w:r w:rsidR="00674AB0">
        <w:rPr>
          <w:sz w:val="28"/>
          <w:szCs w:val="28"/>
        </w:rPr>
        <w:t xml:space="preserve">на </w:t>
      </w:r>
      <w:r w:rsidRPr="00410755">
        <w:rPr>
          <w:sz w:val="28"/>
          <w:szCs w:val="28"/>
        </w:rPr>
        <w:t xml:space="preserve">развитие у обучаемых самостоятельного мышления и способности квалифицированно решать нестандартные профессиональные задачи. Цель </w:t>
      </w:r>
      <w:r w:rsidR="00CF3F07">
        <w:rPr>
          <w:sz w:val="28"/>
          <w:szCs w:val="28"/>
        </w:rPr>
        <w:t>прохождения учебной практики – развивать мышление практикантов</w:t>
      </w:r>
      <w:r w:rsidRPr="00410755">
        <w:rPr>
          <w:sz w:val="28"/>
          <w:szCs w:val="28"/>
        </w:rPr>
        <w:t xml:space="preserve">, вовлечение их в решение проблем, расширение и углубление знаний и одновременное развитие практических навыков и умения мыслить, размышлять, осмысливать свои действия. </w:t>
      </w:r>
    </w:p>
    <w:p w:rsidR="00410755" w:rsidRPr="00410755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F07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своение </w:t>
      </w:r>
      <w:r w:rsidR="00CF3F07">
        <w:rPr>
          <w:sz w:val="28"/>
          <w:szCs w:val="28"/>
        </w:rPr>
        <w:t xml:space="preserve">плана прохождения учебной практики </w:t>
      </w:r>
      <w:r w:rsidRPr="00410755">
        <w:rPr>
          <w:sz w:val="28"/>
          <w:szCs w:val="28"/>
        </w:rPr>
        <w:t>обеспечива</w:t>
      </w:r>
      <w:r w:rsidR="00674AB0">
        <w:rPr>
          <w:sz w:val="28"/>
          <w:szCs w:val="28"/>
        </w:rPr>
        <w:t>ет</w:t>
      </w:r>
      <w:r w:rsidRPr="00410755">
        <w:rPr>
          <w:sz w:val="28"/>
          <w:szCs w:val="28"/>
        </w:rPr>
        <w:t xml:space="preserve"> </w:t>
      </w:r>
      <w:r w:rsidR="00CF3F07">
        <w:rPr>
          <w:sz w:val="28"/>
          <w:szCs w:val="28"/>
        </w:rPr>
        <w:t>большую</w:t>
      </w:r>
      <w:r w:rsidRPr="00410755">
        <w:rPr>
          <w:sz w:val="28"/>
          <w:szCs w:val="28"/>
        </w:rPr>
        <w:t xml:space="preserve"> активност</w:t>
      </w:r>
      <w:r w:rsidR="00CF3F07">
        <w:rPr>
          <w:sz w:val="28"/>
          <w:szCs w:val="28"/>
        </w:rPr>
        <w:t>ь в освоении навыков</w:t>
      </w:r>
      <w:r w:rsidR="00466BB2">
        <w:rPr>
          <w:sz w:val="28"/>
          <w:szCs w:val="28"/>
        </w:rPr>
        <w:t>,</w:t>
      </w:r>
      <w:r w:rsidR="00CF3F07">
        <w:rPr>
          <w:sz w:val="28"/>
          <w:szCs w:val="28"/>
        </w:rPr>
        <w:t xml:space="preserve"> приобретении </w:t>
      </w:r>
      <w:r w:rsidR="00466BB2">
        <w:rPr>
          <w:sz w:val="28"/>
          <w:szCs w:val="28"/>
        </w:rPr>
        <w:t>умений</w:t>
      </w:r>
      <w:r w:rsidR="00CF3F07">
        <w:rPr>
          <w:sz w:val="28"/>
          <w:szCs w:val="28"/>
        </w:rPr>
        <w:t xml:space="preserve">, </w:t>
      </w:r>
      <w:r w:rsidRPr="00410755">
        <w:rPr>
          <w:sz w:val="28"/>
          <w:szCs w:val="28"/>
        </w:rPr>
        <w:t>чем традиционны</w:t>
      </w:r>
      <w:r w:rsidR="00466BB2">
        <w:rPr>
          <w:sz w:val="28"/>
          <w:szCs w:val="28"/>
        </w:rPr>
        <w:t>х</w:t>
      </w:r>
      <w:r w:rsidRPr="00410755">
        <w:rPr>
          <w:sz w:val="28"/>
          <w:szCs w:val="28"/>
        </w:rPr>
        <w:t xml:space="preserve"> метод</w:t>
      </w:r>
      <w:r w:rsidR="00466BB2">
        <w:rPr>
          <w:sz w:val="28"/>
          <w:szCs w:val="28"/>
        </w:rPr>
        <w:t>ах</w:t>
      </w:r>
      <w:r w:rsidR="00674AB0">
        <w:rPr>
          <w:sz w:val="28"/>
          <w:szCs w:val="28"/>
        </w:rPr>
        <w:t xml:space="preserve"> обучения</w:t>
      </w:r>
      <w:r w:rsidRPr="00410755">
        <w:rPr>
          <w:sz w:val="28"/>
          <w:szCs w:val="28"/>
        </w:rPr>
        <w:t>.</w:t>
      </w:r>
    </w:p>
    <w:p w:rsidR="00410755" w:rsidRPr="00410755" w:rsidRDefault="00674AB0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55" w:rsidRPr="00410755">
        <w:rPr>
          <w:sz w:val="28"/>
          <w:szCs w:val="28"/>
        </w:rPr>
        <w:t xml:space="preserve">Интерактивное </w:t>
      </w:r>
      <w:r w:rsidR="00466BB2">
        <w:rPr>
          <w:sz w:val="28"/>
          <w:szCs w:val="28"/>
        </w:rPr>
        <w:t>форма при прохождении учебной практики</w:t>
      </w:r>
      <w:r w:rsidR="00410755" w:rsidRPr="00410755">
        <w:rPr>
          <w:sz w:val="28"/>
          <w:szCs w:val="28"/>
        </w:rPr>
        <w:t xml:space="preserve"> предполагает взаимодействие всех </w:t>
      </w:r>
      <w:r w:rsidR="00466BB2">
        <w:rPr>
          <w:sz w:val="28"/>
          <w:szCs w:val="28"/>
        </w:rPr>
        <w:t xml:space="preserve">ее </w:t>
      </w:r>
      <w:r w:rsidR="00466BB2" w:rsidRPr="00410755">
        <w:rPr>
          <w:sz w:val="28"/>
          <w:szCs w:val="28"/>
        </w:rPr>
        <w:t>участников,</w:t>
      </w:r>
      <w:r w:rsidR="00410755" w:rsidRPr="00410755">
        <w:rPr>
          <w:sz w:val="28"/>
          <w:szCs w:val="28"/>
        </w:rPr>
        <w:t xml:space="preserve"> </w:t>
      </w:r>
      <w:r w:rsidR="00466BB2">
        <w:rPr>
          <w:sz w:val="28"/>
          <w:szCs w:val="28"/>
        </w:rPr>
        <w:t>при</w:t>
      </w:r>
      <w:r w:rsidR="00410755" w:rsidRPr="00410755">
        <w:rPr>
          <w:sz w:val="28"/>
          <w:szCs w:val="28"/>
        </w:rPr>
        <w:t xml:space="preserve"> котор</w:t>
      </w:r>
      <w:r w:rsidR="00466BB2">
        <w:rPr>
          <w:sz w:val="28"/>
          <w:szCs w:val="28"/>
        </w:rPr>
        <w:t>ом они обмениваются</w:t>
      </w:r>
      <w:r w:rsidR="00410755" w:rsidRPr="00410755">
        <w:rPr>
          <w:sz w:val="28"/>
          <w:szCs w:val="28"/>
        </w:rPr>
        <w:t xml:space="preserve"> информацией, совместно решают проблемы, моделируют ситуации. Данная форма имеет конкретные и прогнозируемые цели: повышение </w:t>
      </w:r>
      <w:r w:rsidR="00466BB2">
        <w:rPr>
          <w:sz w:val="28"/>
          <w:szCs w:val="28"/>
        </w:rPr>
        <w:t>эффективности освоения программы практики</w:t>
      </w:r>
      <w:r w:rsidR="00410755" w:rsidRPr="00410755">
        <w:rPr>
          <w:sz w:val="28"/>
          <w:szCs w:val="28"/>
        </w:rPr>
        <w:t xml:space="preserve">, достижение высоких результатов при рубежном контроле; усиление мотивации к </w:t>
      </w:r>
      <w:r w:rsidR="00466BB2">
        <w:rPr>
          <w:sz w:val="28"/>
          <w:szCs w:val="28"/>
        </w:rPr>
        <w:t>решению задач практики</w:t>
      </w:r>
      <w:r w:rsidR="00410755" w:rsidRPr="00410755">
        <w:rPr>
          <w:sz w:val="28"/>
          <w:szCs w:val="28"/>
        </w:rPr>
        <w:t xml:space="preserve">; формирование и развитие профессиональных навыков обучающихся; формирование коммуникативных навыков; развитие </w:t>
      </w:r>
      <w:r w:rsidR="00410755" w:rsidRPr="00410755">
        <w:rPr>
          <w:sz w:val="28"/>
          <w:szCs w:val="28"/>
        </w:rPr>
        <w:lastRenderedPageBreak/>
        <w:t>навыков анализа; развитие навыков владения современными техническими средствами и технологиями восприятия и обработки информации; формирование и развитие умения самостоятельно находить информацию и определять ее достоверность.</w:t>
      </w:r>
    </w:p>
    <w:p w:rsidR="00466BB2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BB2">
        <w:rPr>
          <w:sz w:val="28"/>
          <w:szCs w:val="28"/>
        </w:rPr>
        <w:t xml:space="preserve">Интерактивные формы при прохождении учебной практики, в том числе, </w:t>
      </w:r>
      <w:r w:rsidRPr="00410755">
        <w:rPr>
          <w:sz w:val="28"/>
          <w:szCs w:val="28"/>
        </w:rPr>
        <w:t>предполага</w:t>
      </w:r>
      <w:r w:rsidR="00466BB2">
        <w:rPr>
          <w:sz w:val="28"/>
          <w:szCs w:val="28"/>
        </w:rPr>
        <w:t>ю</w:t>
      </w:r>
      <w:r w:rsidRPr="00410755">
        <w:rPr>
          <w:sz w:val="28"/>
          <w:szCs w:val="28"/>
        </w:rPr>
        <w:t xml:space="preserve">т: 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</w:t>
      </w:r>
      <w:r w:rsidR="00466BB2">
        <w:rPr>
          <w:sz w:val="28"/>
          <w:szCs w:val="28"/>
        </w:rPr>
        <w:t>практиканты</w:t>
      </w:r>
      <w:r w:rsidRPr="00410755">
        <w:rPr>
          <w:sz w:val="28"/>
          <w:szCs w:val="28"/>
        </w:rPr>
        <w:t xml:space="preserve"> и </w:t>
      </w:r>
      <w:r w:rsidR="00466BB2">
        <w:rPr>
          <w:sz w:val="28"/>
          <w:szCs w:val="28"/>
        </w:rPr>
        <w:t>руководители практики</w:t>
      </w:r>
      <w:r w:rsidRPr="00410755">
        <w:rPr>
          <w:sz w:val="28"/>
          <w:szCs w:val="28"/>
        </w:rPr>
        <w:t xml:space="preserve"> имеют возможность не только </w:t>
      </w:r>
      <w:r w:rsidR="00466BB2">
        <w:rPr>
          <w:sz w:val="28"/>
          <w:szCs w:val="28"/>
        </w:rPr>
        <w:t>прослушивать учебно-практическую информацию, но и применять ее на деле.</w:t>
      </w:r>
    </w:p>
    <w:p w:rsidR="00184502" w:rsidRDefault="00184502" w:rsidP="0084404C">
      <w:pPr>
        <w:jc w:val="center"/>
        <w:rPr>
          <w:b/>
          <w:color w:val="FF0000"/>
          <w:sz w:val="28"/>
        </w:rPr>
      </w:pPr>
    </w:p>
    <w:p w:rsidR="00CB16FC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5" w:name="_Toc436234459"/>
      <w:r>
        <w:br w:type="page"/>
      </w:r>
    </w:p>
    <w:bookmarkEnd w:id="5"/>
    <w:p w:rsidR="00184502" w:rsidRDefault="00935002" w:rsidP="002B117C">
      <w:pPr>
        <w:pStyle w:val="1"/>
        <w:numPr>
          <w:ilvl w:val="0"/>
          <w:numId w:val="7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lastRenderedPageBreak/>
        <w:t>ФОНД ОЦЕНОЧНЫХ СРЕДСТВ ДЛЯ ПРОВЕДЕНИЯ ПРОМЕЖУТОЧНОЙ АТТЕСТАЦИИ ОБУЧАЮЩИХСЯ ПО ПРАКТИКЕ</w:t>
      </w:r>
    </w:p>
    <w:p w:rsidR="00CB16FC" w:rsidRDefault="00935002" w:rsidP="00F53F33">
      <w:pPr>
        <w:pStyle w:val="ad"/>
        <w:numPr>
          <w:ilvl w:val="1"/>
          <w:numId w:val="7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</w:rPr>
      </w:pPr>
      <w:r w:rsidRPr="00935002">
        <w:rPr>
          <w:rFonts w:ascii="Times New Roman" w:hAnsi="Times New Roman" w:cs="Times New Roman"/>
          <w:b/>
          <w:sz w:val="28"/>
        </w:rPr>
        <w:t>Примерный перечень вопросов к защите учебной 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35002">
        <w:rPr>
          <w:rFonts w:ascii="Times New Roman" w:hAnsi="Times New Roman" w:cs="Times New Roman"/>
          <w:b/>
          <w:sz w:val="28"/>
        </w:rPr>
        <w:t>практике</w:t>
      </w:r>
    </w:p>
    <w:p w:rsidR="00935002" w:rsidRPr="00C4067F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C4067F">
        <w:rPr>
          <w:sz w:val="28"/>
          <w:szCs w:val="28"/>
        </w:rPr>
        <w:t>Информация и интеллектуальная собственность.</w:t>
      </w:r>
      <w:r w:rsidR="00466BA2">
        <w:rPr>
          <w:sz w:val="28"/>
          <w:szCs w:val="28"/>
        </w:rPr>
        <w:t xml:space="preserve"> ОК-7,ОПК-3,ПК-6</w:t>
      </w:r>
    </w:p>
    <w:p w:rsidR="00935002" w:rsidRPr="00C4067F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C4067F">
        <w:rPr>
          <w:sz w:val="28"/>
          <w:szCs w:val="28"/>
        </w:rPr>
        <w:t>Является ли технология интеллектуальной собственностью?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C4067F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C4067F">
        <w:rPr>
          <w:sz w:val="28"/>
          <w:szCs w:val="28"/>
        </w:rPr>
        <w:t>Расскажите про основные Конвенции в области патентного права.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C4067F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C4067F">
        <w:rPr>
          <w:sz w:val="28"/>
          <w:szCs w:val="28"/>
        </w:rPr>
        <w:t>Основная деятельность ФГБУ ФИПС.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466BA2" w:rsidRDefault="00935002" w:rsidP="00466BA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служебное изобретение?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Патентный поверенный – требования, функции, полномочия.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Принудительная лицензия на полезную модель.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правовой охраны и использования секретных изобретений.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объекты интеллектуальных прав на селекционные достижения.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патент на селекционное достижение признаётся недействительным?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возможен отказ в регистрации товарного знака?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заявке на товарный знак.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Какая из заявок на товарный знак будет зарегистрирована, если они имеют одну и ту же дату приоритета?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чём отличие товарного знака от общеизвестного товарного знака?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сведения вносятся в </w:t>
      </w:r>
      <w:r w:rsidRPr="006A2D16">
        <w:rPr>
          <w:sz w:val="28"/>
          <w:szCs w:val="28"/>
        </w:rPr>
        <w:t>Государственный реестр товарных знаков</w:t>
      </w:r>
      <w:r>
        <w:rPr>
          <w:sz w:val="28"/>
          <w:szCs w:val="28"/>
        </w:rPr>
        <w:t xml:space="preserve"> и можно ли их изменять?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Знаки охраны в авторском и патентном праве: сущность, требования, обязательность применения.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размещения товарного знака и наименования места происхождения товара: общее и различия.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срока действия свидетельства об исключительном праве на наименование места происхождения товара.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индивидуализации: сущность, виды, охрана.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Переход исключительного права на коммерческое обозначение.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взимаются патентные пошлины?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заявки на выдачу патента на изобретение, полезную модель и промышленный образец: общее и различия.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о выдаче патента на изобретение.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охранные документы выдаются на средства индивидуализации?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будет, если не использовать зарегистрированный товарный знак?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внесения изменений в документы заявки на товарный знак.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Экспертизы заявок на изобретение и полезную модель: общее и различия.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Какими правами обладает автор селекционного достижения?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чебурашка селекционным достижением?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знак: суть, субъекты, особенности, государственная регистрация.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Соавторство в патентном праве.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выделенная заявка?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466BA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меры ответственности за незаконное использование наименования места происхождения товара?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</w:t>
      </w:r>
    </w:p>
    <w:p w:rsidR="00935002" w:rsidRDefault="00466BA2" w:rsidP="00466BA2">
      <w:pPr>
        <w:jc w:val="both"/>
        <w:rPr>
          <w:sz w:val="28"/>
          <w:szCs w:val="28"/>
        </w:rPr>
      </w:pPr>
      <w:r>
        <w:rPr>
          <w:sz w:val="28"/>
          <w:szCs w:val="28"/>
        </w:rPr>
        <w:t>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не может являться изобретением?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использование изобретения, полезной модели, промышленного образца не будет являться нарушением исключительного права?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заявке на регистрацию топологии интегральной микросхемы.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Pr="006F4E6F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каких </w:t>
      </w:r>
      <w:r w:rsidRPr="006F4E6F">
        <w:rPr>
          <w:sz w:val="28"/>
          <w:szCs w:val="28"/>
        </w:rPr>
        <w:t>случаях прекращается правовая охрана наименования места происхождения товара и действие свидетельства на него?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6F4E6F" w:rsidRDefault="00935002" w:rsidP="00935002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В чём заключается право послепользования?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Какое место занимают Федеральная служба по интеллектуальной собственности и Роспатент в патентной системе России?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Чем занимается Федеральная служба по интеллектуальной собственности?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Чем лицензиар отличается от лицензиата?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ПК-5,ПК-6,ПК-15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Возможно ли использование чужого изобретения без разрешения владельца?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Как осуществляется продажа исключительных прав на запатентованное изобретение?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Возможно ли включение в лицензионный договор условия продажи продукта, содержащего изобретение, например, только Москве?</w:t>
      </w:r>
      <w:r w:rsidR="00466BA2">
        <w:rPr>
          <w:sz w:val="28"/>
          <w:szCs w:val="28"/>
        </w:rPr>
        <w:t xml:space="preserve"> ПК-5,ПК-6,ПК-15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 xml:space="preserve">Можете ли Вы открыть ресторан </w:t>
      </w:r>
      <w:r w:rsidRPr="006F4E6F">
        <w:rPr>
          <w:sz w:val="28"/>
          <w:szCs w:val="28"/>
          <w:lang w:val="en-US"/>
        </w:rPr>
        <w:t>McDonald</w:t>
      </w:r>
      <w:r w:rsidRPr="006F4E6F">
        <w:rPr>
          <w:sz w:val="28"/>
          <w:szCs w:val="28"/>
        </w:rPr>
        <w:t>`</w:t>
      </w:r>
      <w:r w:rsidRPr="006F4E6F">
        <w:rPr>
          <w:sz w:val="28"/>
          <w:szCs w:val="28"/>
          <w:lang w:val="en-US"/>
        </w:rPr>
        <w:t>s</w:t>
      </w:r>
      <w:r w:rsidRPr="006F4E6F">
        <w:rPr>
          <w:sz w:val="28"/>
          <w:szCs w:val="28"/>
        </w:rPr>
        <w:t xml:space="preserve"> в Москве?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ОПК-6,ПК-4,ПК-7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  <w:tab w:val="left" w:pos="126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lastRenderedPageBreak/>
        <w:t>Нужно ли официально публиковать условия договора о ноу-хау?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ОПК-6,ПК-4,ПК-7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Возможно ли заключение лицензионного договора в отношении заявки на изобретение, которая прошла стадию формальной экспертизы?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ОПК-6,ПК-4,ПК-7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Назовите основные виды прямых денежных компенсаций по лицензионному договору.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ОПК-6,ПК-4,ПК-7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Что первично: интеллектуальная собственность или изобретательство?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ОПК-6,ПК-4,ПК-7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Можно ли заключить договор отчуждения исключительных прав, не указав стоимости сделки?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Связь изобретений и интеллектуальной собственности.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Pr="006F4E6F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Роль патентных ведомств.</w:t>
      </w:r>
      <w:r w:rsidR="00466BA2" w:rsidRPr="00466BA2">
        <w:rPr>
          <w:sz w:val="28"/>
          <w:szCs w:val="28"/>
        </w:rPr>
        <w:t xml:space="preserve"> </w:t>
      </w:r>
      <w:r w:rsidR="00466BA2">
        <w:rPr>
          <w:sz w:val="28"/>
          <w:szCs w:val="28"/>
        </w:rPr>
        <w:t>ОК-7,ОПК-3,ПК-6</w:t>
      </w:r>
    </w:p>
    <w:p w:rsidR="00935002" w:rsidRPr="0011484E" w:rsidRDefault="00935002" w:rsidP="00935002">
      <w:pPr>
        <w:numPr>
          <w:ilvl w:val="0"/>
          <w:numId w:val="22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6F4E6F">
        <w:rPr>
          <w:sz w:val="28"/>
          <w:szCs w:val="28"/>
        </w:rPr>
        <w:t>Правовая охрана в режиме коммерческой тайны.</w:t>
      </w:r>
      <w:r w:rsidR="00466BA2">
        <w:rPr>
          <w:sz w:val="28"/>
          <w:szCs w:val="28"/>
        </w:rPr>
        <w:t xml:space="preserve"> ОПК-6,ПК-4,ПК-7</w:t>
      </w:r>
    </w:p>
    <w:p w:rsidR="00935002" w:rsidRPr="00935002" w:rsidRDefault="00935002" w:rsidP="00935002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</w:rPr>
      </w:pPr>
    </w:p>
    <w:p w:rsidR="00935002" w:rsidRPr="00935002" w:rsidRDefault="00935002" w:rsidP="008C4E6B">
      <w:pPr>
        <w:pStyle w:val="ad"/>
        <w:numPr>
          <w:ilvl w:val="1"/>
          <w:numId w:val="7"/>
        </w:numPr>
        <w:spacing w:after="0"/>
        <w:ind w:left="1077" w:hanging="357"/>
        <w:jc w:val="center"/>
        <w:rPr>
          <w:b/>
          <w:sz w:val="28"/>
        </w:rPr>
      </w:pPr>
      <w:r w:rsidRPr="00935002">
        <w:rPr>
          <w:rFonts w:ascii="Times New Roman" w:hAnsi="Times New Roman" w:cs="Times New Roman"/>
          <w:b/>
          <w:sz w:val="28"/>
        </w:rPr>
        <w:t>Критерии оценки</w:t>
      </w:r>
      <w:r>
        <w:rPr>
          <w:rFonts w:ascii="Times New Roman" w:hAnsi="Times New Roman" w:cs="Times New Roman"/>
          <w:b/>
          <w:sz w:val="28"/>
        </w:rPr>
        <w:t xml:space="preserve"> результатов прохождения учебной практики</w:t>
      </w:r>
    </w:p>
    <w:p w:rsidR="00BC0E97" w:rsidRPr="00935002" w:rsidRDefault="00BC0E97" w:rsidP="00935002">
      <w:pPr>
        <w:ind w:firstLine="708"/>
        <w:jc w:val="both"/>
        <w:rPr>
          <w:rFonts w:asciiTheme="minorHAnsi" w:hAnsiTheme="minorHAnsi" w:cstheme="minorBidi"/>
          <w:b/>
          <w:sz w:val="28"/>
        </w:rPr>
      </w:pPr>
      <w:r w:rsidRPr="00935002">
        <w:rPr>
          <w:sz w:val="28"/>
        </w:rPr>
        <w:t>Критериями оценки результатов прохождения практики студентом являются: уровень подготовленности студента, инициативности в работе и дисциплинированности, отраженные в характеристике и рецензии; степень выполнения программы практики и индивидуального задания; качество представленных студентом отчетных материалов; уровень знаний, показанный при защите отчета о прохождении практики.</w:t>
      </w:r>
    </w:p>
    <w:p w:rsidR="008C4E6B" w:rsidRDefault="00935002" w:rsidP="008C4E6B">
      <w:pPr>
        <w:ind w:firstLine="708"/>
        <w:jc w:val="both"/>
        <w:rPr>
          <w:sz w:val="28"/>
          <w:szCs w:val="28"/>
        </w:rPr>
      </w:pPr>
      <w:r w:rsidRPr="00935002">
        <w:rPr>
          <w:sz w:val="28"/>
          <w:szCs w:val="20"/>
        </w:rPr>
        <w:t>Аттестация по итогам практики проводится на основании защиты оформленного отчета и рецензии руководителя практики от Академии. В рецензии указываются достоинства и недостатки дневника и отчета, делаются замечания о ходе прохождения практики.</w:t>
      </w:r>
      <w:r w:rsidRPr="00935002">
        <w:rPr>
          <w:sz w:val="28"/>
          <w:szCs w:val="28"/>
        </w:rPr>
        <w:t xml:space="preserve"> После проверки в установленный на кафедре срок, отчёт возвращается студенту с пометкой «Допущен к защите» или «Возвращен на доработку».</w:t>
      </w:r>
    </w:p>
    <w:p w:rsidR="008C4E6B" w:rsidRDefault="008C4E6B" w:rsidP="008C4E6B">
      <w:pPr>
        <w:ind w:firstLine="708"/>
        <w:jc w:val="both"/>
        <w:rPr>
          <w:sz w:val="28"/>
        </w:rPr>
      </w:pPr>
      <w:r w:rsidRPr="008C4E6B">
        <w:rPr>
          <w:b/>
          <w:sz w:val="28"/>
          <w:szCs w:val="28"/>
        </w:rPr>
        <w:t xml:space="preserve">Критерии оценки результатов прохождения учебной практики. </w:t>
      </w:r>
      <w:r w:rsidRPr="008C4E6B">
        <w:rPr>
          <w:sz w:val="28"/>
        </w:rPr>
        <w:t>Учебная практика оценивается по пятибалльной системе.</w:t>
      </w:r>
    </w:p>
    <w:p w:rsidR="008C4E6B" w:rsidRPr="008C4E6B" w:rsidRDefault="008C4E6B" w:rsidP="008C4E6B">
      <w:pPr>
        <w:ind w:firstLine="708"/>
        <w:jc w:val="both"/>
        <w:rPr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sz w:val="28"/>
          <w:szCs w:val="28"/>
        </w:rPr>
      </w:pPr>
      <w:r w:rsidRPr="008C4E6B">
        <w:rPr>
          <w:b/>
          <w:sz w:val="28"/>
          <w:szCs w:val="28"/>
        </w:rPr>
        <w:t>Оценка “ отлично”</w:t>
      </w:r>
      <w:r w:rsidRPr="008C4E6B">
        <w:rPr>
          <w:sz w:val="28"/>
          <w:szCs w:val="28"/>
        </w:rPr>
        <w:t xml:space="preserve"> выставляется обучающемуся, если: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даны исчерпывающие и обоснованные ответы на все поставленные вопросы с программой прохождения практики и положениями отчета;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в ответах выделялось практическая часть, а также степень владения общекультурными и профессиональными компетенциями;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показано умение самостоятельно анализировать практические факты, события, явления, процессы в их взаимосв</w:t>
      </w:r>
      <w:r>
        <w:rPr>
          <w:sz w:val="28"/>
          <w:szCs w:val="28"/>
        </w:rPr>
        <w:t>язи и диалектическом развитии.</w:t>
      </w:r>
    </w:p>
    <w:p w:rsidR="008C4E6B" w:rsidRPr="008C4E6B" w:rsidRDefault="008C4E6B" w:rsidP="008C4E6B">
      <w:pPr>
        <w:tabs>
          <w:tab w:val="left" w:pos="709"/>
        </w:tabs>
        <w:ind w:left="567"/>
        <w:jc w:val="both"/>
        <w:rPr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sz w:val="28"/>
          <w:szCs w:val="28"/>
        </w:rPr>
      </w:pPr>
      <w:r w:rsidRPr="008C4E6B">
        <w:rPr>
          <w:b/>
          <w:sz w:val="28"/>
          <w:szCs w:val="28"/>
        </w:rPr>
        <w:t>Оценка “ хорошо ”</w:t>
      </w:r>
      <w:r w:rsidRPr="008C4E6B">
        <w:rPr>
          <w:sz w:val="28"/>
          <w:szCs w:val="28"/>
        </w:rPr>
        <w:t xml:space="preserve"> выставляется обучающемуся, если: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lastRenderedPageBreak/>
        <w:t xml:space="preserve">даны практически полные, достаточно обоснованные ответы на </w:t>
      </w:r>
      <w:r>
        <w:rPr>
          <w:sz w:val="28"/>
          <w:szCs w:val="28"/>
        </w:rPr>
        <w:t xml:space="preserve">большинство </w:t>
      </w:r>
      <w:r w:rsidRPr="008C4E6B">
        <w:rPr>
          <w:sz w:val="28"/>
          <w:szCs w:val="28"/>
        </w:rPr>
        <w:t>поставленны</w:t>
      </w:r>
      <w:r>
        <w:rPr>
          <w:sz w:val="28"/>
          <w:szCs w:val="28"/>
        </w:rPr>
        <w:t>х</w:t>
      </w:r>
      <w:r w:rsidRPr="008C4E6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8C4E6B">
        <w:rPr>
          <w:sz w:val="28"/>
          <w:szCs w:val="28"/>
        </w:rPr>
        <w:t xml:space="preserve">, правильно решены </w:t>
      </w:r>
      <w:r>
        <w:rPr>
          <w:sz w:val="28"/>
          <w:szCs w:val="28"/>
        </w:rPr>
        <w:t xml:space="preserve">основные </w:t>
      </w:r>
      <w:r w:rsidRPr="008C4E6B">
        <w:rPr>
          <w:sz w:val="28"/>
          <w:szCs w:val="28"/>
        </w:rPr>
        <w:t>практические задания по программе прохождения практики;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в ответах не всегда выделялось главное, отдельные положения недостаточно увязывались с требованиями программы прохождения практики, при решении практических задач не всегда требуемые результаты;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ответы в основном были краткими, но не всегда четкими.</w:t>
      </w:r>
    </w:p>
    <w:p w:rsidR="008C4E6B" w:rsidRPr="008C4E6B" w:rsidRDefault="008C4E6B" w:rsidP="008C4E6B">
      <w:pPr>
        <w:ind w:firstLine="567"/>
        <w:jc w:val="both"/>
        <w:rPr>
          <w:b/>
          <w:color w:val="FF0000"/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color w:val="000000" w:themeColor="text1"/>
          <w:sz w:val="28"/>
          <w:szCs w:val="28"/>
        </w:rPr>
      </w:pPr>
      <w:r w:rsidRPr="008C4E6B">
        <w:rPr>
          <w:b/>
          <w:color w:val="000000" w:themeColor="text1"/>
          <w:sz w:val="28"/>
          <w:szCs w:val="28"/>
        </w:rPr>
        <w:t>Оценка “ удовлетворительно”</w:t>
      </w:r>
      <w:r w:rsidRPr="008C4E6B">
        <w:rPr>
          <w:color w:val="000000" w:themeColor="text1"/>
          <w:sz w:val="28"/>
          <w:szCs w:val="28"/>
        </w:rPr>
        <w:t xml:space="preserve"> выставляется обучающемуся, если:</w:t>
      </w:r>
    </w:p>
    <w:p w:rsidR="008C4E6B" w:rsidRPr="00B733FA" w:rsidRDefault="008C4E6B" w:rsidP="008C4E6B">
      <w:pPr>
        <w:pStyle w:val="a5"/>
        <w:numPr>
          <w:ilvl w:val="0"/>
          <w:numId w:val="23"/>
        </w:numPr>
        <w:tabs>
          <w:tab w:val="clear" w:pos="1353"/>
          <w:tab w:val="num" w:pos="851"/>
        </w:tabs>
        <w:autoSpaceDE w:val="0"/>
        <w:autoSpaceDN w:val="0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B733FA">
        <w:rPr>
          <w:color w:val="000000" w:themeColor="text1"/>
          <w:sz w:val="28"/>
          <w:szCs w:val="28"/>
        </w:rPr>
        <w:t xml:space="preserve">даны в </w:t>
      </w:r>
      <w:r w:rsidR="00B733FA" w:rsidRPr="00B733FA">
        <w:rPr>
          <w:color w:val="000000" w:themeColor="text1"/>
          <w:sz w:val="28"/>
          <w:szCs w:val="28"/>
        </w:rPr>
        <w:t>целом правильные ответы на половину</w:t>
      </w:r>
      <w:r w:rsidRPr="00B733FA">
        <w:rPr>
          <w:color w:val="000000" w:themeColor="text1"/>
          <w:sz w:val="28"/>
          <w:szCs w:val="28"/>
        </w:rPr>
        <w:t xml:space="preserve"> поставленны</w:t>
      </w:r>
      <w:r w:rsidR="00B733FA" w:rsidRPr="00B733FA">
        <w:rPr>
          <w:color w:val="000000" w:themeColor="text1"/>
          <w:sz w:val="28"/>
          <w:szCs w:val="28"/>
        </w:rPr>
        <w:t>х</w:t>
      </w:r>
      <w:r w:rsidRPr="00B733FA">
        <w:rPr>
          <w:color w:val="000000" w:themeColor="text1"/>
          <w:sz w:val="28"/>
          <w:szCs w:val="28"/>
        </w:rPr>
        <w:t xml:space="preserve"> вопрос</w:t>
      </w:r>
      <w:r w:rsidR="00B733FA" w:rsidRPr="00B733FA">
        <w:rPr>
          <w:color w:val="000000" w:themeColor="text1"/>
          <w:sz w:val="28"/>
          <w:szCs w:val="28"/>
        </w:rPr>
        <w:t xml:space="preserve">ов, но в отсутствии должного </w:t>
      </w:r>
      <w:r w:rsidRPr="00B733FA">
        <w:rPr>
          <w:color w:val="000000" w:themeColor="text1"/>
          <w:sz w:val="28"/>
          <w:szCs w:val="28"/>
        </w:rPr>
        <w:t xml:space="preserve">обоснования, при решении практических задач студент </w:t>
      </w:r>
      <w:r w:rsidR="00B733FA" w:rsidRPr="00B733FA">
        <w:rPr>
          <w:color w:val="000000" w:themeColor="text1"/>
          <w:sz w:val="28"/>
          <w:szCs w:val="28"/>
        </w:rPr>
        <w:t xml:space="preserve">хотя и </w:t>
      </w:r>
      <w:r w:rsidRPr="00B733FA">
        <w:rPr>
          <w:color w:val="000000" w:themeColor="text1"/>
          <w:sz w:val="28"/>
          <w:szCs w:val="28"/>
        </w:rPr>
        <w:t xml:space="preserve">использовал </w:t>
      </w:r>
      <w:r w:rsidR="00B733FA" w:rsidRPr="00B733FA">
        <w:rPr>
          <w:color w:val="000000" w:themeColor="text1"/>
          <w:sz w:val="28"/>
          <w:szCs w:val="28"/>
        </w:rPr>
        <w:t xml:space="preserve">полученные знания, но </w:t>
      </w:r>
      <w:r w:rsidRPr="00B733FA">
        <w:rPr>
          <w:color w:val="000000" w:themeColor="text1"/>
          <w:sz w:val="28"/>
          <w:szCs w:val="28"/>
        </w:rPr>
        <w:t xml:space="preserve">не применял </w:t>
      </w:r>
      <w:r w:rsidR="00B733FA" w:rsidRPr="00B733FA">
        <w:rPr>
          <w:color w:val="000000" w:themeColor="text1"/>
          <w:sz w:val="28"/>
          <w:szCs w:val="28"/>
        </w:rPr>
        <w:t>их в период прохождения практики</w:t>
      </w:r>
      <w:r w:rsidRPr="00B733FA">
        <w:rPr>
          <w:color w:val="000000" w:themeColor="text1"/>
          <w:sz w:val="28"/>
          <w:szCs w:val="28"/>
        </w:rPr>
        <w:t>;</w:t>
      </w:r>
    </w:p>
    <w:p w:rsidR="008C4E6B" w:rsidRPr="00B733FA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733FA">
        <w:rPr>
          <w:color w:val="000000" w:themeColor="text1"/>
          <w:sz w:val="28"/>
          <w:szCs w:val="28"/>
        </w:rPr>
        <w:t xml:space="preserve">при ответах не выделялось </w:t>
      </w:r>
      <w:r w:rsidR="00B733FA" w:rsidRPr="00B733FA">
        <w:rPr>
          <w:color w:val="000000" w:themeColor="text1"/>
          <w:sz w:val="28"/>
          <w:szCs w:val="28"/>
        </w:rPr>
        <w:t>практический аспект</w:t>
      </w:r>
      <w:r w:rsidRPr="00B733FA">
        <w:rPr>
          <w:color w:val="000000" w:themeColor="text1"/>
          <w:sz w:val="28"/>
          <w:szCs w:val="28"/>
        </w:rPr>
        <w:t>;</w:t>
      </w:r>
    </w:p>
    <w:p w:rsidR="008C4E6B" w:rsidRPr="000F0C82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F0C82">
        <w:rPr>
          <w:color w:val="000000" w:themeColor="text1"/>
          <w:sz w:val="28"/>
          <w:szCs w:val="28"/>
        </w:rPr>
        <w:t xml:space="preserve">ответы были </w:t>
      </w:r>
      <w:r w:rsidR="00B733FA" w:rsidRPr="000F0C82">
        <w:rPr>
          <w:color w:val="000000" w:themeColor="text1"/>
          <w:sz w:val="28"/>
          <w:szCs w:val="28"/>
        </w:rPr>
        <w:t>неполными</w:t>
      </w:r>
      <w:r w:rsidRPr="000F0C82">
        <w:rPr>
          <w:color w:val="000000" w:themeColor="text1"/>
          <w:sz w:val="28"/>
          <w:szCs w:val="28"/>
        </w:rPr>
        <w:t>, нечеткими и без должной логической последовательности;</w:t>
      </w:r>
    </w:p>
    <w:p w:rsidR="008C4E6B" w:rsidRPr="000F0C82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F0C82">
        <w:rPr>
          <w:color w:val="000000" w:themeColor="text1"/>
          <w:sz w:val="28"/>
          <w:szCs w:val="28"/>
        </w:rPr>
        <w:t xml:space="preserve">на дополнительные вопросы </w:t>
      </w:r>
      <w:r w:rsidR="000F0C82" w:rsidRPr="000F0C82">
        <w:rPr>
          <w:color w:val="000000" w:themeColor="text1"/>
          <w:sz w:val="28"/>
          <w:szCs w:val="28"/>
        </w:rPr>
        <w:t>положительных ответов не получено</w:t>
      </w:r>
      <w:r w:rsidRPr="000F0C82">
        <w:rPr>
          <w:color w:val="000000" w:themeColor="text1"/>
          <w:sz w:val="28"/>
          <w:szCs w:val="28"/>
        </w:rPr>
        <w:t>.</w:t>
      </w:r>
    </w:p>
    <w:p w:rsidR="008C4E6B" w:rsidRPr="008C4E6B" w:rsidRDefault="008C4E6B" w:rsidP="008C4E6B">
      <w:pPr>
        <w:ind w:firstLine="567"/>
        <w:jc w:val="both"/>
        <w:rPr>
          <w:b/>
          <w:color w:val="FF0000"/>
          <w:sz w:val="28"/>
          <w:szCs w:val="28"/>
        </w:rPr>
      </w:pPr>
    </w:p>
    <w:p w:rsidR="008C4E6B" w:rsidRPr="000F0C82" w:rsidRDefault="008C4E6B" w:rsidP="008C4E6B">
      <w:pPr>
        <w:ind w:firstLine="567"/>
        <w:jc w:val="both"/>
        <w:rPr>
          <w:color w:val="000000" w:themeColor="text1"/>
          <w:sz w:val="28"/>
          <w:szCs w:val="28"/>
        </w:rPr>
      </w:pPr>
      <w:r w:rsidRPr="000F0C82">
        <w:rPr>
          <w:b/>
          <w:color w:val="000000" w:themeColor="text1"/>
          <w:sz w:val="28"/>
          <w:szCs w:val="28"/>
        </w:rPr>
        <w:t>Оценка “неудовлетворительно”</w:t>
      </w:r>
      <w:r w:rsidR="000F0C82" w:rsidRPr="000F0C82">
        <w:rPr>
          <w:color w:val="000000" w:themeColor="text1"/>
          <w:sz w:val="28"/>
          <w:szCs w:val="28"/>
        </w:rPr>
        <w:t xml:space="preserve"> выставляется студенту</w:t>
      </w:r>
      <w:r w:rsidRPr="000F0C82">
        <w:rPr>
          <w:color w:val="000000" w:themeColor="text1"/>
          <w:sz w:val="28"/>
          <w:szCs w:val="28"/>
        </w:rPr>
        <w:t>, если не выполнены требования, соответствующие оценке “удовлетворительно”.</w:t>
      </w:r>
    </w:p>
    <w:p w:rsidR="008C4E6B" w:rsidRPr="007967CA" w:rsidRDefault="008C4E6B" w:rsidP="008C4E6B">
      <w:pPr>
        <w:ind w:firstLine="567"/>
        <w:jc w:val="both"/>
        <w:rPr>
          <w:sz w:val="28"/>
          <w:szCs w:val="28"/>
        </w:rPr>
      </w:pPr>
    </w:p>
    <w:p w:rsidR="008C4E6B" w:rsidRPr="008C4E6B" w:rsidRDefault="008C4E6B" w:rsidP="008C4E6B"/>
    <w:p w:rsidR="00480A50" w:rsidRDefault="00480A50" w:rsidP="00480A50">
      <w:bookmarkStart w:id="6" w:name="_Toc436234465"/>
    </w:p>
    <w:p w:rsidR="000F0C82" w:rsidRDefault="000F0C82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3571FA" w:rsidRPr="003571FA" w:rsidRDefault="000F0C82" w:rsidP="000F0C82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571FA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УЧЕБНОЙ ЛИТЕРАТУРЫ</w:t>
      </w:r>
      <w:r>
        <w:rPr>
          <w:rFonts w:ascii="Times New Roman" w:hAnsi="Times New Roman" w:cs="Times New Roman"/>
          <w:color w:val="auto"/>
          <w:sz w:val="32"/>
          <w:szCs w:val="28"/>
        </w:rPr>
        <w:t xml:space="preserve"> И РЕСУРСОВ СЕТИ «ИНТЕРНЕТ»</w:t>
      </w:r>
      <w:r w:rsidRPr="003571FA">
        <w:rPr>
          <w:rFonts w:ascii="Times New Roman" w:hAnsi="Times New Roman" w:cs="Times New Roman"/>
          <w:color w:val="auto"/>
          <w:sz w:val="32"/>
          <w:szCs w:val="28"/>
        </w:rPr>
        <w:t xml:space="preserve">, НЕОБХОДИМОЙ ДЛЯ </w:t>
      </w:r>
      <w:r>
        <w:rPr>
          <w:rFonts w:ascii="Times New Roman" w:hAnsi="Times New Roman" w:cs="Times New Roman"/>
          <w:color w:val="auto"/>
          <w:sz w:val="32"/>
          <w:szCs w:val="28"/>
        </w:rPr>
        <w:t>ПРОВЕДЕНИЯ ПРАКТИКИ</w:t>
      </w:r>
    </w:p>
    <w:bookmarkEnd w:id="6"/>
    <w:p w:rsidR="000F0C82" w:rsidRDefault="000F0C82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A6CA8" w:rsidRPr="00F53F33" w:rsidRDefault="00F53F33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53F33">
        <w:rPr>
          <w:b/>
          <w:sz w:val="28"/>
          <w:szCs w:val="20"/>
        </w:rPr>
        <w:t>Основная литература</w:t>
      </w:r>
    </w:p>
    <w:p w:rsidR="004A6CA8" w:rsidRDefault="004A6CA8" w:rsidP="004A6CA8">
      <w:pPr>
        <w:widowControl w:val="0"/>
        <w:numPr>
          <w:ilvl w:val="0"/>
          <w:numId w:val="11"/>
        </w:numPr>
        <w:tabs>
          <w:tab w:val="left" w:pos="335"/>
          <w:tab w:val="num" w:pos="603"/>
          <w:tab w:val="left" w:pos="871"/>
          <w:tab w:val="left" w:pos="1072"/>
        </w:tabs>
        <w:autoSpaceDE w:val="0"/>
        <w:autoSpaceDN w:val="0"/>
        <w:adjustRightInd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Близнец И.А., Гаврилов Э.П. и др. Право интеллектуальной собственности. Учебник. М.: Проспект (ТК «Велби»), 201</w:t>
      </w:r>
      <w:r w:rsidR="00EC1BFE">
        <w:rPr>
          <w:sz w:val="28"/>
          <w:szCs w:val="20"/>
        </w:rPr>
        <w:t>4</w:t>
      </w:r>
      <w:r>
        <w:rPr>
          <w:sz w:val="28"/>
          <w:szCs w:val="20"/>
        </w:rPr>
        <w:t>.</w:t>
      </w:r>
    </w:p>
    <w:p w:rsidR="004A6CA8" w:rsidRDefault="004A6CA8" w:rsidP="004A6CA8">
      <w:pPr>
        <w:widowControl w:val="0"/>
        <w:numPr>
          <w:ilvl w:val="0"/>
          <w:numId w:val="11"/>
        </w:numPr>
        <w:tabs>
          <w:tab w:val="left" w:pos="335"/>
          <w:tab w:val="num" w:pos="603"/>
          <w:tab w:val="left" w:pos="871"/>
          <w:tab w:val="left" w:pos="107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0"/>
        </w:rPr>
        <w:t>Серго А.Г. Использование средстве индивидуализации и результатов интеллектуальной  деятельности в доменных именах. Учебное пособие. М.: РГАИС, 2011.</w:t>
      </w:r>
    </w:p>
    <w:p w:rsidR="004A6CA8" w:rsidRPr="00F53F33" w:rsidRDefault="00F53F33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F33">
        <w:rPr>
          <w:b/>
          <w:sz w:val="28"/>
          <w:szCs w:val="28"/>
        </w:rPr>
        <w:t>Дополнительная литература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Гришаев С.П. Интеллектуальная собственность. М.: Юристъ, 2009.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Дашян М.С. Интеллектуальная собственность в бизнесе. Изобретения, товарные знаки, ноу-хау, фирменные бренды. М.: ЭКСМО, 2010.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Защита интеллектуальной собственности. Актуальные проблемы теории и практики: сб. науч.трудов. Т.3 / Под ред. д-ра юрид.наук В.Н. Лопатина. М.: Издательство Юрайт, 2010. 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Интеллектуальная собственность. Контрафакт. Актуальные проблемы теории и практики: сб. науч.трудов. Т.2 / Под ред. д-ра юрид.наук В.Н. Лопатина. М.: Издательство Юрайт, 2009.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Корнеев В.А. Программы для ЭВМ, базы данных и топологии интегральных микросхем как объекты интеллектуальных прав. М.: Статут, 2010.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Право интеллектуальной собственности. Учебник / Под ред. д-ра юрид.наук, проф., акад. РАЕН И.А. Близнеца. М.: Проспект, 2010. 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Серго А. Доменные имена в свете нового законодательства. М.: ГОУ ВПО РГИИС., 2010.</w:t>
      </w:r>
    </w:p>
    <w:p w:rsidR="00AF559F" w:rsidRPr="00F53F33" w:rsidRDefault="00F53F33" w:rsidP="00AF559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3F33">
        <w:rPr>
          <w:rFonts w:ascii="Times New Roman" w:hAnsi="Times New Roman" w:cs="Times New Roman"/>
          <w:color w:val="auto"/>
          <w:sz w:val="28"/>
          <w:szCs w:val="28"/>
        </w:rPr>
        <w:t>Перечень ресурсов информационно-телекоммуникационной сети «интернет»</w:t>
      </w:r>
    </w:p>
    <w:p w:rsidR="00AF559F" w:rsidRPr="00674AB0" w:rsidRDefault="00AF559F" w:rsidP="00AF559F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Академия по интеллектуальной собственности (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http://www.rupto.ru/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AF55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 интеллектуальным правам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URL:</w:t>
      </w:r>
      <w:r w:rsidRPr="00AF559F">
        <w:rPr>
          <w:lang w:val="en-US"/>
        </w:rPr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http://ipc.arbitr.ru/</w:t>
      </w:r>
    </w:p>
    <w:p w:rsidR="00AF559F" w:rsidRPr="00AF559F" w:rsidRDefault="00BD489B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ФГБОУ В</w:t>
      </w:r>
      <w:r w:rsidR="00AF559F">
        <w:rPr>
          <w:rFonts w:ascii="Times New Roman" w:hAnsi="Times New Roman" w:cs="Times New Roman"/>
          <w:color w:val="000000" w:themeColor="text1"/>
          <w:sz w:val="28"/>
          <w:szCs w:val="28"/>
        </w:rPr>
        <w:t>О «Российская государственная академия интеллектуальной собственности»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F559F" w:rsidRPr="00AF559F">
        <w:t xml:space="preserve"> 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http://rgiis.ru/</w:t>
      </w:r>
    </w:p>
    <w:p w:rsidR="00A965BD" w:rsidRDefault="00A965BD" w:rsidP="002A4B26">
      <w:pPr>
        <w:jc w:val="both"/>
        <w:rPr>
          <w:sz w:val="28"/>
        </w:rPr>
      </w:pPr>
    </w:p>
    <w:p w:rsidR="00F461F7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7" w:name="_Toc436234466"/>
      <w:r>
        <w:rPr>
          <w:sz w:val="28"/>
          <w:szCs w:val="28"/>
        </w:rPr>
        <w:br w:type="page"/>
      </w:r>
    </w:p>
    <w:p w:rsidR="00F461F7" w:rsidRPr="00F461F7" w:rsidRDefault="00F461F7" w:rsidP="00BE08BF">
      <w:pPr>
        <w:pStyle w:val="2"/>
        <w:numPr>
          <w:ilvl w:val="1"/>
          <w:numId w:val="12"/>
        </w:numPr>
        <w:tabs>
          <w:tab w:val="clear" w:pos="1619"/>
          <w:tab w:val="num" w:pos="0"/>
        </w:tabs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F461F7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</w:t>
      </w:r>
      <w:r w:rsidR="004833A6">
        <w:rPr>
          <w:rFonts w:ascii="Times New Roman" w:hAnsi="Times New Roman" w:cs="Times New Roman"/>
          <w:color w:val="auto"/>
          <w:sz w:val="32"/>
          <w:szCs w:val="28"/>
        </w:rPr>
        <w:t xml:space="preserve"> И ИНФОРМАЦИОННЫХ СПРАВОЧНЫХ СИСТЕМ</w:t>
      </w:r>
      <w:r w:rsidR="004833A6" w:rsidRPr="00F461F7">
        <w:rPr>
          <w:rFonts w:ascii="Times New Roman" w:hAnsi="Times New Roman" w:cs="Times New Roman"/>
          <w:color w:val="auto"/>
          <w:sz w:val="32"/>
          <w:szCs w:val="28"/>
        </w:rPr>
        <w:t xml:space="preserve">, </w:t>
      </w:r>
      <w:r w:rsidR="004833A6">
        <w:rPr>
          <w:rFonts w:ascii="Times New Roman" w:hAnsi="Times New Roman" w:cs="Times New Roman"/>
          <w:color w:val="auto"/>
          <w:sz w:val="32"/>
          <w:szCs w:val="28"/>
        </w:rPr>
        <w:t>ИСПОЛЬЗУЕМЫХ ПРИ ПРОВЕДЕНИИ ПРАКТИКИ</w:t>
      </w:r>
    </w:p>
    <w:bookmarkEnd w:id="7"/>
    <w:p w:rsidR="00A965BD" w:rsidRPr="00A965BD" w:rsidRDefault="00A965BD" w:rsidP="00A965BD"/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программ</w:t>
      </w:r>
      <w:r>
        <w:rPr>
          <w:sz w:val="28"/>
          <w:szCs w:val="28"/>
        </w:rPr>
        <w:t>ы учебной практики</w:t>
      </w:r>
      <w:r w:rsidRPr="00674AB0">
        <w:rPr>
          <w:sz w:val="28"/>
          <w:szCs w:val="28"/>
        </w:rPr>
        <w:t xml:space="preserve">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материалов</w:t>
      </w:r>
      <w:r>
        <w:rPr>
          <w:sz w:val="28"/>
          <w:szCs w:val="28"/>
        </w:rPr>
        <w:t xml:space="preserve"> размещены</w:t>
      </w:r>
      <w:r w:rsidR="00BD489B">
        <w:rPr>
          <w:sz w:val="28"/>
          <w:szCs w:val="28"/>
        </w:rPr>
        <w:t xml:space="preserve"> на сайте ФГБОУ В</w:t>
      </w:r>
      <w:r w:rsidRPr="00674AB0">
        <w:rPr>
          <w:sz w:val="28"/>
          <w:szCs w:val="28"/>
        </w:rPr>
        <w:t>О РГАИС</w:t>
      </w:r>
      <w:r>
        <w:rPr>
          <w:sz w:val="28"/>
          <w:szCs w:val="28"/>
        </w:rPr>
        <w:t>, а также на сайте ФГБУ ФИПС</w:t>
      </w:r>
      <w:r w:rsidRPr="00674AB0">
        <w:rPr>
          <w:sz w:val="28"/>
          <w:szCs w:val="28"/>
        </w:rPr>
        <w:t xml:space="preserve"> и к ним обеспечен</w:t>
      </w:r>
      <w:r>
        <w:rPr>
          <w:sz w:val="28"/>
          <w:szCs w:val="28"/>
        </w:rPr>
        <w:t xml:space="preserve"> свободный доступ всех практикантов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Для обучающихся обеспечена возможность оперативного обмена информацией, обеспечен доступ к современным профессиональным базам данных, информационным справочным и поисковым системам</w:t>
      </w:r>
      <w:r>
        <w:rPr>
          <w:sz w:val="28"/>
          <w:szCs w:val="28"/>
        </w:rPr>
        <w:t>, в том числе, информационным ресурсам ВПТБ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Библиотечный фонд укомплектован печатной или электрон</w:t>
      </w:r>
      <w:r>
        <w:rPr>
          <w:sz w:val="28"/>
          <w:szCs w:val="28"/>
        </w:rPr>
        <w:t>ной основной учебной литературой,  предусмотренной программой учебной практики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8C3899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Каждому </w:t>
      </w:r>
      <w:r w:rsidR="008C3899">
        <w:rPr>
          <w:sz w:val="28"/>
          <w:szCs w:val="28"/>
        </w:rPr>
        <w:t>практиканту</w:t>
      </w:r>
      <w:r w:rsidRPr="00674AB0">
        <w:rPr>
          <w:sz w:val="28"/>
          <w:szCs w:val="28"/>
        </w:rPr>
        <w:t xml:space="preserve"> обеспечен доступ к электронной библиотеке и справочно-правовой системе «Консультант плюс». </w:t>
      </w:r>
    </w:p>
    <w:p w:rsidR="008C3899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</w:t>
      </w:r>
      <w:r w:rsidR="008C3899">
        <w:rPr>
          <w:sz w:val="28"/>
          <w:szCs w:val="28"/>
        </w:rPr>
        <w:t>практикантов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 обеспечен доступ к современным профессиональным базам данных, информационным справочным и поисковым системам: 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4833A6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Академия по интеллектуальной собственности (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http://www.rupto.ru/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AF55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 интеллектуальным правам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URL:</w:t>
      </w:r>
      <w:r w:rsidRPr="00AF559F">
        <w:rPr>
          <w:lang w:val="en-US"/>
        </w:rPr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http://ipc.arbitr.ru/</w:t>
      </w:r>
    </w:p>
    <w:p w:rsidR="004833A6" w:rsidRPr="00AF559F" w:rsidRDefault="00BD489B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ФГБОУ В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>О «Российская государственная академия интеллектуальной собственности»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4833A6" w:rsidRPr="00AF559F">
        <w:t xml:space="preserve"> </w:t>
      </w:r>
      <w:r w:rsidR="004833A6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http://rgiis.ru/</w:t>
      </w:r>
      <w:r w:rsidR="008C389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833A6" w:rsidRPr="00674AB0" w:rsidRDefault="004833A6" w:rsidP="004833A6">
      <w:pPr>
        <w:spacing w:line="360" w:lineRule="auto"/>
        <w:ind w:firstLine="708"/>
        <w:jc w:val="both"/>
        <w:rPr>
          <w:sz w:val="28"/>
          <w:szCs w:val="28"/>
        </w:rPr>
      </w:pPr>
    </w:p>
    <w:p w:rsidR="00A965BD" w:rsidRPr="00A965BD" w:rsidRDefault="00A965BD" w:rsidP="00A965BD">
      <w:pPr>
        <w:ind w:left="720"/>
        <w:jc w:val="both"/>
        <w:rPr>
          <w:sz w:val="28"/>
        </w:rPr>
      </w:pPr>
    </w:p>
    <w:p w:rsidR="002143FF" w:rsidRDefault="002143FF">
      <w:pPr>
        <w:spacing w:after="200" w:line="276" w:lineRule="auto"/>
        <w:rPr>
          <w:color w:val="FF0000"/>
          <w:sz w:val="28"/>
          <w:highlight w:val="yellow"/>
        </w:rPr>
      </w:pPr>
      <w:r>
        <w:rPr>
          <w:color w:val="FF0000"/>
          <w:sz w:val="28"/>
          <w:highlight w:val="yellow"/>
        </w:rPr>
        <w:br w:type="page"/>
      </w:r>
    </w:p>
    <w:p w:rsidR="002143FF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623446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2143F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5BD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Default="00A965BD" w:rsidP="002555F1">
      <w:pPr>
        <w:ind w:firstLine="708"/>
        <w:jc w:val="both"/>
      </w:pPr>
    </w:p>
    <w:p w:rsidR="008C3899" w:rsidRPr="008C3899" w:rsidRDefault="002555F1" w:rsidP="002555F1">
      <w:pPr>
        <w:ind w:firstLine="708"/>
        <w:jc w:val="both"/>
        <w:rPr>
          <w:sz w:val="28"/>
        </w:rPr>
      </w:pPr>
      <w:r w:rsidRPr="008C3899">
        <w:rPr>
          <w:sz w:val="28"/>
        </w:rPr>
        <w:t xml:space="preserve">Материально-техническая база </w:t>
      </w:r>
      <w:r w:rsidR="008C3899" w:rsidRPr="008C3899">
        <w:rPr>
          <w:sz w:val="28"/>
        </w:rPr>
        <w:t>ФГБУ ФИПС</w:t>
      </w:r>
      <w:r w:rsidRPr="008C3899">
        <w:rPr>
          <w:sz w:val="28"/>
        </w:rPr>
        <w:t xml:space="preserve"> для </w:t>
      </w:r>
      <w:r w:rsidR="008C3899" w:rsidRPr="008C3899">
        <w:rPr>
          <w:sz w:val="28"/>
        </w:rPr>
        <w:t>проведения учебной практики студентов РГАИС, обучающихся по направлению</w:t>
      </w:r>
      <w:r w:rsidRPr="008C3899">
        <w:rPr>
          <w:sz w:val="28"/>
        </w:rPr>
        <w:t xml:space="preserve"> </w:t>
      </w:r>
      <w:r w:rsidR="008C3899" w:rsidRPr="008C3899">
        <w:rPr>
          <w:sz w:val="28"/>
        </w:rPr>
        <w:t xml:space="preserve">40.03.01 </w:t>
      </w:r>
      <w:r w:rsidRPr="008C3899">
        <w:rPr>
          <w:sz w:val="28"/>
        </w:rPr>
        <w:t xml:space="preserve">«Юриспруденция» является достаточной. </w:t>
      </w:r>
    </w:p>
    <w:p w:rsidR="002555F1" w:rsidRPr="008C3899" w:rsidRDefault="002555F1" w:rsidP="002555F1">
      <w:pPr>
        <w:ind w:firstLine="708"/>
        <w:jc w:val="both"/>
        <w:rPr>
          <w:color w:val="000000" w:themeColor="text1"/>
          <w:sz w:val="28"/>
        </w:rPr>
      </w:pPr>
      <w:r w:rsidRPr="008C3899">
        <w:rPr>
          <w:sz w:val="28"/>
        </w:rPr>
        <w:t xml:space="preserve">Для организации </w:t>
      </w:r>
      <w:r w:rsidR="008C3899" w:rsidRPr="008C3899">
        <w:rPr>
          <w:sz w:val="28"/>
        </w:rPr>
        <w:t>и проведения учебной практики используются мультимедийные залы, актовый зал, зал заседаний Палаты по патентным спорам, национальное хранилище Государственного патентного фонда (ГПФ), Музей Роспатента</w:t>
      </w:r>
      <w:r w:rsidRPr="008C3899">
        <w:rPr>
          <w:color w:val="000000" w:themeColor="text1"/>
          <w:sz w:val="28"/>
        </w:rPr>
        <w:t xml:space="preserve">. Для питания </w:t>
      </w:r>
      <w:r w:rsidR="008C3899" w:rsidRPr="008C3899">
        <w:rPr>
          <w:color w:val="000000" w:themeColor="text1"/>
          <w:sz w:val="28"/>
        </w:rPr>
        <w:t>руководителя  и практиканта</w:t>
      </w:r>
      <w:r w:rsidRPr="008C3899">
        <w:rPr>
          <w:color w:val="000000" w:themeColor="text1"/>
          <w:sz w:val="28"/>
        </w:rPr>
        <w:t xml:space="preserve"> имеется столовая. </w:t>
      </w:r>
    </w:p>
    <w:p w:rsidR="002555F1" w:rsidRPr="008C3899" w:rsidRDefault="002555F1" w:rsidP="002555F1">
      <w:pPr>
        <w:ind w:firstLine="708"/>
        <w:jc w:val="both"/>
        <w:rPr>
          <w:color w:val="FF0000"/>
          <w:sz w:val="28"/>
        </w:rPr>
      </w:pPr>
      <w:r w:rsidRPr="008C3899">
        <w:rPr>
          <w:sz w:val="28"/>
        </w:rPr>
        <w:t xml:space="preserve">Перечень материально-технического обеспечения для </w:t>
      </w:r>
      <w:r w:rsidR="008C3899" w:rsidRPr="008C3899">
        <w:rPr>
          <w:sz w:val="28"/>
        </w:rPr>
        <w:t>подготовки отчета о прохождении учебной практики</w:t>
      </w:r>
      <w:r w:rsidRPr="008C3899">
        <w:rPr>
          <w:sz w:val="28"/>
        </w:rPr>
        <w:t xml:space="preserve"> </w:t>
      </w:r>
      <w:r w:rsidR="00184502" w:rsidRPr="008C3899">
        <w:rPr>
          <w:sz w:val="28"/>
        </w:rPr>
        <w:t>бакалавр</w:t>
      </w:r>
      <w:r w:rsidR="008C3899" w:rsidRPr="008C3899">
        <w:rPr>
          <w:sz w:val="28"/>
        </w:rPr>
        <w:t>а</w:t>
      </w:r>
      <w:r w:rsidRPr="008C3899">
        <w:rPr>
          <w:sz w:val="28"/>
        </w:rPr>
        <w:t xml:space="preserve"> по направлению подготовки </w:t>
      </w:r>
      <w:r w:rsidR="008C3899" w:rsidRPr="008C3899">
        <w:rPr>
          <w:sz w:val="28"/>
        </w:rPr>
        <w:t>40.03.01</w:t>
      </w:r>
      <w:r w:rsidRPr="008C3899">
        <w:rPr>
          <w:sz w:val="28"/>
        </w:rPr>
        <w:t xml:space="preserve"> «Юриспруденция» включает в себя: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>наличие компьютерного класса с доступом в Интернет;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 xml:space="preserve">наличие специально </w:t>
      </w:r>
      <w:r w:rsidR="00A965BD" w:rsidRPr="008C3899">
        <w:rPr>
          <w:rFonts w:ascii="Times New Roman" w:hAnsi="Times New Roman" w:cs="Times New Roman"/>
          <w:sz w:val="28"/>
          <w:szCs w:val="24"/>
        </w:rPr>
        <w:t>оборудованных кабинетов и</w:t>
      </w:r>
      <w:r w:rsidRPr="008C3899">
        <w:rPr>
          <w:rFonts w:ascii="Times New Roman" w:hAnsi="Times New Roman" w:cs="Times New Roman"/>
          <w:sz w:val="28"/>
          <w:szCs w:val="24"/>
        </w:rPr>
        <w:t xml:space="preserve"> аудиторий для мультимедийных презентаций.</w:t>
      </w:r>
    </w:p>
    <w:p w:rsidR="002555F1" w:rsidRDefault="002555F1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8C3899">
      <w:pPr>
        <w:ind w:firstLine="708"/>
        <w:jc w:val="right"/>
        <w:rPr>
          <w:b/>
          <w:bCs/>
          <w:iCs/>
        </w:rPr>
      </w:pPr>
      <w:r>
        <w:lastRenderedPageBreak/>
        <w:t xml:space="preserve">                    </w:t>
      </w:r>
      <w:r w:rsidR="008C3899">
        <w:rPr>
          <w:b/>
          <w:bCs/>
          <w:iCs/>
        </w:rPr>
        <w:t>Приложение 1</w:t>
      </w:r>
    </w:p>
    <w:p w:rsidR="00E020E4" w:rsidRDefault="00E020E4" w:rsidP="008C3899">
      <w:pPr>
        <w:ind w:firstLine="708"/>
        <w:jc w:val="right"/>
        <w:rPr>
          <w:b/>
          <w:bCs/>
          <w:iCs/>
        </w:rPr>
      </w:pPr>
    </w:p>
    <w:p w:rsidR="00E020E4" w:rsidRDefault="00E020E4" w:rsidP="008C3899">
      <w:pPr>
        <w:ind w:firstLine="708"/>
        <w:jc w:val="right"/>
        <w:rPr>
          <w:b/>
          <w:bCs/>
          <w:iCs/>
        </w:rPr>
      </w:pPr>
    </w:p>
    <w:p w:rsidR="00E020E4" w:rsidRDefault="00E020E4" w:rsidP="008C3899">
      <w:pPr>
        <w:ind w:firstLine="708"/>
        <w:jc w:val="right"/>
        <w:rPr>
          <w:b/>
          <w:bCs/>
          <w:iCs/>
        </w:rPr>
      </w:pPr>
    </w:p>
    <w:p w:rsidR="004A6CA8" w:rsidRDefault="004A6CA8" w:rsidP="004A6CA8">
      <w:pPr>
        <w:ind w:firstLine="708"/>
        <w:jc w:val="center"/>
        <w:rPr>
          <w:b/>
          <w:bCs/>
          <w:iCs/>
        </w:rPr>
      </w:pPr>
    </w:p>
    <w:p w:rsidR="004A6CA8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</w:t>
      </w:r>
    </w:p>
    <w:p w:rsidR="00BD489B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ОБРАЗОВАТЕЛЬНОЕ УЧРЕЖДЕНИЕ </w:t>
      </w:r>
    </w:p>
    <w:p w:rsidR="004A6CA8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A6CA8" w:rsidRDefault="004A6CA8" w:rsidP="004A6CA8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b/>
          <w:bCs/>
        </w:rPr>
        <w:t>«РОССИЙСКАЯ ГОСУДАРСТВЕННАЯ АКАДЕМИЯ ИНТЕЛЛЕКТУАЛЬНОЙ СОБСТВЕННОСТИ» (РГАИС)</w:t>
      </w:r>
    </w:p>
    <w:p w:rsidR="004A6CA8" w:rsidRDefault="004A6CA8" w:rsidP="004A6CA8">
      <w:pPr>
        <w:ind w:firstLine="708"/>
        <w:jc w:val="center"/>
        <w:rPr>
          <w:b/>
          <w:bCs/>
        </w:rPr>
      </w:pPr>
    </w:p>
    <w:p w:rsidR="004A6CA8" w:rsidRDefault="004A6CA8" w:rsidP="004A6CA8">
      <w:pPr>
        <w:ind w:firstLine="708"/>
        <w:jc w:val="center"/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t>ОТЧЕТ</w:t>
      </w: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br/>
        <w:t>о прохождении учебной практики</w:t>
      </w: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br/>
        <w:t>в  ___________________________________________________</w:t>
      </w:r>
    </w:p>
    <w:p w:rsidR="004A6CA8" w:rsidRDefault="004A6CA8" w:rsidP="004A6CA8">
      <w:pPr>
        <w:ind w:firstLine="708"/>
        <w:jc w:val="center"/>
      </w:pPr>
      <w:r>
        <w:t>наименование учреждения</w:t>
      </w: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</w:pPr>
    </w:p>
    <w:p w:rsidR="004A6CA8" w:rsidRDefault="004A6CA8" w:rsidP="004A6CA8">
      <w:pPr>
        <w:ind w:firstLine="5283"/>
      </w:pPr>
      <w:r>
        <w:t>Выполнил__ студент__</w:t>
      </w:r>
    </w:p>
    <w:p w:rsidR="004A6CA8" w:rsidRDefault="004A6CA8" w:rsidP="004A6CA8">
      <w:pPr>
        <w:ind w:firstLine="5283"/>
      </w:pPr>
      <w:r>
        <w:t>очной формы обучения</w:t>
      </w:r>
    </w:p>
    <w:p w:rsidR="004A6CA8" w:rsidRDefault="004A6CA8" w:rsidP="004A6CA8">
      <w:r>
        <w:t xml:space="preserve">                                                                                     направления </w:t>
      </w:r>
      <w:r w:rsidR="00EC1BFE" w:rsidRPr="00EC1BFE">
        <w:t>40.03.01</w:t>
      </w:r>
      <w:r>
        <w:t xml:space="preserve">   </w:t>
      </w:r>
    </w:p>
    <w:p w:rsidR="004A6CA8" w:rsidRDefault="004A6CA8" w:rsidP="004A6CA8">
      <w:pPr>
        <w:ind w:firstLine="5283"/>
      </w:pPr>
      <w:r>
        <w:t xml:space="preserve">"Юриспруденция"             </w:t>
      </w:r>
    </w:p>
    <w:p w:rsidR="004A6CA8" w:rsidRDefault="004A6CA8" w:rsidP="004A6CA8">
      <w:pPr>
        <w:ind w:firstLine="5283"/>
      </w:pPr>
      <w:r>
        <w:t>___ курса ___ группы</w:t>
      </w:r>
    </w:p>
    <w:p w:rsidR="004A6CA8" w:rsidRDefault="004A6CA8" w:rsidP="004A6CA8">
      <w:pPr>
        <w:ind w:firstLine="5283"/>
      </w:pPr>
      <w:r>
        <w:t>________</w:t>
      </w:r>
      <w:r>
        <w:tab/>
        <w:t>__________________</w:t>
      </w:r>
    </w:p>
    <w:p w:rsidR="004A6CA8" w:rsidRDefault="004A6CA8" w:rsidP="004A6CA8">
      <w:pPr>
        <w:ind w:firstLine="5283"/>
      </w:pPr>
      <w:r>
        <w:t>(подпись)</w:t>
      </w:r>
      <w:r>
        <w:tab/>
        <w:t xml:space="preserve">       (ФИО)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Руководитель практики от академии</w:t>
      </w:r>
    </w:p>
    <w:p w:rsidR="004A6CA8" w:rsidRDefault="004A6CA8" w:rsidP="004A6CA8">
      <w:pPr>
        <w:ind w:firstLine="5283"/>
      </w:pPr>
      <w:r>
        <w:t>______________________________</w:t>
      </w:r>
    </w:p>
    <w:p w:rsidR="004A6CA8" w:rsidRDefault="004A6CA8" w:rsidP="004A6CA8">
      <w:pPr>
        <w:ind w:firstLine="5283"/>
        <w:jc w:val="center"/>
      </w:pPr>
      <w:r>
        <w:t>(должность, ФИО)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Оценка _______________________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Подпись______________________</w:t>
      </w:r>
    </w:p>
    <w:p w:rsidR="004A6CA8" w:rsidRDefault="004A6CA8" w:rsidP="004A6CA8">
      <w:pPr>
        <w:ind w:firstLine="708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BD489B" w:rsidP="004A6CA8">
      <w:pPr>
        <w:ind w:firstLine="708"/>
        <w:jc w:val="center"/>
        <w:rPr>
          <w:b/>
          <w:bCs/>
          <w:snapToGrid w:val="0"/>
        </w:rPr>
      </w:pPr>
      <w:r>
        <w:t>МОСКВА-ФГБОУ В</w:t>
      </w:r>
      <w:r w:rsidR="004A6CA8">
        <w:t>О РГАИС- 201</w:t>
      </w:r>
      <w:r w:rsidR="00466BA2">
        <w:t>7</w:t>
      </w:r>
    </w:p>
    <w:sectPr w:rsidR="004A6CA8" w:rsidSect="00B350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3" w:rsidRDefault="004C7973" w:rsidP="00B350F7">
      <w:r>
        <w:separator/>
      </w:r>
    </w:p>
  </w:endnote>
  <w:endnote w:type="continuationSeparator" w:id="0">
    <w:p w:rsidR="004C7973" w:rsidRDefault="004C7973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7" w:rsidRDefault="00CF3F07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3" w:rsidRDefault="004C7973" w:rsidP="00B350F7">
      <w:r>
        <w:separator/>
      </w:r>
    </w:p>
  </w:footnote>
  <w:footnote w:type="continuationSeparator" w:id="0">
    <w:p w:rsidR="004C7973" w:rsidRDefault="004C7973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37"/>
    <w:multiLevelType w:val="hybridMultilevel"/>
    <w:tmpl w:val="E4449DAC"/>
    <w:lvl w:ilvl="0" w:tplc="D098160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5743350"/>
    <w:multiLevelType w:val="hybridMultilevel"/>
    <w:tmpl w:val="8F02D7DE"/>
    <w:lvl w:ilvl="0" w:tplc="FA2E441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74C7"/>
    <w:multiLevelType w:val="hybridMultilevel"/>
    <w:tmpl w:val="DEC6D586"/>
    <w:lvl w:ilvl="0" w:tplc="12C4709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B461AF"/>
    <w:multiLevelType w:val="hybridMultilevel"/>
    <w:tmpl w:val="7E0CF002"/>
    <w:lvl w:ilvl="0" w:tplc="4E8CE7BE"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D1B58"/>
    <w:multiLevelType w:val="multilevel"/>
    <w:tmpl w:val="64D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1">
    <w:nsid w:val="34723AF9"/>
    <w:multiLevelType w:val="multilevel"/>
    <w:tmpl w:val="EF96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3D5EFA"/>
    <w:multiLevelType w:val="singleLevel"/>
    <w:tmpl w:val="BC7A0A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47C63E41"/>
    <w:multiLevelType w:val="hybridMultilevel"/>
    <w:tmpl w:val="F8E88894"/>
    <w:lvl w:ilvl="0" w:tplc="1E5AD4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B63B6"/>
    <w:multiLevelType w:val="hybridMultilevel"/>
    <w:tmpl w:val="F290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622829"/>
    <w:multiLevelType w:val="hybridMultilevel"/>
    <w:tmpl w:val="D556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90D7A"/>
    <w:multiLevelType w:val="hybridMultilevel"/>
    <w:tmpl w:val="61A0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164CE"/>
    <w:multiLevelType w:val="hybridMultilevel"/>
    <w:tmpl w:val="DF5EAFC6"/>
    <w:lvl w:ilvl="0" w:tplc="FFFFFFFF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3760F"/>
    <w:multiLevelType w:val="hybridMultilevel"/>
    <w:tmpl w:val="43A8CF2A"/>
    <w:lvl w:ilvl="0" w:tplc="055CF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56B04"/>
    <w:multiLevelType w:val="hybridMultilevel"/>
    <w:tmpl w:val="AF40B0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2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5E7F"/>
    <w:rsid w:val="00007B5D"/>
    <w:rsid w:val="000268EA"/>
    <w:rsid w:val="00074D74"/>
    <w:rsid w:val="000F0C82"/>
    <w:rsid w:val="001356BB"/>
    <w:rsid w:val="00184502"/>
    <w:rsid w:val="001949F6"/>
    <w:rsid w:val="001953ED"/>
    <w:rsid w:val="001A1427"/>
    <w:rsid w:val="001C0048"/>
    <w:rsid w:val="001D4C0C"/>
    <w:rsid w:val="002143FF"/>
    <w:rsid w:val="002555F1"/>
    <w:rsid w:val="002A4B26"/>
    <w:rsid w:val="002A50F8"/>
    <w:rsid w:val="002A7981"/>
    <w:rsid w:val="002B117C"/>
    <w:rsid w:val="00351E3C"/>
    <w:rsid w:val="003571FA"/>
    <w:rsid w:val="003867BC"/>
    <w:rsid w:val="003941F0"/>
    <w:rsid w:val="003F1990"/>
    <w:rsid w:val="003F6C92"/>
    <w:rsid w:val="00401A82"/>
    <w:rsid w:val="00410755"/>
    <w:rsid w:val="0041554A"/>
    <w:rsid w:val="00466BA2"/>
    <w:rsid w:val="00466BB2"/>
    <w:rsid w:val="00480A50"/>
    <w:rsid w:val="004833A6"/>
    <w:rsid w:val="004872F4"/>
    <w:rsid w:val="004A6CA8"/>
    <w:rsid w:val="004C7973"/>
    <w:rsid w:val="00595EE1"/>
    <w:rsid w:val="005E2FE1"/>
    <w:rsid w:val="0060640C"/>
    <w:rsid w:val="00635B7A"/>
    <w:rsid w:val="00640E79"/>
    <w:rsid w:val="00674AB0"/>
    <w:rsid w:val="00715840"/>
    <w:rsid w:val="00734817"/>
    <w:rsid w:val="007F077E"/>
    <w:rsid w:val="008119D8"/>
    <w:rsid w:val="0084109C"/>
    <w:rsid w:val="0084404C"/>
    <w:rsid w:val="008C3899"/>
    <w:rsid w:val="008C4E6B"/>
    <w:rsid w:val="00935002"/>
    <w:rsid w:val="009621B8"/>
    <w:rsid w:val="00990E12"/>
    <w:rsid w:val="00A764D2"/>
    <w:rsid w:val="00A86768"/>
    <w:rsid w:val="00A965BD"/>
    <w:rsid w:val="00AB57D3"/>
    <w:rsid w:val="00AD3AFE"/>
    <w:rsid w:val="00AF4899"/>
    <w:rsid w:val="00AF559F"/>
    <w:rsid w:val="00AF59C0"/>
    <w:rsid w:val="00B22C53"/>
    <w:rsid w:val="00B350F7"/>
    <w:rsid w:val="00B47759"/>
    <w:rsid w:val="00B633EB"/>
    <w:rsid w:val="00B733FA"/>
    <w:rsid w:val="00BC0E97"/>
    <w:rsid w:val="00BD3DC5"/>
    <w:rsid w:val="00BD489B"/>
    <w:rsid w:val="00BE08BF"/>
    <w:rsid w:val="00C11F63"/>
    <w:rsid w:val="00CB16FC"/>
    <w:rsid w:val="00CF3F07"/>
    <w:rsid w:val="00D02C8F"/>
    <w:rsid w:val="00D31365"/>
    <w:rsid w:val="00D51958"/>
    <w:rsid w:val="00D836EB"/>
    <w:rsid w:val="00DC38A0"/>
    <w:rsid w:val="00E020E4"/>
    <w:rsid w:val="00E6244A"/>
    <w:rsid w:val="00EC1BFE"/>
    <w:rsid w:val="00EE2D48"/>
    <w:rsid w:val="00F40CDF"/>
    <w:rsid w:val="00F461F7"/>
    <w:rsid w:val="00F53F33"/>
    <w:rsid w:val="00FB6E96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6C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6C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6C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6C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43A8-EFBF-4521-87FB-522DD48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2016-09-20T15:24:00Z</cp:lastPrinted>
  <dcterms:created xsi:type="dcterms:W3CDTF">2018-04-02T11:06:00Z</dcterms:created>
  <dcterms:modified xsi:type="dcterms:W3CDTF">2018-04-02T11:06:00Z</dcterms:modified>
</cp:coreProperties>
</file>