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ОБРАЗОВАТЕЛЬНОЕ УЧРЕЖДЕНИЕ ВЫСШЕГО</w:t>
      </w:r>
    </w:p>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Default="00AB57D3" w:rsidP="00AB57D3">
      <w:pPr>
        <w:pStyle w:val="a5"/>
        <w:spacing w:line="240" w:lineRule="auto"/>
      </w:pPr>
    </w:p>
    <w:p w:rsidR="00F310A9" w:rsidRDefault="00F310A9" w:rsidP="00AB57D3">
      <w:pPr>
        <w:pStyle w:val="a5"/>
        <w:spacing w:line="240" w:lineRule="auto"/>
      </w:pPr>
    </w:p>
    <w:p w:rsidR="00F310A9" w:rsidRDefault="00F310A9" w:rsidP="00AB57D3">
      <w:pPr>
        <w:pStyle w:val="a5"/>
        <w:spacing w:line="240" w:lineRule="auto"/>
      </w:pPr>
    </w:p>
    <w:p w:rsidR="00F310A9" w:rsidRDefault="00F310A9" w:rsidP="00AB57D3">
      <w:pPr>
        <w:pStyle w:val="a5"/>
        <w:spacing w:line="240" w:lineRule="auto"/>
      </w:pPr>
    </w:p>
    <w:p w:rsidR="00F310A9" w:rsidRDefault="00F310A9" w:rsidP="00AB57D3">
      <w:pPr>
        <w:pStyle w:val="a5"/>
        <w:spacing w:line="240" w:lineRule="auto"/>
      </w:pPr>
    </w:p>
    <w:p w:rsidR="00AB57D3" w:rsidRPr="00A652C2" w:rsidRDefault="00AB57D3"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Default="00AB57D3"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397191">
        <w:rPr>
          <w:rFonts w:ascii="Bookman Old Style" w:hAnsi="Bookman Old Style"/>
          <w:b/>
          <w:caps/>
          <w:spacing w:val="-14"/>
          <w:sz w:val="40"/>
          <w:szCs w:val="40"/>
        </w:rPr>
        <w:t>Социология</w:t>
      </w:r>
      <w:r w:rsidRPr="0035673A">
        <w:rPr>
          <w:rFonts w:ascii="Bookman Old Style" w:hAnsi="Bookman Old Style"/>
          <w:b/>
          <w:caps/>
          <w:spacing w:val="-14"/>
          <w:sz w:val="40"/>
          <w:szCs w:val="40"/>
        </w:rPr>
        <w:t>»</w:t>
      </w: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397191">
        <w:rPr>
          <w:b/>
          <w:sz w:val="28"/>
          <w:szCs w:val="28"/>
        </w:rPr>
        <w:t xml:space="preserve"> </w:t>
      </w:r>
      <w:r w:rsidR="00842D0B">
        <w:rPr>
          <w:b/>
          <w:sz w:val="28"/>
          <w:szCs w:val="28"/>
        </w:rPr>
        <w:t>40.03.01</w:t>
      </w:r>
      <w:r w:rsidR="00397191">
        <w:rPr>
          <w:b/>
          <w:sz w:val="28"/>
          <w:szCs w:val="28"/>
        </w:rPr>
        <w:t xml:space="preserve"> </w:t>
      </w:r>
      <w:r w:rsidR="00842D0B">
        <w:rPr>
          <w:b/>
          <w:sz w:val="28"/>
          <w:szCs w:val="28"/>
        </w:rPr>
        <w:t>«</w:t>
      </w:r>
      <w:r w:rsidR="00397191">
        <w:rPr>
          <w:b/>
          <w:sz w:val="28"/>
          <w:szCs w:val="28"/>
        </w:rPr>
        <w:t>Юриспруденция</w:t>
      </w:r>
      <w:r w:rsidR="00842D0B">
        <w:rPr>
          <w:b/>
          <w:sz w:val="28"/>
          <w:szCs w:val="28"/>
        </w:rPr>
        <w:t>»</w:t>
      </w:r>
    </w:p>
    <w:p w:rsidR="00AB57D3" w:rsidRPr="00A32CB5" w:rsidRDefault="00AB57D3" w:rsidP="00AB57D3">
      <w:pPr>
        <w:jc w:val="center"/>
        <w:rPr>
          <w:b/>
          <w:sz w:val="28"/>
          <w:szCs w:val="28"/>
        </w:rPr>
      </w:pPr>
      <w:r w:rsidRPr="00A32CB5">
        <w:rPr>
          <w:b/>
          <w:sz w:val="28"/>
          <w:szCs w:val="28"/>
        </w:rPr>
        <w:t xml:space="preserve">Квалификация (степень) выпускника – </w:t>
      </w:r>
      <w:r w:rsidR="00397191">
        <w:rPr>
          <w:b/>
          <w:sz w:val="28"/>
          <w:szCs w:val="28"/>
        </w:rPr>
        <w:t>бакалавр</w:t>
      </w:r>
    </w:p>
    <w:p w:rsidR="00AB57D3" w:rsidRPr="00A32CB5" w:rsidRDefault="00AB57D3" w:rsidP="00AB57D3">
      <w:pPr>
        <w:jc w:val="center"/>
        <w:rPr>
          <w:b/>
          <w:sz w:val="28"/>
          <w:szCs w:val="28"/>
        </w:rPr>
      </w:pPr>
      <w:r w:rsidRPr="00A32CB5">
        <w:rPr>
          <w:b/>
          <w:sz w:val="28"/>
          <w:szCs w:val="28"/>
        </w:rPr>
        <w:t xml:space="preserve">Форма обучения </w:t>
      </w:r>
      <w:r w:rsidR="00397191">
        <w:rPr>
          <w:b/>
          <w:sz w:val="28"/>
          <w:szCs w:val="28"/>
        </w:rPr>
        <w:t xml:space="preserve">– очная, </w:t>
      </w:r>
      <w:r w:rsidR="00F40C3E">
        <w:rPr>
          <w:b/>
          <w:sz w:val="28"/>
          <w:szCs w:val="28"/>
        </w:rPr>
        <w:t>очно-</w:t>
      </w:r>
      <w:r w:rsidR="00397191">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sidR="007A486D">
        <w:rPr>
          <w:b/>
          <w:bCs/>
          <w:sz w:val="28"/>
          <w:szCs w:val="28"/>
        </w:rPr>
        <w:t>17</w:t>
      </w:r>
    </w:p>
    <w:p w:rsidR="00AB57D3" w:rsidRPr="00C166C1" w:rsidRDefault="00AB57D3" w:rsidP="00584EAF">
      <w:pPr>
        <w:rPr>
          <w:b/>
          <w:bCs/>
          <w:sz w:val="28"/>
          <w:szCs w:val="28"/>
        </w:rPr>
      </w:pPr>
      <w:r>
        <w:rPr>
          <w:b/>
          <w:bCs/>
          <w:sz w:val="28"/>
          <w:szCs w:val="28"/>
        </w:rPr>
        <w:br w:type="page"/>
      </w:r>
    </w:p>
    <w:p w:rsidR="00AB57D3" w:rsidRDefault="00AB57D3" w:rsidP="00AB57D3">
      <w:pPr>
        <w:ind w:left="-180" w:right="43"/>
        <w:jc w:val="both"/>
        <w:rPr>
          <w:b/>
          <w:bCs/>
        </w:rPr>
      </w:pPr>
    </w:p>
    <w:p w:rsidR="002A7981" w:rsidRDefault="002A7981" w:rsidP="00A11AE0">
      <w:pPr>
        <w:pStyle w:val="23"/>
        <w:spacing w:after="0" w:line="240" w:lineRule="auto"/>
        <w:ind w:left="567" w:right="45"/>
        <w:rPr>
          <w:bCs/>
          <w:iCs/>
          <w:szCs w:val="28"/>
        </w:rPr>
      </w:pPr>
      <w:r w:rsidRPr="003A6873">
        <w:rPr>
          <w:b/>
          <w:bCs/>
          <w:iCs/>
          <w:szCs w:val="28"/>
        </w:rPr>
        <w:t>Рецензент(ы):</w:t>
      </w:r>
      <w:r w:rsidR="00A11AE0">
        <w:rPr>
          <w:b/>
          <w:bCs/>
          <w:iCs/>
          <w:szCs w:val="28"/>
        </w:rPr>
        <w:t xml:space="preserve"> </w:t>
      </w:r>
      <w:r w:rsidR="00397191" w:rsidRPr="00AC55EA">
        <w:rPr>
          <w:bCs/>
          <w:iCs/>
          <w:szCs w:val="28"/>
        </w:rPr>
        <w:t>Л.Б.</w:t>
      </w:r>
      <w:r w:rsidR="00A11AE0">
        <w:rPr>
          <w:bCs/>
          <w:iCs/>
          <w:szCs w:val="28"/>
        </w:rPr>
        <w:t xml:space="preserve"> </w:t>
      </w:r>
      <w:r w:rsidR="00397191" w:rsidRPr="00AC55EA">
        <w:rPr>
          <w:bCs/>
          <w:iCs/>
          <w:szCs w:val="28"/>
        </w:rPr>
        <w:t>Кулемина</w:t>
      </w:r>
      <w:r w:rsidRPr="00AC55EA">
        <w:rPr>
          <w:bCs/>
          <w:iCs/>
          <w:szCs w:val="28"/>
        </w:rPr>
        <w:t xml:space="preserve">, </w:t>
      </w:r>
      <w:r w:rsidR="00397191" w:rsidRPr="00AC55EA">
        <w:rPr>
          <w:bCs/>
          <w:iCs/>
          <w:szCs w:val="28"/>
        </w:rPr>
        <w:t>к.с.н.</w:t>
      </w:r>
      <w:r w:rsidRPr="00AC55EA">
        <w:rPr>
          <w:bCs/>
          <w:iCs/>
          <w:szCs w:val="28"/>
        </w:rPr>
        <w:t xml:space="preserve">, </w:t>
      </w:r>
      <w:r w:rsidR="00397191" w:rsidRPr="00AC55EA">
        <w:rPr>
          <w:bCs/>
          <w:iCs/>
          <w:szCs w:val="28"/>
        </w:rPr>
        <w:t>доцент, кафедра «</w:t>
      </w:r>
      <w:r w:rsidR="00AC55EA" w:rsidRPr="00AC55EA">
        <w:rPr>
          <w:bCs/>
          <w:iCs/>
          <w:szCs w:val="28"/>
        </w:rPr>
        <w:t>Авторского права, смежных прав и частноправовых дисциплин</w:t>
      </w:r>
      <w:r w:rsidR="00397191" w:rsidRPr="00AC55EA">
        <w:rPr>
          <w:bCs/>
          <w:iCs/>
          <w:szCs w:val="28"/>
        </w:rPr>
        <w:t>»</w:t>
      </w:r>
      <w:r w:rsidRPr="00AC55EA">
        <w:rPr>
          <w:bCs/>
          <w:iCs/>
          <w:szCs w:val="28"/>
        </w:rPr>
        <w:t>.</w:t>
      </w:r>
      <w:r w:rsidRPr="003A6873">
        <w:rPr>
          <w:bCs/>
          <w:iCs/>
          <w:szCs w:val="28"/>
        </w:rPr>
        <w:t xml:space="preserve"> </w:t>
      </w:r>
    </w:p>
    <w:p w:rsidR="00A11AE0" w:rsidRPr="003A6873" w:rsidRDefault="00A11AE0" w:rsidP="00A11AE0">
      <w:pPr>
        <w:pStyle w:val="23"/>
        <w:spacing w:after="0" w:line="240" w:lineRule="auto"/>
        <w:ind w:left="567" w:right="45"/>
        <w:rPr>
          <w:bCs/>
          <w:iCs/>
          <w:szCs w:val="28"/>
        </w:rPr>
      </w:pPr>
    </w:p>
    <w:p w:rsidR="00AB57D3" w:rsidRPr="003A6873" w:rsidRDefault="00AB57D3" w:rsidP="002A7981">
      <w:pPr>
        <w:ind w:left="540"/>
        <w:jc w:val="both"/>
      </w:pPr>
      <w:r w:rsidRPr="003A6873">
        <w:rPr>
          <w:b/>
          <w:bCs/>
        </w:rPr>
        <w:t xml:space="preserve">Разработчики: </w:t>
      </w:r>
      <w:r w:rsidR="00F55D52" w:rsidRPr="003A6873">
        <w:rPr>
          <w:b/>
          <w:bCs/>
        </w:rPr>
        <w:t>Вилинов</w:t>
      </w:r>
      <w:r w:rsidR="00C05689">
        <w:rPr>
          <w:b/>
          <w:bCs/>
        </w:rPr>
        <w:t xml:space="preserve"> Александр Михайлович</w:t>
      </w:r>
      <w:r w:rsidR="00F55D52" w:rsidRPr="003A6873">
        <w:rPr>
          <w:b/>
          <w:bCs/>
        </w:rPr>
        <w:t>, д.с.н., профессор</w:t>
      </w:r>
      <w:r w:rsidR="00C05689">
        <w:rPr>
          <w:b/>
          <w:bCs/>
        </w:rPr>
        <w:t>, заведующий кафедрой «Общеобразовательных дисциплин»</w:t>
      </w:r>
      <w:r w:rsidRPr="003A6873">
        <w:rPr>
          <w:b/>
          <w:bCs/>
        </w:rPr>
        <w:t xml:space="preserve">. </w:t>
      </w:r>
      <w:r w:rsidR="00F55D52" w:rsidRPr="003A6873">
        <w:t>Социология</w:t>
      </w:r>
      <w:r w:rsidRPr="003A6873">
        <w:t xml:space="preserve">. Рабочая программа учебной дисциплины предназначена для студентов, обучающихся по направлению </w:t>
      </w:r>
      <w:r w:rsidR="00842D0B">
        <w:t>40.03.01</w:t>
      </w:r>
      <w:r w:rsidRPr="003A6873">
        <w:t xml:space="preserve"> «</w:t>
      </w:r>
      <w:r w:rsidR="00F55D52" w:rsidRPr="003A6873">
        <w:t>Юриспруденция</w:t>
      </w:r>
      <w:r w:rsidRPr="003A6873">
        <w:t>». — М.: Российская государственная академия интеллектуальной собственности (РГАИС), кафедра «</w:t>
      </w:r>
      <w:r w:rsidR="003A6873" w:rsidRPr="003A6873">
        <w:t>Общеобразовательных дисциплин</w:t>
      </w:r>
      <w:r w:rsidR="007A486D">
        <w:t>», 2017</w:t>
      </w:r>
      <w:r w:rsidRPr="003A6873">
        <w:t xml:space="preserve">. </w:t>
      </w:r>
      <w:r w:rsidRPr="002B0188">
        <w:t xml:space="preserve">– </w:t>
      </w:r>
      <w:r w:rsidR="00D755E6" w:rsidRPr="002B0188">
        <w:t>5</w:t>
      </w:r>
      <w:r w:rsidR="0020304F">
        <w:t>5</w:t>
      </w:r>
      <w:r w:rsidRPr="002B0188">
        <w:t xml:space="preserve"> с.</w:t>
      </w:r>
    </w:p>
    <w:p w:rsidR="00AB57D3" w:rsidRPr="003A6873" w:rsidRDefault="00AB57D3" w:rsidP="00AB57D3">
      <w:pPr>
        <w:pStyle w:val="23"/>
        <w:spacing w:line="240" w:lineRule="auto"/>
        <w:ind w:left="1757" w:right="43"/>
        <w:jc w:val="both"/>
        <w:rPr>
          <w:b/>
          <w:bCs/>
          <w:sz w:val="32"/>
          <w:szCs w:val="32"/>
        </w:rPr>
      </w:pPr>
    </w:p>
    <w:p w:rsidR="00AB57D3" w:rsidRPr="003A6873" w:rsidRDefault="00F310A9" w:rsidP="00AB57D3">
      <w:pPr>
        <w:ind w:right="43"/>
        <w:jc w:val="center"/>
        <w:rPr>
          <w:b/>
          <w:bCs/>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3A6873" w:rsidRDefault="00AB57D3" w:rsidP="00AB57D3">
      <w:pPr>
        <w:ind w:left="567" w:right="43"/>
        <w:jc w:val="both"/>
        <w:rPr>
          <w:b/>
          <w:bCs/>
        </w:rPr>
      </w:pPr>
      <w:r w:rsidRPr="003A6873">
        <w:rPr>
          <w:b/>
          <w:bCs/>
        </w:rPr>
        <w:t>Согласовано:</w:t>
      </w:r>
    </w:p>
    <w:p w:rsidR="00AB57D3" w:rsidRPr="003A6873" w:rsidRDefault="00AB57D3" w:rsidP="00AB57D3">
      <w:pPr>
        <w:spacing w:line="360" w:lineRule="auto"/>
        <w:ind w:left="567" w:right="43"/>
        <w:jc w:val="both"/>
        <w:rPr>
          <w:bCs/>
        </w:rPr>
      </w:pPr>
      <w:r w:rsidRPr="003A6873">
        <w:rPr>
          <w:bCs/>
        </w:rPr>
        <w:t>Рабочая программа учебной дисциплины обсуждена и рекомендована на заседании кафедры «</w:t>
      </w:r>
      <w:r w:rsidR="003A6873" w:rsidRPr="003A6873">
        <w:rPr>
          <w:bCs/>
        </w:rPr>
        <w:t>Общеобразовательных дисциплин</w:t>
      </w:r>
      <w:r w:rsidRPr="003A6873">
        <w:rPr>
          <w:bCs/>
        </w:rPr>
        <w:t>»</w:t>
      </w:r>
    </w:p>
    <w:p w:rsidR="00AB57D3" w:rsidRPr="003A6873" w:rsidRDefault="00AB57D3" w:rsidP="00AB57D3">
      <w:pPr>
        <w:spacing w:line="360" w:lineRule="auto"/>
        <w:ind w:left="567" w:right="43"/>
        <w:jc w:val="both"/>
        <w:rPr>
          <w:bCs/>
        </w:rPr>
      </w:pPr>
      <w:r w:rsidRPr="003A6873">
        <w:rPr>
          <w:bCs/>
        </w:rPr>
        <w:t xml:space="preserve">Заведующий кафедрой: </w:t>
      </w:r>
      <w:r w:rsidR="00BF40A4">
        <w:rPr>
          <w:bCs/>
        </w:rPr>
        <w:t>Вилинов А.М.</w:t>
      </w:r>
    </w:p>
    <w:p w:rsidR="00AB57D3" w:rsidRDefault="00AB57D3" w:rsidP="00AB57D3">
      <w:pPr>
        <w:ind w:right="43"/>
        <w:jc w:val="center"/>
        <w:rPr>
          <w:b/>
          <w:bCs/>
        </w:rPr>
      </w:pPr>
    </w:p>
    <w:p w:rsidR="00F310A9" w:rsidRDefault="00F310A9" w:rsidP="00AB57D3">
      <w:pPr>
        <w:ind w:right="43"/>
        <w:jc w:val="center"/>
        <w:rPr>
          <w:b/>
          <w:bCs/>
        </w:rPr>
      </w:pPr>
    </w:p>
    <w:p w:rsidR="00F310A9" w:rsidRPr="003A6873" w:rsidRDefault="00F310A9" w:rsidP="00AB57D3">
      <w:pPr>
        <w:ind w:right="43"/>
        <w:jc w:val="center"/>
        <w:rPr>
          <w:b/>
          <w:bCs/>
        </w:rPr>
      </w:pPr>
      <w:bookmarkStart w:id="0" w:name="_GoBack"/>
      <w:bookmarkEnd w:id="0"/>
    </w:p>
    <w:p w:rsidR="00AB57D3" w:rsidRPr="003A6873" w:rsidRDefault="00AB57D3" w:rsidP="00AB57D3">
      <w:pPr>
        <w:ind w:right="43"/>
        <w:jc w:val="center"/>
        <w:rPr>
          <w:b/>
          <w:bCs/>
        </w:rPr>
      </w:pPr>
    </w:p>
    <w:p w:rsidR="00AB57D3" w:rsidRPr="003A6873" w:rsidRDefault="007A486D" w:rsidP="00AB57D3">
      <w:pPr>
        <w:pStyle w:val="21"/>
        <w:ind w:left="284"/>
        <w:jc w:val="right"/>
        <w:rPr>
          <w:b/>
          <w:bCs/>
        </w:rPr>
      </w:pPr>
      <w:r>
        <w:rPr>
          <w:b/>
          <w:bCs/>
        </w:rPr>
        <w:t xml:space="preserve"> © ФГБОУ ВО РГАИС, 2017</w:t>
      </w:r>
    </w:p>
    <w:p w:rsidR="00AB57D3" w:rsidRPr="003A6873" w:rsidRDefault="00AB57D3" w:rsidP="00C05689">
      <w:pPr>
        <w:pStyle w:val="21"/>
        <w:ind w:left="284"/>
        <w:jc w:val="right"/>
        <w:rPr>
          <w:b/>
          <w:bCs/>
        </w:rPr>
      </w:pPr>
      <w:r w:rsidRPr="003A6873">
        <w:rPr>
          <w:b/>
          <w:bCs/>
        </w:rPr>
        <w:t xml:space="preserve">© </w:t>
      </w:r>
      <w:r w:rsidR="001E0876">
        <w:rPr>
          <w:b/>
          <w:bCs/>
        </w:rPr>
        <w:t>Вилинов А.М.</w:t>
      </w:r>
    </w:p>
    <w:p w:rsidR="00AB57D3" w:rsidRDefault="00AB57D3" w:rsidP="00AB57D3">
      <w:pPr>
        <w:ind w:right="43"/>
        <w:jc w:val="center"/>
        <w:rPr>
          <w:b/>
          <w:bCs/>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Pr="00CA53D4" w:rsidRDefault="00AB57D3" w:rsidP="00AB57D3">
      <w:pPr>
        <w:pStyle w:val="a7"/>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AD1140" w:rsidRPr="00705125" w:rsidRDefault="00AB57D3" w:rsidP="00705125">
      <w:pPr>
        <w:spacing w:line="360" w:lineRule="auto"/>
        <w:ind w:firstLine="709"/>
        <w:jc w:val="center"/>
        <w:rPr>
          <w:sz w:val="28"/>
          <w:szCs w:val="28"/>
        </w:rPr>
      </w:pPr>
      <w:r w:rsidRPr="00705125">
        <w:rPr>
          <w:sz w:val="28"/>
          <w:szCs w:val="28"/>
        </w:rPr>
        <w:br w:type="page"/>
      </w:r>
    </w:p>
    <w:p w:rsidR="00AD1140" w:rsidRPr="00705125" w:rsidRDefault="00AD1140" w:rsidP="0020304F">
      <w:pPr>
        <w:pStyle w:val="ad"/>
        <w:numPr>
          <w:ilvl w:val="0"/>
          <w:numId w:val="19"/>
        </w:numPr>
        <w:spacing w:after="0" w:line="240" w:lineRule="auto"/>
        <w:ind w:left="0" w:firstLine="0"/>
        <w:jc w:val="center"/>
        <w:rPr>
          <w:rFonts w:ascii="Times New Roman" w:hAnsi="Times New Roman" w:cs="Times New Roman"/>
          <w:sz w:val="28"/>
          <w:szCs w:val="28"/>
        </w:rPr>
      </w:pPr>
      <w:r w:rsidRPr="00705125">
        <w:rPr>
          <w:rFonts w:ascii="Times New Roman" w:hAnsi="Times New Roman" w:cs="Times New Roman"/>
          <w:b/>
          <w:bCs/>
          <w:sz w:val="28"/>
          <w:szCs w:val="28"/>
        </w:rPr>
        <w:lastRenderedPageBreak/>
        <w:t>ПЛАНИРУЕМЫЕ РЕЗУЛЬТАТЫ ОБУЧЕНИЯ ПО ДИСЦИПЛИНЕ (МОДУЛЮ), СООТНЕСЕННЫЕ С ПЛАНИРУЕМЫМИ РЕЗУЛЬТАТАМИ ООП</w:t>
      </w:r>
      <w:r w:rsidRPr="00705125">
        <w:rPr>
          <w:rFonts w:ascii="Times New Roman" w:hAnsi="Times New Roman" w:cs="Times New Roman"/>
          <w:sz w:val="28"/>
          <w:szCs w:val="28"/>
        </w:rPr>
        <w:t xml:space="preserve"> </w:t>
      </w:r>
    </w:p>
    <w:p w:rsidR="00AB57D3" w:rsidRPr="00705125" w:rsidRDefault="00AD1140" w:rsidP="00705125">
      <w:pPr>
        <w:pStyle w:val="ad"/>
        <w:numPr>
          <w:ilvl w:val="1"/>
          <w:numId w:val="19"/>
        </w:numPr>
        <w:spacing w:after="0" w:line="360" w:lineRule="auto"/>
        <w:ind w:left="0" w:firstLine="709"/>
        <w:jc w:val="center"/>
        <w:rPr>
          <w:rFonts w:ascii="Times New Roman" w:hAnsi="Times New Roman" w:cs="Times New Roman"/>
          <w:b/>
          <w:sz w:val="28"/>
          <w:szCs w:val="28"/>
        </w:rPr>
      </w:pPr>
      <w:r w:rsidRPr="00705125">
        <w:rPr>
          <w:rFonts w:ascii="Times New Roman" w:hAnsi="Times New Roman" w:cs="Times New Roman"/>
          <w:b/>
          <w:sz w:val="28"/>
          <w:szCs w:val="28"/>
        </w:rPr>
        <w:t>Цель и задачи дисциплины</w:t>
      </w:r>
    </w:p>
    <w:p w:rsidR="003A6873" w:rsidRPr="00705125" w:rsidRDefault="003A6873" w:rsidP="00705125">
      <w:pPr>
        <w:pStyle w:val="H2"/>
        <w:spacing w:before="0" w:after="0" w:line="360" w:lineRule="auto"/>
        <w:ind w:firstLine="709"/>
        <w:jc w:val="both"/>
        <w:rPr>
          <w:sz w:val="28"/>
          <w:szCs w:val="28"/>
        </w:rPr>
      </w:pPr>
      <w:r w:rsidRPr="00705125">
        <w:rPr>
          <w:sz w:val="28"/>
          <w:szCs w:val="28"/>
        </w:rPr>
        <w:t>Цель дисциплины</w:t>
      </w:r>
      <w:r w:rsidR="001E0876">
        <w:rPr>
          <w:sz w:val="28"/>
          <w:szCs w:val="28"/>
        </w:rPr>
        <w:t>:</w:t>
      </w:r>
    </w:p>
    <w:p w:rsidR="003A6873" w:rsidRPr="00705125" w:rsidRDefault="003A6873" w:rsidP="00705125">
      <w:pPr>
        <w:pStyle w:val="af2"/>
        <w:spacing w:before="0" w:after="0" w:line="360" w:lineRule="auto"/>
        <w:ind w:left="0" w:right="0" w:firstLine="709"/>
        <w:jc w:val="both"/>
        <w:rPr>
          <w:sz w:val="28"/>
          <w:szCs w:val="28"/>
        </w:rPr>
      </w:pPr>
      <w:r w:rsidRPr="00705125">
        <w:rPr>
          <w:sz w:val="28"/>
          <w:szCs w:val="28"/>
        </w:rPr>
        <w:t xml:space="preserve">Курс социологии ставит своей </w:t>
      </w:r>
      <w:r w:rsidRPr="001E0876">
        <w:rPr>
          <w:sz w:val="28"/>
          <w:szCs w:val="28"/>
        </w:rPr>
        <w:t>целью:</w:t>
      </w:r>
    </w:p>
    <w:p w:rsidR="003A6873" w:rsidRPr="00705125" w:rsidRDefault="003A6873" w:rsidP="00705125">
      <w:pPr>
        <w:pStyle w:val="af2"/>
        <w:numPr>
          <w:ilvl w:val="0"/>
          <w:numId w:val="21"/>
        </w:numPr>
        <w:spacing w:before="0" w:after="0" w:line="360" w:lineRule="auto"/>
        <w:ind w:left="0" w:right="0" w:firstLine="709"/>
        <w:jc w:val="both"/>
        <w:rPr>
          <w:sz w:val="28"/>
          <w:szCs w:val="28"/>
        </w:rPr>
      </w:pPr>
      <w:r w:rsidRPr="00705125">
        <w:rPr>
          <w:sz w:val="28"/>
          <w:szCs w:val="28"/>
        </w:rPr>
        <w:t xml:space="preserve">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w:t>
      </w:r>
      <w:r w:rsidR="00C156FB">
        <w:rPr>
          <w:sz w:val="28"/>
          <w:szCs w:val="28"/>
        </w:rPr>
        <w:t>(ОК-6)</w:t>
      </w:r>
    </w:p>
    <w:p w:rsidR="003A6873" w:rsidRPr="00705125" w:rsidRDefault="003A6873" w:rsidP="00705125">
      <w:pPr>
        <w:pStyle w:val="af2"/>
        <w:numPr>
          <w:ilvl w:val="0"/>
          <w:numId w:val="21"/>
        </w:numPr>
        <w:spacing w:before="0" w:after="0" w:line="360" w:lineRule="auto"/>
        <w:ind w:left="0" w:right="0" w:firstLine="709"/>
        <w:jc w:val="both"/>
        <w:rPr>
          <w:sz w:val="28"/>
          <w:szCs w:val="28"/>
        </w:rPr>
      </w:pPr>
      <w:r w:rsidRPr="00705125">
        <w:rPr>
          <w:sz w:val="28"/>
          <w:szCs w:val="28"/>
        </w:rPr>
        <w:t xml:space="preserve">помочь овладеть этими знаниями во всем многообразии научных социологических направлений, школ и концепций, в том числе и русской социологической школы; </w:t>
      </w:r>
      <w:r w:rsidR="00C156FB">
        <w:rPr>
          <w:sz w:val="28"/>
          <w:szCs w:val="28"/>
        </w:rPr>
        <w:t>(ОК-6)</w:t>
      </w:r>
    </w:p>
    <w:p w:rsidR="003A6873" w:rsidRPr="00705125" w:rsidRDefault="003A6873" w:rsidP="00705125">
      <w:pPr>
        <w:pStyle w:val="af2"/>
        <w:numPr>
          <w:ilvl w:val="0"/>
          <w:numId w:val="21"/>
        </w:numPr>
        <w:spacing w:before="0" w:after="0" w:line="360" w:lineRule="auto"/>
        <w:ind w:left="0" w:right="0" w:firstLine="709"/>
        <w:jc w:val="both"/>
        <w:rPr>
          <w:sz w:val="28"/>
          <w:szCs w:val="28"/>
        </w:rPr>
      </w:pPr>
      <w:r w:rsidRPr="00705125">
        <w:rPr>
          <w:sz w:val="28"/>
          <w:szCs w:val="28"/>
        </w:rPr>
        <w:t>способствовать подготовке широко образованных, творческих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r w:rsidR="00206642" w:rsidRPr="00206642">
        <w:rPr>
          <w:sz w:val="28"/>
          <w:szCs w:val="28"/>
        </w:rPr>
        <w:t xml:space="preserve"> </w:t>
      </w:r>
      <w:r w:rsidR="00C156FB">
        <w:rPr>
          <w:sz w:val="28"/>
          <w:szCs w:val="28"/>
        </w:rPr>
        <w:t>(ОК-6)</w:t>
      </w:r>
    </w:p>
    <w:p w:rsidR="003A6873" w:rsidRPr="00705125" w:rsidRDefault="003A6873" w:rsidP="00705125">
      <w:pPr>
        <w:pStyle w:val="af2"/>
        <w:numPr>
          <w:ilvl w:val="0"/>
          <w:numId w:val="21"/>
        </w:numPr>
        <w:spacing w:before="0" w:after="0" w:line="360" w:lineRule="auto"/>
        <w:ind w:left="0" w:right="0" w:firstLine="709"/>
        <w:jc w:val="both"/>
        <w:rPr>
          <w:sz w:val="28"/>
          <w:szCs w:val="28"/>
        </w:rPr>
      </w:pPr>
      <w:r w:rsidRPr="00705125">
        <w:rPr>
          <w:sz w:val="28"/>
          <w:szCs w:val="28"/>
        </w:rPr>
        <w:t xml:space="preserve">ознакомить студентов с особенностью управления социальными процессами в сфере интеллектуальной собственности. </w:t>
      </w:r>
      <w:r w:rsidR="00C156FB">
        <w:rPr>
          <w:sz w:val="28"/>
          <w:szCs w:val="28"/>
        </w:rPr>
        <w:t>(ОК-6)</w:t>
      </w:r>
    </w:p>
    <w:p w:rsidR="003A6873" w:rsidRPr="00705125" w:rsidRDefault="003A6873" w:rsidP="00705125">
      <w:pPr>
        <w:pStyle w:val="af2"/>
        <w:spacing w:before="0" w:after="0" w:line="360" w:lineRule="auto"/>
        <w:ind w:left="0" w:right="0" w:firstLine="709"/>
        <w:jc w:val="both"/>
        <w:rPr>
          <w:sz w:val="28"/>
          <w:szCs w:val="28"/>
        </w:rPr>
      </w:pPr>
      <w:r w:rsidRPr="00705125">
        <w:rPr>
          <w:sz w:val="28"/>
          <w:szCs w:val="28"/>
        </w:rPr>
        <w:t>Социология, в отличие от других гуманитарных дисциплин, помогает студентам понять окружающие их социальные явления и процессы, происходящие в данный момент в социальном институте интеллектуальной собственности, исследует острые общественные вопросы в сфере социального управления.</w:t>
      </w:r>
    </w:p>
    <w:p w:rsidR="003A6873" w:rsidRPr="00705125" w:rsidRDefault="003A6873" w:rsidP="00705125">
      <w:pPr>
        <w:pStyle w:val="H2"/>
        <w:spacing w:before="0" w:after="0" w:line="360" w:lineRule="auto"/>
        <w:ind w:firstLine="709"/>
        <w:jc w:val="both"/>
        <w:rPr>
          <w:sz w:val="28"/>
          <w:szCs w:val="28"/>
        </w:rPr>
      </w:pPr>
      <w:r w:rsidRPr="00705125">
        <w:rPr>
          <w:sz w:val="28"/>
          <w:szCs w:val="28"/>
        </w:rPr>
        <w:t>Задачи дисциплины:</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и</w:t>
      </w:r>
      <w:r w:rsidR="0020304F">
        <w:rPr>
          <w:sz w:val="28"/>
          <w:szCs w:val="28"/>
        </w:rPr>
        <w:t>зучение</w:t>
      </w:r>
      <w:r w:rsidRPr="00705125">
        <w:rPr>
          <w:sz w:val="28"/>
          <w:szCs w:val="28"/>
        </w:rPr>
        <w:t xml:space="preserve"> основных этапов развития социологической мысли и современных направлений социологической теории; </w:t>
      </w:r>
      <w:r w:rsidR="00C156FB">
        <w:rPr>
          <w:sz w:val="28"/>
          <w:szCs w:val="28"/>
        </w:rPr>
        <w:t>(ОК-6)</w:t>
      </w:r>
    </w:p>
    <w:p w:rsidR="003A6873" w:rsidRPr="00705125" w:rsidRDefault="0020304F" w:rsidP="00705125">
      <w:pPr>
        <w:pStyle w:val="af2"/>
        <w:numPr>
          <w:ilvl w:val="0"/>
          <w:numId w:val="22"/>
        </w:numPr>
        <w:spacing w:before="0" w:after="0" w:line="360" w:lineRule="auto"/>
        <w:ind w:left="0" w:right="0" w:firstLine="709"/>
        <w:jc w:val="both"/>
        <w:rPr>
          <w:sz w:val="28"/>
          <w:szCs w:val="28"/>
        </w:rPr>
      </w:pPr>
      <w:r>
        <w:rPr>
          <w:sz w:val="28"/>
          <w:szCs w:val="28"/>
        </w:rPr>
        <w:t xml:space="preserve">освоение </w:t>
      </w:r>
      <w:r w:rsidR="003A6873" w:rsidRPr="00705125">
        <w:rPr>
          <w:sz w:val="28"/>
          <w:szCs w:val="28"/>
        </w:rPr>
        <w:t>основных понятий, связанных с функционированием больших систем, основных принципов и методов управления;</w:t>
      </w:r>
      <w:r w:rsidR="00206642" w:rsidRPr="00206642">
        <w:rPr>
          <w:sz w:val="28"/>
          <w:szCs w:val="28"/>
        </w:rPr>
        <w:t xml:space="preserve">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 xml:space="preserve">определение общества как социальной реальности и целостной саморегулирующейся системы;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lastRenderedPageBreak/>
        <w:t xml:space="preserve">изучение социальных институтов, обеспечивающих воспроизводство общественных отношений;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 xml:space="preserve">освоение социологического понимания личности, понятия социализации и социального контроля; личности как субъекта социального действия и социальных взаимодействий, роль личности в процессе управления;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 xml:space="preserve">изучение межличностных отношений в группах; особенностей формальных и неформальных отношений; природы лидерства и функциональной ответственности;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 xml:space="preserve">понимание основных проблем стратификации российского общества, возникновения классов, причины бедности и неравенства, взаимоотношений социальных групп, общностей, этносов;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получение  представлений о процессе и методах социологического исследования;</w:t>
      </w:r>
      <w:r w:rsidR="00206642" w:rsidRPr="00206642">
        <w:rPr>
          <w:sz w:val="28"/>
          <w:szCs w:val="28"/>
        </w:rPr>
        <w:t xml:space="preserve"> </w:t>
      </w:r>
      <w:r w:rsidR="00C156FB">
        <w:rPr>
          <w:sz w:val="28"/>
          <w:szCs w:val="28"/>
        </w:rPr>
        <w:t>(ОК-6)</w:t>
      </w:r>
    </w:p>
    <w:p w:rsidR="003A6873" w:rsidRPr="00705125" w:rsidRDefault="003A6873" w:rsidP="00705125">
      <w:pPr>
        <w:pStyle w:val="af2"/>
        <w:numPr>
          <w:ilvl w:val="0"/>
          <w:numId w:val="22"/>
        </w:numPr>
        <w:spacing w:before="0" w:after="0" w:line="360" w:lineRule="auto"/>
        <w:ind w:left="0" w:right="0" w:firstLine="709"/>
        <w:jc w:val="both"/>
        <w:rPr>
          <w:sz w:val="28"/>
          <w:szCs w:val="28"/>
        </w:rPr>
      </w:pPr>
      <w:r w:rsidRPr="00705125">
        <w:rPr>
          <w:sz w:val="28"/>
          <w:szCs w:val="28"/>
        </w:rPr>
        <w:t>изучение особенности социальных процессов и управления ими в сфере</w:t>
      </w:r>
      <w:r w:rsidR="001E0876">
        <w:rPr>
          <w:sz w:val="28"/>
          <w:szCs w:val="28"/>
        </w:rPr>
        <w:t xml:space="preserve"> интеллектуальной собственности.</w:t>
      </w:r>
      <w:r w:rsidR="00206642" w:rsidRPr="00206642">
        <w:rPr>
          <w:sz w:val="28"/>
          <w:szCs w:val="28"/>
        </w:rPr>
        <w:t xml:space="preserve"> </w:t>
      </w:r>
      <w:r w:rsidR="00C156FB">
        <w:rPr>
          <w:sz w:val="28"/>
          <w:szCs w:val="28"/>
        </w:rPr>
        <w:t>(ОК-6)</w:t>
      </w:r>
    </w:p>
    <w:p w:rsidR="00AD1140" w:rsidRPr="00705125" w:rsidRDefault="00AD1140" w:rsidP="00705125">
      <w:pPr>
        <w:pStyle w:val="af2"/>
        <w:spacing w:before="0" w:after="0" w:line="360" w:lineRule="auto"/>
        <w:ind w:left="0" w:right="0" w:firstLine="709"/>
        <w:jc w:val="both"/>
        <w:rPr>
          <w:sz w:val="28"/>
          <w:szCs w:val="28"/>
        </w:rPr>
      </w:pPr>
    </w:p>
    <w:p w:rsidR="0084404C" w:rsidRPr="00705125" w:rsidRDefault="00AD1140" w:rsidP="00705125">
      <w:pPr>
        <w:pStyle w:val="ad"/>
        <w:numPr>
          <w:ilvl w:val="1"/>
          <w:numId w:val="19"/>
        </w:numPr>
        <w:spacing w:after="0" w:line="360" w:lineRule="auto"/>
        <w:ind w:left="0" w:firstLine="709"/>
        <w:jc w:val="center"/>
        <w:rPr>
          <w:rFonts w:ascii="Times New Roman" w:hAnsi="Times New Roman" w:cs="Times New Roman"/>
          <w:b/>
          <w:sz w:val="28"/>
          <w:szCs w:val="28"/>
        </w:rPr>
      </w:pPr>
      <w:r w:rsidRPr="00705125">
        <w:rPr>
          <w:rFonts w:ascii="Times New Roman" w:hAnsi="Times New Roman" w:cs="Times New Roman"/>
          <w:b/>
          <w:sz w:val="28"/>
          <w:szCs w:val="28"/>
        </w:rPr>
        <w:t>Место дисциплины в структуре образовательной программы</w:t>
      </w:r>
    </w:p>
    <w:p w:rsidR="00462F49" w:rsidRPr="00705125" w:rsidRDefault="00462F49" w:rsidP="00705125">
      <w:pPr>
        <w:spacing w:line="360" w:lineRule="auto"/>
        <w:ind w:firstLine="709"/>
        <w:jc w:val="both"/>
        <w:rPr>
          <w:sz w:val="28"/>
          <w:szCs w:val="28"/>
        </w:rPr>
      </w:pPr>
      <w:r w:rsidRPr="00705125">
        <w:rPr>
          <w:sz w:val="28"/>
          <w:szCs w:val="28"/>
        </w:rPr>
        <w:t>Курс «Социология» имеет связь со следующими дисциплинами:</w:t>
      </w:r>
    </w:p>
    <w:p w:rsidR="00462F49" w:rsidRPr="00705125" w:rsidRDefault="00462F49" w:rsidP="00705125">
      <w:pPr>
        <w:spacing w:line="360" w:lineRule="auto"/>
        <w:ind w:firstLine="709"/>
        <w:jc w:val="both"/>
        <w:rPr>
          <w:sz w:val="28"/>
          <w:szCs w:val="28"/>
        </w:rPr>
      </w:pPr>
      <w:r w:rsidRPr="00705125">
        <w:rPr>
          <w:sz w:val="28"/>
          <w:szCs w:val="28"/>
        </w:rPr>
        <w:t>- Философия,</w:t>
      </w:r>
    </w:p>
    <w:p w:rsidR="00462F49" w:rsidRPr="00705125" w:rsidRDefault="00462F49" w:rsidP="00705125">
      <w:pPr>
        <w:spacing w:line="360" w:lineRule="auto"/>
        <w:ind w:firstLine="709"/>
        <w:jc w:val="both"/>
        <w:rPr>
          <w:sz w:val="28"/>
          <w:szCs w:val="28"/>
        </w:rPr>
      </w:pPr>
      <w:r w:rsidRPr="00705125">
        <w:rPr>
          <w:sz w:val="28"/>
          <w:szCs w:val="28"/>
        </w:rPr>
        <w:t>- Логика,</w:t>
      </w:r>
    </w:p>
    <w:p w:rsidR="00462F49" w:rsidRPr="00705125" w:rsidRDefault="00462F49" w:rsidP="00705125">
      <w:pPr>
        <w:spacing w:line="360" w:lineRule="auto"/>
        <w:ind w:firstLine="709"/>
        <w:jc w:val="both"/>
        <w:rPr>
          <w:sz w:val="28"/>
          <w:szCs w:val="28"/>
        </w:rPr>
      </w:pPr>
      <w:r w:rsidRPr="00705125">
        <w:rPr>
          <w:sz w:val="28"/>
          <w:szCs w:val="28"/>
        </w:rPr>
        <w:t>- Психология,</w:t>
      </w:r>
    </w:p>
    <w:p w:rsidR="00462F49" w:rsidRPr="00705125" w:rsidRDefault="00462F49" w:rsidP="00705125">
      <w:pPr>
        <w:spacing w:line="360" w:lineRule="auto"/>
        <w:ind w:firstLine="709"/>
        <w:jc w:val="both"/>
        <w:rPr>
          <w:sz w:val="28"/>
          <w:szCs w:val="28"/>
        </w:rPr>
      </w:pPr>
      <w:r w:rsidRPr="00705125">
        <w:rPr>
          <w:sz w:val="28"/>
          <w:szCs w:val="28"/>
        </w:rPr>
        <w:t>- Риторика</w:t>
      </w:r>
    </w:p>
    <w:p w:rsidR="00462F49" w:rsidRPr="00705125" w:rsidRDefault="00462F49" w:rsidP="00705125">
      <w:pPr>
        <w:spacing w:line="360" w:lineRule="auto"/>
        <w:ind w:firstLine="709"/>
        <w:jc w:val="both"/>
        <w:rPr>
          <w:sz w:val="28"/>
          <w:szCs w:val="28"/>
        </w:rPr>
      </w:pPr>
      <w:r w:rsidRPr="00705125">
        <w:rPr>
          <w:sz w:val="28"/>
          <w:szCs w:val="28"/>
        </w:rPr>
        <w:t>- Русский язык и культура речи,</w:t>
      </w:r>
      <w:r w:rsidRPr="00705125">
        <w:rPr>
          <w:sz w:val="28"/>
          <w:szCs w:val="28"/>
        </w:rPr>
        <w:tab/>
      </w:r>
    </w:p>
    <w:p w:rsidR="00462F49" w:rsidRPr="00705125" w:rsidRDefault="00462F49" w:rsidP="00705125">
      <w:pPr>
        <w:spacing w:line="360" w:lineRule="auto"/>
        <w:ind w:firstLine="709"/>
        <w:jc w:val="both"/>
        <w:rPr>
          <w:sz w:val="28"/>
          <w:szCs w:val="28"/>
        </w:rPr>
      </w:pPr>
      <w:r w:rsidRPr="00705125">
        <w:rPr>
          <w:sz w:val="28"/>
          <w:szCs w:val="28"/>
        </w:rPr>
        <w:t>- Социология управления,</w:t>
      </w:r>
    </w:p>
    <w:p w:rsidR="00462F49" w:rsidRPr="00705125" w:rsidRDefault="00462F49" w:rsidP="00705125">
      <w:pPr>
        <w:spacing w:line="360" w:lineRule="auto"/>
        <w:ind w:firstLine="709"/>
        <w:jc w:val="both"/>
        <w:rPr>
          <w:sz w:val="28"/>
          <w:szCs w:val="28"/>
        </w:rPr>
      </w:pPr>
      <w:r w:rsidRPr="00705125">
        <w:rPr>
          <w:sz w:val="28"/>
          <w:szCs w:val="28"/>
        </w:rPr>
        <w:t>- Организационное поведение,</w:t>
      </w:r>
    </w:p>
    <w:p w:rsidR="00462F49" w:rsidRPr="00705125" w:rsidRDefault="00462F49" w:rsidP="00705125">
      <w:pPr>
        <w:spacing w:line="360" w:lineRule="auto"/>
        <w:ind w:firstLine="709"/>
        <w:jc w:val="both"/>
        <w:rPr>
          <w:sz w:val="28"/>
          <w:szCs w:val="28"/>
        </w:rPr>
      </w:pPr>
      <w:r w:rsidRPr="00705125">
        <w:rPr>
          <w:sz w:val="28"/>
          <w:szCs w:val="28"/>
        </w:rPr>
        <w:t>- Управление персоналом,</w:t>
      </w:r>
    </w:p>
    <w:p w:rsidR="00462F49" w:rsidRPr="00705125" w:rsidRDefault="00462F49" w:rsidP="00705125">
      <w:pPr>
        <w:spacing w:line="360" w:lineRule="auto"/>
        <w:ind w:firstLine="709"/>
        <w:jc w:val="both"/>
        <w:rPr>
          <w:sz w:val="28"/>
          <w:szCs w:val="28"/>
        </w:rPr>
      </w:pPr>
      <w:r w:rsidRPr="00705125">
        <w:rPr>
          <w:sz w:val="28"/>
          <w:szCs w:val="28"/>
        </w:rPr>
        <w:t>- Юридическая психология,</w:t>
      </w:r>
    </w:p>
    <w:p w:rsidR="00462F49" w:rsidRPr="00705125" w:rsidRDefault="00462F49" w:rsidP="00705125">
      <w:pPr>
        <w:spacing w:line="360" w:lineRule="auto"/>
        <w:ind w:firstLine="709"/>
        <w:jc w:val="both"/>
        <w:rPr>
          <w:sz w:val="28"/>
          <w:szCs w:val="28"/>
        </w:rPr>
      </w:pPr>
      <w:r w:rsidRPr="00705125">
        <w:rPr>
          <w:sz w:val="28"/>
          <w:szCs w:val="28"/>
        </w:rPr>
        <w:t>Учебная</w:t>
      </w:r>
      <w:r w:rsidR="00842D0B" w:rsidRPr="00705125">
        <w:rPr>
          <w:sz w:val="28"/>
          <w:szCs w:val="28"/>
        </w:rPr>
        <w:t xml:space="preserve"> рабочая программа</w:t>
      </w:r>
      <w:r w:rsidRPr="00705125">
        <w:rPr>
          <w:sz w:val="28"/>
          <w:szCs w:val="28"/>
        </w:rPr>
        <w:t xml:space="preserve"> дисциплин</w:t>
      </w:r>
      <w:r w:rsidR="00842D0B" w:rsidRPr="00705125">
        <w:rPr>
          <w:sz w:val="28"/>
          <w:szCs w:val="28"/>
        </w:rPr>
        <w:t>ы</w:t>
      </w:r>
      <w:r w:rsidRPr="00705125">
        <w:rPr>
          <w:sz w:val="28"/>
          <w:szCs w:val="28"/>
        </w:rPr>
        <w:t xml:space="preserve"> «Социология» предусмотрена Федеральным государственным образовательным стандартом высшего </w:t>
      </w:r>
      <w:r w:rsidRPr="00705125">
        <w:rPr>
          <w:sz w:val="28"/>
          <w:szCs w:val="28"/>
        </w:rPr>
        <w:lastRenderedPageBreak/>
        <w:t>образования (ФГОС ВО). Знание основных теоретических положений учебной дисциплины необходимо для бакалавров, изучающих гуманитарные дисциплины, так как успешное освоение теоретической и практической составляющих курса дает комплекс знаний, умений  и навыков в сфере профессиональной деятельнос</w:t>
      </w:r>
      <w:r w:rsidR="00A11AE0">
        <w:rPr>
          <w:sz w:val="28"/>
          <w:szCs w:val="28"/>
        </w:rPr>
        <w:t>ти.</w:t>
      </w:r>
      <w:r w:rsidRPr="00705125">
        <w:rPr>
          <w:sz w:val="28"/>
          <w:szCs w:val="28"/>
        </w:rPr>
        <w:t xml:space="preserve"> По дисциплине предусмотрен зачет.</w:t>
      </w:r>
    </w:p>
    <w:p w:rsidR="00462F49" w:rsidRPr="00705125" w:rsidRDefault="00462F49" w:rsidP="00705125">
      <w:pPr>
        <w:spacing w:line="360" w:lineRule="auto"/>
        <w:ind w:firstLine="709"/>
        <w:jc w:val="both"/>
        <w:rPr>
          <w:sz w:val="28"/>
          <w:szCs w:val="28"/>
        </w:rPr>
      </w:pPr>
      <w:r w:rsidRPr="00705125">
        <w:rPr>
          <w:sz w:val="28"/>
          <w:szCs w:val="28"/>
        </w:rPr>
        <w:t xml:space="preserve">Программа дисциплины «Социология» является специальным курсом для студентов направлению </w:t>
      </w:r>
      <w:r w:rsidR="00AC55EA" w:rsidRPr="00705125">
        <w:rPr>
          <w:sz w:val="28"/>
          <w:szCs w:val="28"/>
        </w:rPr>
        <w:t>40.03.01 «Юриспруденция»</w:t>
      </w:r>
      <w:r w:rsidRPr="00705125">
        <w:rPr>
          <w:sz w:val="28"/>
          <w:szCs w:val="28"/>
        </w:rPr>
        <w:t xml:space="preserve">. Курс призван обеспечивать общую теоретическую и практическую подготовку бакалавров, служит основой для последующей профессиональной деятельности. Дисциплиной предусматривается закрепление усвоения системы научных категорий и понятий в целях использования их в профессиональной деятельности. Изучение данного курса  необходимо будущим </w:t>
      </w:r>
      <w:r w:rsidR="002D0FEA" w:rsidRPr="00705125">
        <w:rPr>
          <w:sz w:val="28"/>
          <w:szCs w:val="28"/>
        </w:rPr>
        <w:t>юристам</w:t>
      </w:r>
      <w:r w:rsidRPr="00705125">
        <w:rPr>
          <w:sz w:val="28"/>
          <w:szCs w:val="28"/>
        </w:rPr>
        <w:t>, так как будет способствовать расширению кругозора, совершенствованию научного мышления, что подготовит их к эффективной профессиональной деятельности.</w:t>
      </w:r>
    </w:p>
    <w:p w:rsidR="00462F49" w:rsidRPr="00705125" w:rsidRDefault="00462F49" w:rsidP="00705125">
      <w:pPr>
        <w:spacing w:line="360" w:lineRule="auto"/>
        <w:ind w:firstLine="709"/>
        <w:jc w:val="both"/>
        <w:rPr>
          <w:sz w:val="28"/>
          <w:szCs w:val="28"/>
        </w:rPr>
      </w:pPr>
      <w:r w:rsidRPr="00705125">
        <w:rPr>
          <w:sz w:val="28"/>
          <w:szCs w:val="28"/>
        </w:rPr>
        <w:t>Сферой профессионального использования дисциплины «Социология»  являются базовые знания и навыки, необходимые современному специалисту в области юриспруденции и экономики. Социология представляет собой коммуникативно ориентированный исследовательский курс обучения. Юридическая и экономическая деятельности принадлежат к сфере повышенной социальной ответственности. Успешное изучение студентами дисциплины «Социология» определяет их подготовленность к будущей профессиональной деятельности, существенным признаком которой становится как основами социологических знаний, так и методологией социологических исследований. Овладев курсом, выпускник вуза должен положительно проявить себя в профессиональной деятельности.</w:t>
      </w:r>
    </w:p>
    <w:p w:rsidR="00462F49" w:rsidRPr="00705125" w:rsidRDefault="00462F49" w:rsidP="00705125">
      <w:pPr>
        <w:spacing w:line="360" w:lineRule="auto"/>
        <w:ind w:firstLine="709"/>
        <w:jc w:val="both"/>
        <w:rPr>
          <w:sz w:val="28"/>
          <w:szCs w:val="28"/>
        </w:rPr>
      </w:pPr>
      <w:r w:rsidRPr="00705125">
        <w:rPr>
          <w:sz w:val="28"/>
          <w:szCs w:val="28"/>
        </w:rPr>
        <w:t>Основные виды профессиональной деятельности, особо требующие социа</w:t>
      </w:r>
      <w:r w:rsidR="001E0876">
        <w:rPr>
          <w:sz w:val="28"/>
          <w:szCs w:val="28"/>
        </w:rPr>
        <w:t>льных навыков: интеллектуальная, юридическая, экономическая,</w:t>
      </w:r>
      <w:r w:rsidRPr="00705125">
        <w:rPr>
          <w:sz w:val="28"/>
          <w:szCs w:val="28"/>
        </w:rPr>
        <w:t xml:space="preserve"> </w:t>
      </w:r>
      <w:r w:rsidR="001E0876">
        <w:rPr>
          <w:sz w:val="28"/>
          <w:szCs w:val="28"/>
        </w:rPr>
        <w:t>организационная, управленческая,</w:t>
      </w:r>
      <w:r w:rsidRPr="00705125">
        <w:rPr>
          <w:sz w:val="28"/>
          <w:szCs w:val="28"/>
        </w:rPr>
        <w:t xml:space="preserve"> аналитическа</w:t>
      </w:r>
      <w:r w:rsidR="001E0876">
        <w:rPr>
          <w:sz w:val="28"/>
          <w:szCs w:val="28"/>
        </w:rPr>
        <w:t>я, предпринимательская, образовательная,</w:t>
      </w:r>
      <w:r w:rsidRPr="00705125">
        <w:rPr>
          <w:sz w:val="28"/>
          <w:szCs w:val="28"/>
        </w:rPr>
        <w:t xml:space="preserve"> консультационная.</w:t>
      </w:r>
    </w:p>
    <w:p w:rsidR="00462F49" w:rsidRPr="00705125" w:rsidRDefault="00842D0B" w:rsidP="00705125">
      <w:pPr>
        <w:spacing w:line="360" w:lineRule="auto"/>
        <w:ind w:firstLine="709"/>
        <w:jc w:val="both"/>
        <w:rPr>
          <w:sz w:val="28"/>
          <w:szCs w:val="28"/>
        </w:rPr>
      </w:pPr>
      <w:r w:rsidRPr="00705125">
        <w:rPr>
          <w:sz w:val="28"/>
          <w:szCs w:val="28"/>
        </w:rPr>
        <w:lastRenderedPageBreak/>
        <w:t>Студент</w:t>
      </w:r>
      <w:r w:rsidR="001E0876">
        <w:rPr>
          <w:sz w:val="28"/>
          <w:szCs w:val="28"/>
        </w:rPr>
        <w:t>, изучивший курс «Социология</w:t>
      </w:r>
      <w:r w:rsidR="00462F49" w:rsidRPr="00705125">
        <w:rPr>
          <w:sz w:val="28"/>
          <w:szCs w:val="28"/>
        </w:rPr>
        <w:t>», может успешно зарекомендовать себя в следующих видах</w:t>
      </w:r>
      <w:r w:rsidR="001E0876">
        <w:rPr>
          <w:sz w:val="28"/>
          <w:szCs w:val="28"/>
        </w:rPr>
        <w:t xml:space="preserve"> деятельности:  организационной, педагогической, образовательной, научно-методической, нормативно-правовой, маркетинговой, консультационной, управленческой,</w:t>
      </w:r>
      <w:r w:rsidR="00462F49" w:rsidRPr="00705125">
        <w:rPr>
          <w:sz w:val="28"/>
          <w:szCs w:val="28"/>
        </w:rPr>
        <w:t xml:space="preserve"> рекламной.</w:t>
      </w:r>
    </w:p>
    <w:p w:rsidR="00AD1140" w:rsidRPr="00705125" w:rsidRDefault="00AD1140" w:rsidP="00705125">
      <w:pPr>
        <w:spacing w:line="360" w:lineRule="auto"/>
        <w:ind w:firstLine="709"/>
        <w:rPr>
          <w:sz w:val="28"/>
          <w:szCs w:val="28"/>
        </w:rPr>
      </w:pPr>
    </w:p>
    <w:p w:rsidR="00D64983" w:rsidRDefault="00D64983">
      <w:pPr>
        <w:spacing w:after="200" w:line="276" w:lineRule="auto"/>
        <w:rPr>
          <w:rFonts w:eastAsiaTheme="majorEastAsia"/>
          <w:b/>
          <w:bCs/>
          <w:sz w:val="28"/>
          <w:szCs w:val="28"/>
        </w:rPr>
      </w:pPr>
      <w:bookmarkStart w:id="1" w:name="_Toc436234457"/>
      <w:r>
        <w:br w:type="page"/>
      </w:r>
    </w:p>
    <w:p w:rsidR="00462F49" w:rsidRPr="00705125" w:rsidRDefault="00462F49" w:rsidP="00705125">
      <w:pPr>
        <w:pStyle w:val="1"/>
        <w:numPr>
          <w:ilvl w:val="0"/>
          <w:numId w:val="19"/>
        </w:numPr>
        <w:spacing w:before="0" w:line="360" w:lineRule="auto"/>
        <w:ind w:left="0" w:firstLine="709"/>
        <w:jc w:val="center"/>
        <w:rPr>
          <w:rFonts w:ascii="Times New Roman" w:hAnsi="Times New Roman" w:cs="Times New Roman"/>
          <w:color w:val="auto"/>
        </w:rPr>
      </w:pPr>
      <w:r w:rsidRPr="00705125">
        <w:rPr>
          <w:rFonts w:ascii="Times New Roman" w:hAnsi="Times New Roman" w:cs="Times New Roman"/>
          <w:color w:val="auto"/>
        </w:rPr>
        <w:lastRenderedPageBreak/>
        <w:t xml:space="preserve">ОБЪЕМ ДИСЦИПЛИНЫ (МОДУЛЯ) </w:t>
      </w:r>
      <w:bookmarkEnd w:id="1"/>
      <w:r w:rsidRPr="00705125">
        <w:rPr>
          <w:rFonts w:ascii="Times New Roman" w:hAnsi="Times New Roman" w:cs="Times New Roman"/>
          <w:color w:val="auto"/>
        </w:rPr>
        <w:t>В ЗАЧЕТНЫХ ЕДИНИЦАХ С УКАЗАНИЕМ КОЛИЧЕСТВА АКАДЕМИЧЕСКИХ (АСТРОНОМИЧЕСКИХ) ЧАСОВ ПО ВИДАМ УЧЕБНЫХ ЗАНЯТИЙ</w:t>
      </w:r>
    </w:p>
    <w:p w:rsidR="00462F49" w:rsidRPr="00705125" w:rsidRDefault="00462F49" w:rsidP="00705125">
      <w:pPr>
        <w:spacing w:line="360" w:lineRule="auto"/>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831"/>
        <w:gridCol w:w="3256"/>
      </w:tblGrid>
      <w:tr w:rsidR="00462F49" w:rsidRPr="00705125" w:rsidTr="00842D0B">
        <w:tc>
          <w:tcPr>
            <w:tcW w:w="2806" w:type="dxa"/>
            <w:vMerge w:val="restart"/>
            <w:shd w:val="clear" w:color="auto" w:fill="auto"/>
          </w:tcPr>
          <w:p w:rsidR="00462F49" w:rsidRPr="00705125" w:rsidRDefault="00462F49" w:rsidP="00A11AE0">
            <w:pPr>
              <w:spacing w:line="360" w:lineRule="auto"/>
              <w:ind w:firstLine="142"/>
              <w:jc w:val="center"/>
              <w:rPr>
                <w:rFonts w:eastAsia="Calibri"/>
                <w:sz w:val="28"/>
                <w:szCs w:val="28"/>
              </w:rPr>
            </w:pPr>
            <w:r w:rsidRPr="00705125">
              <w:rPr>
                <w:rFonts w:eastAsia="Calibri"/>
                <w:sz w:val="28"/>
                <w:szCs w:val="28"/>
              </w:rPr>
              <w:t>Виды занятий</w:t>
            </w:r>
          </w:p>
        </w:tc>
        <w:tc>
          <w:tcPr>
            <w:tcW w:w="6087" w:type="dxa"/>
            <w:gridSpan w:val="2"/>
            <w:shd w:val="clear" w:color="auto" w:fill="auto"/>
          </w:tcPr>
          <w:p w:rsidR="00462F49" w:rsidRPr="00705125" w:rsidRDefault="00462F49" w:rsidP="00A11AE0">
            <w:pPr>
              <w:spacing w:line="360" w:lineRule="auto"/>
              <w:ind w:firstLine="142"/>
              <w:jc w:val="center"/>
              <w:rPr>
                <w:rFonts w:eastAsia="Calibri"/>
                <w:sz w:val="28"/>
                <w:szCs w:val="28"/>
              </w:rPr>
            </w:pPr>
            <w:r w:rsidRPr="00705125">
              <w:rPr>
                <w:rFonts w:eastAsia="Calibri"/>
                <w:sz w:val="28"/>
                <w:szCs w:val="28"/>
              </w:rPr>
              <w:t>Объем дисциплины</w:t>
            </w:r>
          </w:p>
        </w:tc>
      </w:tr>
      <w:tr w:rsidR="00462F49" w:rsidRPr="00705125" w:rsidTr="00842D0B">
        <w:tc>
          <w:tcPr>
            <w:tcW w:w="2806" w:type="dxa"/>
            <w:vMerge/>
            <w:shd w:val="clear" w:color="auto" w:fill="auto"/>
          </w:tcPr>
          <w:p w:rsidR="00462F49" w:rsidRPr="00705125" w:rsidRDefault="00462F49" w:rsidP="00A11AE0">
            <w:pPr>
              <w:spacing w:line="360" w:lineRule="auto"/>
              <w:ind w:firstLine="142"/>
              <w:jc w:val="center"/>
              <w:rPr>
                <w:rFonts w:eastAsia="Calibri"/>
                <w:sz w:val="28"/>
                <w:szCs w:val="28"/>
              </w:rPr>
            </w:pPr>
          </w:p>
        </w:tc>
        <w:tc>
          <w:tcPr>
            <w:tcW w:w="6087" w:type="dxa"/>
            <w:gridSpan w:val="2"/>
            <w:shd w:val="clear" w:color="auto" w:fill="auto"/>
          </w:tcPr>
          <w:p w:rsidR="00462F49" w:rsidRPr="00705125" w:rsidRDefault="00462F49" w:rsidP="00A11AE0">
            <w:pPr>
              <w:spacing w:line="360" w:lineRule="auto"/>
              <w:ind w:firstLine="142"/>
              <w:jc w:val="center"/>
              <w:rPr>
                <w:rFonts w:eastAsia="Calibri"/>
                <w:sz w:val="28"/>
                <w:szCs w:val="28"/>
              </w:rPr>
            </w:pPr>
            <w:r w:rsidRPr="00705125">
              <w:rPr>
                <w:rFonts w:eastAsia="Calibri"/>
                <w:sz w:val="28"/>
                <w:szCs w:val="28"/>
              </w:rPr>
              <w:t xml:space="preserve">Форма обучения </w:t>
            </w:r>
          </w:p>
        </w:tc>
      </w:tr>
      <w:tr w:rsidR="00842D0B" w:rsidRPr="00705125" w:rsidTr="00842D0B">
        <w:tc>
          <w:tcPr>
            <w:tcW w:w="2806" w:type="dxa"/>
            <w:vMerge/>
            <w:shd w:val="clear" w:color="auto" w:fill="auto"/>
          </w:tcPr>
          <w:p w:rsidR="00842D0B" w:rsidRPr="00705125" w:rsidRDefault="00842D0B" w:rsidP="00A11AE0">
            <w:pPr>
              <w:spacing w:line="360" w:lineRule="auto"/>
              <w:ind w:firstLine="142"/>
              <w:jc w:val="center"/>
              <w:rPr>
                <w:rFonts w:eastAsia="Calibri"/>
                <w:sz w:val="28"/>
                <w:szCs w:val="28"/>
              </w:rPr>
            </w:pPr>
          </w:p>
        </w:tc>
        <w:tc>
          <w:tcPr>
            <w:tcW w:w="2831"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Очная форма обучения</w:t>
            </w:r>
          </w:p>
        </w:tc>
        <w:tc>
          <w:tcPr>
            <w:tcW w:w="3256" w:type="dxa"/>
            <w:shd w:val="clear" w:color="auto" w:fill="auto"/>
            <w:vAlign w:val="center"/>
          </w:tcPr>
          <w:p w:rsidR="00842D0B" w:rsidRPr="00705125" w:rsidRDefault="00C156FB" w:rsidP="00A11AE0">
            <w:pPr>
              <w:spacing w:line="360" w:lineRule="auto"/>
              <w:ind w:firstLine="142"/>
              <w:jc w:val="center"/>
              <w:rPr>
                <w:rFonts w:eastAsia="Calibri"/>
                <w:sz w:val="28"/>
                <w:szCs w:val="28"/>
              </w:rPr>
            </w:pPr>
            <w:r>
              <w:rPr>
                <w:rFonts w:eastAsia="Calibri"/>
                <w:sz w:val="28"/>
                <w:szCs w:val="28"/>
              </w:rPr>
              <w:t>Очно-з</w:t>
            </w:r>
            <w:r w:rsidR="00842D0B" w:rsidRPr="00705125">
              <w:rPr>
                <w:rFonts w:eastAsia="Calibri"/>
                <w:sz w:val="28"/>
                <w:szCs w:val="28"/>
              </w:rPr>
              <w:t>аочная форма обучения</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Объем зачетных единиц</w:t>
            </w:r>
          </w:p>
        </w:tc>
        <w:tc>
          <w:tcPr>
            <w:tcW w:w="2831"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2</w:t>
            </w:r>
          </w:p>
        </w:tc>
        <w:tc>
          <w:tcPr>
            <w:tcW w:w="3256"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2</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Общая трудоемкость в часах</w:t>
            </w:r>
          </w:p>
        </w:tc>
        <w:tc>
          <w:tcPr>
            <w:tcW w:w="2831"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72</w:t>
            </w:r>
          </w:p>
        </w:tc>
        <w:tc>
          <w:tcPr>
            <w:tcW w:w="3256"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72</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Аудиторные занятия</w:t>
            </w:r>
          </w:p>
        </w:tc>
        <w:tc>
          <w:tcPr>
            <w:tcW w:w="2831" w:type="dxa"/>
            <w:shd w:val="clear" w:color="auto" w:fill="auto"/>
            <w:vAlign w:val="center"/>
          </w:tcPr>
          <w:p w:rsidR="00842D0B" w:rsidRPr="00705125" w:rsidRDefault="00BD774A" w:rsidP="00A11AE0">
            <w:pPr>
              <w:spacing w:line="360" w:lineRule="auto"/>
              <w:ind w:firstLine="142"/>
              <w:jc w:val="center"/>
              <w:rPr>
                <w:rFonts w:eastAsia="Calibri"/>
                <w:sz w:val="28"/>
                <w:szCs w:val="28"/>
              </w:rPr>
            </w:pPr>
            <w:r>
              <w:rPr>
                <w:rFonts w:eastAsia="Calibri"/>
                <w:sz w:val="28"/>
                <w:szCs w:val="28"/>
              </w:rPr>
              <w:t>36</w:t>
            </w:r>
          </w:p>
        </w:tc>
        <w:tc>
          <w:tcPr>
            <w:tcW w:w="3256" w:type="dxa"/>
            <w:shd w:val="clear" w:color="auto" w:fill="auto"/>
            <w:vAlign w:val="center"/>
          </w:tcPr>
          <w:p w:rsidR="00842D0B" w:rsidRPr="00705125" w:rsidRDefault="00842D0B" w:rsidP="00A11AE0">
            <w:pPr>
              <w:spacing w:line="360" w:lineRule="auto"/>
              <w:ind w:firstLine="142"/>
              <w:jc w:val="center"/>
              <w:rPr>
                <w:rFonts w:eastAsia="Calibri"/>
                <w:color w:val="000000"/>
                <w:sz w:val="28"/>
                <w:szCs w:val="28"/>
              </w:rPr>
            </w:pPr>
            <w:r w:rsidRPr="00705125">
              <w:rPr>
                <w:rFonts w:eastAsia="Calibri"/>
                <w:color w:val="000000"/>
                <w:sz w:val="28"/>
                <w:szCs w:val="28"/>
              </w:rPr>
              <w:t>8</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Лекции</w:t>
            </w:r>
          </w:p>
        </w:tc>
        <w:tc>
          <w:tcPr>
            <w:tcW w:w="2831" w:type="dxa"/>
            <w:shd w:val="clear" w:color="auto" w:fill="auto"/>
            <w:vAlign w:val="center"/>
          </w:tcPr>
          <w:p w:rsidR="00842D0B" w:rsidRPr="00705125" w:rsidRDefault="00BD774A" w:rsidP="00A11AE0">
            <w:pPr>
              <w:spacing w:line="360" w:lineRule="auto"/>
              <w:ind w:firstLine="142"/>
              <w:jc w:val="center"/>
              <w:rPr>
                <w:rFonts w:eastAsia="Calibri"/>
                <w:sz w:val="28"/>
                <w:szCs w:val="28"/>
              </w:rPr>
            </w:pPr>
            <w:r>
              <w:rPr>
                <w:rFonts w:eastAsia="Calibri"/>
                <w:sz w:val="28"/>
                <w:szCs w:val="28"/>
              </w:rPr>
              <w:t>18</w:t>
            </w:r>
          </w:p>
        </w:tc>
        <w:tc>
          <w:tcPr>
            <w:tcW w:w="3256"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2</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Практические занятия (семинары)</w:t>
            </w:r>
          </w:p>
        </w:tc>
        <w:tc>
          <w:tcPr>
            <w:tcW w:w="2831" w:type="dxa"/>
            <w:shd w:val="clear" w:color="auto" w:fill="auto"/>
            <w:vAlign w:val="center"/>
          </w:tcPr>
          <w:p w:rsidR="00842D0B" w:rsidRPr="00705125" w:rsidRDefault="00BD774A" w:rsidP="00A11AE0">
            <w:pPr>
              <w:spacing w:line="360" w:lineRule="auto"/>
              <w:ind w:firstLine="142"/>
              <w:jc w:val="center"/>
              <w:rPr>
                <w:rFonts w:eastAsia="Calibri"/>
                <w:sz w:val="28"/>
                <w:szCs w:val="28"/>
              </w:rPr>
            </w:pPr>
            <w:r>
              <w:rPr>
                <w:rFonts w:eastAsia="Calibri"/>
                <w:sz w:val="28"/>
                <w:szCs w:val="28"/>
              </w:rPr>
              <w:t>18</w:t>
            </w:r>
          </w:p>
        </w:tc>
        <w:tc>
          <w:tcPr>
            <w:tcW w:w="3256" w:type="dxa"/>
            <w:shd w:val="clear" w:color="auto" w:fill="auto"/>
            <w:vAlign w:val="center"/>
          </w:tcPr>
          <w:p w:rsidR="00842D0B" w:rsidRPr="00705125" w:rsidRDefault="00842D0B" w:rsidP="00A11AE0">
            <w:pPr>
              <w:spacing w:line="360" w:lineRule="auto"/>
              <w:ind w:firstLine="142"/>
              <w:jc w:val="center"/>
              <w:rPr>
                <w:rFonts w:eastAsia="Calibri"/>
                <w:color w:val="000000"/>
                <w:sz w:val="28"/>
                <w:szCs w:val="28"/>
              </w:rPr>
            </w:pPr>
            <w:r w:rsidRPr="00705125">
              <w:rPr>
                <w:rFonts w:eastAsia="Calibri"/>
                <w:color w:val="000000"/>
                <w:sz w:val="28"/>
                <w:szCs w:val="28"/>
              </w:rPr>
              <w:t>6</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Самостоятельная работа</w:t>
            </w:r>
          </w:p>
        </w:tc>
        <w:tc>
          <w:tcPr>
            <w:tcW w:w="2831" w:type="dxa"/>
            <w:shd w:val="clear" w:color="auto" w:fill="auto"/>
            <w:vAlign w:val="center"/>
          </w:tcPr>
          <w:p w:rsidR="00842D0B" w:rsidRPr="00705125" w:rsidRDefault="00BD774A" w:rsidP="00A11AE0">
            <w:pPr>
              <w:spacing w:line="360" w:lineRule="auto"/>
              <w:ind w:firstLine="142"/>
              <w:jc w:val="center"/>
              <w:rPr>
                <w:rFonts w:eastAsia="Calibri"/>
                <w:sz w:val="28"/>
                <w:szCs w:val="28"/>
              </w:rPr>
            </w:pPr>
            <w:r>
              <w:rPr>
                <w:rFonts w:eastAsia="Calibri"/>
                <w:sz w:val="28"/>
                <w:szCs w:val="28"/>
              </w:rPr>
              <w:t>36</w:t>
            </w:r>
          </w:p>
        </w:tc>
        <w:tc>
          <w:tcPr>
            <w:tcW w:w="3256" w:type="dxa"/>
            <w:shd w:val="clear" w:color="auto" w:fill="auto"/>
            <w:vAlign w:val="center"/>
          </w:tcPr>
          <w:p w:rsidR="00842D0B" w:rsidRPr="00705125" w:rsidRDefault="00842D0B" w:rsidP="00A11AE0">
            <w:pPr>
              <w:spacing w:line="360" w:lineRule="auto"/>
              <w:ind w:firstLine="142"/>
              <w:jc w:val="center"/>
              <w:rPr>
                <w:rFonts w:eastAsia="Calibri"/>
                <w:color w:val="000000"/>
                <w:sz w:val="28"/>
                <w:szCs w:val="28"/>
              </w:rPr>
            </w:pPr>
            <w:r w:rsidRPr="00705125">
              <w:rPr>
                <w:rFonts w:eastAsia="Calibri"/>
                <w:color w:val="000000"/>
                <w:sz w:val="28"/>
                <w:szCs w:val="28"/>
              </w:rPr>
              <w:t>64</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Реферат</w:t>
            </w:r>
          </w:p>
        </w:tc>
        <w:tc>
          <w:tcPr>
            <w:tcW w:w="2831" w:type="dxa"/>
            <w:shd w:val="clear" w:color="auto" w:fill="auto"/>
            <w:vAlign w:val="center"/>
          </w:tcPr>
          <w:p w:rsidR="00842D0B" w:rsidRPr="00705125" w:rsidRDefault="001E0876" w:rsidP="00A11AE0">
            <w:pPr>
              <w:spacing w:line="360" w:lineRule="auto"/>
              <w:ind w:firstLine="142"/>
              <w:jc w:val="center"/>
              <w:rPr>
                <w:rFonts w:eastAsia="Calibri"/>
                <w:sz w:val="28"/>
                <w:szCs w:val="28"/>
              </w:rPr>
            </w:pPr>
            <w:r>
              <w:rPr>
                <w:rFonts w:eastAsia="Calibri"/>
                <w:sz w:val="28"/>
                <w:szCs w:val="28"/>
              </w:rPr>
              <w:t>+</w:t>
            </w:r>
          </w:p>
        </w:tc>
        <w:tc>
          <w:tcPr>
            <w:tcW w:w="3256" w:type="dxa"/>
            <w:shd w:val="clear" w:color="auto" w:fill="auto"/>
            <w:vAlign w:val="center"/>
          </w:tcPr>
          <w:p w:rsidR="00842D0B" w:rsidRPr="00705125" w:rsidRDefault="001E0876" w:rsidP="00A11AE0">
            <w:pPr>
              <w:spacing w:line="360" w:lineRule="auto"/>
              <w:ind w:firstLine="142"/>
              <w:jc w:val="center"/>
              <w:rPr>
                <w:rFonts w:eastAsia="Calibri"/>
                <w:sz w:val="28"/>
                <w:szCs w:val="28"/>
              </w:rPr>
            </w:pPr>
            <w:r>
              <w:rPr>
                <w:rFonts w:eastAsia="Calibri"/>
                <w:sz w:val="28"/>
                <w:szCs w:val="28"/>
              </w:rPr>
              <w:t>+</w:t>
            </w:r>
          </w:p>
        </w:tc>
      </w:tr>
      <w:tr w:rsidR="00842D0B" w:rsidRPr="00705125" w:rsidTr="00842D0B">
        <w:tc>
          <w:tcPr>
            <w:tcW w:w="2806" w:type="dxa"/>
            <w:shd w:val="clear" w:color="auto" w:fill="auto"/>
          </w:tcPr>
          <w:p w:rsidR="00842D0B" w:rsidRPr="00705125" w:rsidRDefault="00842D0B" w:rsidP="00A11AE0">
            <w:pPr>
              <w:ind w:firstLine="142"/>
              <w:rPr>
                <w:rFonts w:eastAsia="Calibri"/>
                <w:sz w:val="28"/>
                <w:szCs w:val="28"/>
              </w:rPr>
            </w:pPr>
            <w:r w:rsidRPr="00705125">
              <w:rPr>
                <w:rFonts w:eastAsia="Calibri"/>
                <w:sz w:val="28"/>
                <w:szCs w:val="28"/>
              </w:rPr>
              <w:t>Форма итогового контроля</w:t>
            </w:r>
          </w:p>
        </w:tc>
        <w:tc>
          <w:tcPr>
            <w:tcW w:w="2831"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зачет</w:t>
            </w:r>
          </w:p>
        </w:tc>
        <w:tc>
          <w:tcPr>
            <w:tcW w:w="3256" w:type="dxa"/>
            <w:shd w:val="clear" w:color="auto" w:fill="auto"/>
            <w:vAlign w:val="center"/>
          </w:tcPr>
          <w:p w:rsidR="00842D0B" w:rsidRPr="00705125" w:rsidRDefault="00842D0B" w:rsidP="00A11AE0">
            <w:pPr>
              <w:spacing w:line="360" w:lineRule="auto"/>
              <w:ind w:firstLine="142"/>
              <w:jc w:val="center"/>
              <w:rPr>
                <w:rFonts w:eastAsia="Calibri"/>
                <w:sz w:val="28"/>
                <w:szCs w:val="28"/>
              </w:rPr>
            </w:pPr>
            <w:r w:rsidRPr="00705125">
              <w:rPr>
                <w:rFonts w:eastAsia="Calibri"/>
                <w:sz w:val="28"/>
                <w:szCs w:val="28"/>
              </w:rPr>
              <w:t>зачет</w:t>
            </w:r>
          </w:p>
        </w:tc>
      </w:tr>
      <w:tr w:rsidR="001E0876" w:rsidRPr="00705125" w:rsidTr="001E0876">
        <w:tc>
          <w:tcPr>
            <w:tcW w:w="8893" w:type="dxa"/>
            <w:gridSpan w:val="3"/>
            <w:shd w:val="clear" w:color="auto" w:fill="auto"/>
          </w:tcPr>
          <w:p w:rsidR="001E0876" w:rsidRPr="00705125" w:rsidRDefault="001E0876" w:rsidP="00A11AE0">
            <w:pPr>
              <w:spacing w:line="360" w:lineRule="auto"/>
              <w:ind w:firstLine="142"/>
              <w:jc w:val="center"/>
              <w:rPr>
                <w:rFonts w:eastAsia="Calibri"/>
                <w:sz w:val="28"/>
                <w:szCs w:val="28"/>
              </w:rPr>
            </w:pPr>
            <w:r>
              <w:rPr>
                <w:rFonts w:eastAsia="Calibri"/>
                <w:sz w:val="28"/>
                <w:szCs w:val="28"/>
              </w:rPr>
              <w:t>Обоснование времени на внеаудиторную работу</w:t>
            </w:r>
          </w:p>
        </w:tc>
      </w:tr>
      <w:tr w:rsidR="001E0876" w:rsidRPr="00705125" w:rsidTr="00842D0B">
        <w:tc>
          <w:tcPr>
            <w:tcW w:w="2806" w:type="dxa"/>
            <w:shd w:val="clear" w:color="auto" w:fill="auto"/>
          </w:tcPr>
          <w:p w:rsidR="001E0876" w:rsidRPr="00A9491E" w:rsidRDefault="001E0876" w:rsidP="001E0876">
            <w:pPr>
              <w:rPr>
                <w:sz w:val="28"/>
                <w:szCs w:val="28"/>
              </w:rPr>
            </w:pPr>
            <w:r w:rsidRPr="00A9491E">
              <w:rPr>
                <w:sz w:val="28"/>
                <w:szCs w:val="28"/>
              </w:rPr>
              <w:t>Самостоятельная работа в форме проработки и повторения лекционного материала, материала учебников и учебных пособий, подготовка к</w:t>
            </w:r>
            <w:r>
              <w:rPr>
                <w:sz w:val="28"/>
                <w:szCs w:val="28"/>
              </w:rPr>
              <w:t xml:space="preserve"> семинарским занятиям и зачету</w:t>
            </w:r>
          </w:p>
        </w:tc>
        <w:tc>
          <w:tcPr>
            <w:tcW w:w="2831" w:type="dxa"/>
            <w:shd w:val="clear" w:color="auto" w:fill="auto"/>
            <w:vAlign w:val="center"/>
          </w:tcPr>
          <w:p w:rsidR="001E0876" w:rsidRPr="00BD774A" w:rsidRDefault="00BD774A" w:rsidP="0020304F">
            <w:pPr>
              <w:jc w:val="center"/>
              <w:rPr>
                <w:rFonts w:eastAsia="Calibri"/>
                <w:sz w:val="28"/>
                <w:szCs w:val="28"/>
              </w:rPr>
            </w:pPr>
            <w:r>
              <w:rPr>
                <w:rFonts w:eastAsia="Calibri"/>
                <w:sz w:val="28"/>
                <w:szCs w:val="28"/>
              </w:rPr>
              <w:t>21</w:t>
            </w:r>
          </w:p>
        </w:tc>
        <w:tc>
          <w:tcPr>
            <w:tcW w:w="3256" w:type="dxa"/>
            <w:shd w:val="clear" w:color="auto" w:fill="auto"/>
            <w:vAlign w:val="center"/>
          </w:tcPr>
          <w:p w:rsidR="001E0876" w:rsidRPr="00705125" w:rsidRDefault="001E0876" w:rsidP="00A11AE0">
            <w:pPr>
              <w:spacing w:line="360" w:lineRule="auto"/>
              <w:ind w:firstLine="142"/>
              <w:jc w:val="center"/>
              <w:rPr>
                <w:rFonts w:eastAsia="Calibri"/>
                <w:sz w:val="28"/>
                <w:szCs w:val="28"/>
              </w:rPr>
            </w:pPr>
            <w:r>
              <w:rPr>
                <w:rFonts w:eastAsia="Calibri"/>
                <w:sz w:val="28"/>
                <w:szCs w:val="28"/>
              </w:rPr>
              <w:t>40</w:t>
            </w:r>
          </w:p>
        </w:tc>
      </w:tr>
      <w:tr w:rsidR="001E0876" w:rsidRPr="00705125" w:rsidTr="00842D0B">
        <w:tc>
          <w:tcPr>
            <w:tcW w:w="2806" w:type="dxa"/>
            <w:shd w:val="clear" w:color="auto" w:fill="auto"/>
          </w:tcPr>
          <w:p w:rsidR="001E0876" w:rsidRPr="00A9491E" w:rsidRDefault="001E0876" w:rsidP="001E0876">
            <w:pPr>
              <w:rPr>
                <w:sz w:val="28"/>
                <w:szCs w:val="28"/>
              </w:rPr>
            </w:pPr>
            <w:r w:rsidRPr="00A9491E">
              <w:rPr>
                <w:sz w:val="28"/>
                <w:szCs w:val="28"/>
              </w:rPr>
              <w:t>Самостоятельная работа в форме подготовки домашних заданий</w:t>
            </w:r>
          </w:p>
        </w:tc>
        <w:tc>
          <w:tcPr>
            <w:tcW w:w="2831" w:type="dxa"/>
            <w:shd w:val="clear" w:color="auto" w:fill="auto"/>
            <w:vAlign w:val="center"/>
          </w:tcPr>
          <w:p w:rsidR="001E0876" w:rsidRPr="00705125" w:rsidRDefault="001E0876" w:rsidP="00A11AE0">
            <w:pPr>
              <w:spacing w:line="360" w:lineRule="auto"/>
              <w:ind w:firstLine="142"/>
              <w:jc w:val="center"/>
              <w:rPr>
                <w:rFonts w:eastAsia="Calibri"/>
                <w:sz w:val="28"/>
                <w:szCs w:val="28"/>
              </w:rPr>
            </w:pPr>
            <w:r>
              <w:rPr>
                <w:rFonts w:eastAsia="Calibri"/>
                <w:sz w:val="28"/>
                <w:szCs w:val="28"/>
              </w:rPr>
              <w:t>15</w:t>
            </w:r>
          </w:p>
        </w:tc>
        <w:tc>
          <w:tcPr>
            <w:tcW w:w="3256" w:type="dxa"/>
            <w:shd w:val="clear" w:color="auto" w:fill="auto"/>
            <w:vAlign w:val="center"/>
          </w:tcPr>
          <w:p w:rsidR="001E0876" w:rsidRPr="00705125" w:rsidRDefault="001E0876" w:rsidP="00A11AE0">
            <w:pPr>
              <w:spacing w:line="360" w:lineRule="auto"/>
              <w:ind w:firstLine="142"/>
              <w:jc w:val="center"/>
              <w:rPr>
                <w:rFonts w:eastAsia="Calibri"/>
                <w:sz w:val="28"/>
                <w:szCs w:val="28"/>
              </w:rPr>
            </w:pPr>
            <w:r>
              <w:rPr>
                <w:rFonts w:eastAsia="Calibri"/>
                <w:sz w:val="28"/>
                <w:szCs w:val="28"/>
              </w:rPr>
              <w:t>24</w:t>
            </w:r>
          </w:p>
        </w:tc>
      </w:tr>
    </w:tbl>
    <w:p w:rsidR="00462F49" w:rsidRPr="00705125" w:rsidRDefault="002A7981" w:rsidP="001E0876">
      <w:pPr>
        <w:jc w:val="center"/>
        <w:rPr>
          <w:b/>
          <w:sz w:val="28"/>
          <w:szCs w:val="28"/>
        </w:rPr>
      </w:pPr>
      <w:r w:rsidRPr="00705125">
        <w:rPr>
          <w:b/>
          <w:sz w:val="28"/>
          <w:szCs w:val="28"/>
        </w:rPr>
        <w:br w:type="page"/>
      </w:r>
      <w:r w:rsidR="00462F49" w:rsidRPr="00705125">
        <w:rPr>
          <w:b/>
          <w:sz w:val="28"/>
          <w:szCs w:val="28"/>
        </w:rPr>
        <w:lastRenderedPageBreak/>
        <w:t>3.</w:t>
      </w:r>
      <w:r w:rsidR="00462F49" w:rsidRPr="00705125">
        <w:rPr>
          <w:b/>
          <w:sz w:val="28"/>
          <w:szCs w:val="28"/>
        </w:rPr>
        <w:tab/>
        <w:t>СОДЕРЖАНИЕ ДИСЦИПЛИНЫ (МОДУЛЯ), СТРУКТУРИРОВАННОЕ ПО ТЕМАМ (РАЗДЕЛАМ) С УКАЗАНИЕМ ЧАСОВ И ВИДОВ УЧЕБНЫХ ЗАНЯТИЙ</w:t>
      </w:r>
    </w:p>
    <w:p w:rsidR="00462F49" w:rsidRPr="00705125" w:rsidRDefault="00462F49" w:rsidP="00705125">
      <w:pPr>
        <w:spacing w:line="360" w:lineRule="auto"/>
        <w:ind w:firstLine="709"/>
        <w:jc w:val="center"/>
        <w:rPr>
          <w:b/>
          <w:sz w:val="28"/>
          <w:szCs w:val="28"/>
        </w:rPr>
      </w:pPr>
    </w:p>
    <w:p w:rsidR="001E0876" w:rsidRDefault="00462F49" w:rsidP="00705125">
      <w:pPr>
        <w:spacing w:line="360" w:lineRule="auto"/>
        <w:ind w:firstLine="709"/>
        <w:jc w:val="center"/>
        <w:rPr>
          <w:b/>
          <w:sz w:val="28"/>
          <w:szCs w:val="28"/>
        </w:rPr>
      </w:pPr>
      <w:r w:rsidRPr="00705125">
        <w:rPr>
          <w:b/>
          <w:sz w:val="28"/>
          <w:szCs w:val="28"/>
        </w:rPr>
        <w:t>3.1.</w:t>
      </w:r>
      <w:r w:rsidRPr="00705125">
        <w:rPr>
          <w:b/>
          <w:sz w:val="28"/>
          <w:szCs w:val="28"/>
        </w:rPr>
        <w:tab/>
        <w:t xml:space="preserve">Учебно-тематический план курса и распределение часов по темам занятий </w:t>
      </w:r>
    </w:p>
    <w:p w:rsidR="0084404C" w:rsidRPr="00705125" w:rsidRDefault="001E0876" w:rsidP="00705125">
      <w:pPr>
        <w:spacing w:line="360" w:lineRule="auto"/>
        <w:ind w:firstLine="709"/>
        <w:jc w:val="center"/>
        <w:rPr>
          <w:b/>
          <w:color w:val="FF0000"/>
          <w:sz w:val="28"/>
          <w:szCs w:val="28"/>
        </w:rPr>
      </w:pPr>
      <w:r>
        <w:rPr>
          <w:b/>
          <w:color w:val="000000" w:themeColor="text1"/>
          <w:sz w:val="28"/>
          <w:szCs w:val="28"/>
        </w:rPr>
        <w:t>О</w:t>
      </w:r>
      <w:r w:rsidR="0084404C" w:rsidRPr="00705125">
        <w:rPr>
          <w:b/>
          <w:color w:val="000000" w:themeColor="text1"/>
          <w:sz w:val="28"/>
          <w:szCs w:val="28"/>
        </w:rPr>
        <w:t>чная форма</w:t>
      </w:r>
      <w:r>
        <w:rPr>
          <w:b/>
          <w:color w:val="000000" w:themeColor="text1"/>
          <w:sz w:val="28"/>
          <w:szCs w:val="28"/>
        </w:rPr>
        <w:t xml:space="preserve">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2951"/>
        <w:gridCol w:w="1050"/>
        <w:gridCol w:w="1542"/>
        <w:gridCol w:w="1828"/>
        <w:gridCol w:w="1650"/>
      </w:tblGrid>
      <w:tr w:rsidR="0084404C" w:rsidRPr="00705125" w:rsidTr="00534057">
        <w:trPr>
          <w:cantSplit/>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84404C" w:rsidRPr="00534057" w:rsidRDefault="0084404C" w:rsidP="00A11AE0">
            <w:pPr>
              <w:jc w:val="center"/>
              <w:rPr>
                <w:b/>
                <w:bCs/>
                <w:sz w:val="28"/>
                <w:szCs w:val="28"/>
              </w:rPr>
            </w:pPr>
            <w:r w:rsidRPr="00534057">
              <w:rPr>
                <w:b/>
                <w:bCs/>
                <w:sz w:val="28"/>
                <w:szCs w:val="28"/>
              </w:rPr>
              <w:t>№ п/п</w:t>
            </w:r>
          </w:p>
        </w:tc>
        <w:tc>
          <w:tcPr>
            <w:tcW w:w="2951" w:type="dxa"/>
            <w:vMerge w:val="restart"/>
            <w:tcBorders>
              <w:top w:val="single" w:sz="4" w:space="0" w:color="auto"/>
              <w:left w:val="single" w:sz="4" w:space="0" w:color="auto"/>
              <w:bottom w:val="single" w:sz="4" w:space="0" w:color="auto"/>
              <w:right w:val="single" w:sz="4" w:space="0" w:color="auto"/>
            </w:tcBorders>
            <w:vAlign w:val="center"/>
          </w:tcPr>
          <w:p w:rsidR="0084404C" w:rsidRPr="00534057" w:rsidRDefault="0084404C" w:rsidP="00A11AE0">
            <w:pPr>
              <w:jc w:val="center"/>
              <w:rPr>
                <w:sz w:val="28"/>
                <w:szCs w:val="28"/>
              </w:rPr>
            </w:pPr>
            <w:r w:rsidRPr="00534057">
              <w:rPr>
                <w:b/>
                <w:bCs/>
                <w:sz w:val="28"/>
                <w:szCs w:val="28"/>
              </w:rPr>
              <w:t>Наименование темы</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84404C" w:rsidRPr="00534057" w:rsidRDefault="0084404C" w:rsidP="00A11AE0">
            <w:pPr>
              <w:jc w:val="center"/>
              <w:rPr>
                <w:b/>
                <w:bCs/>
                <w:sz w:val="28"/>
                <w:szCs w:val="28"/>
              </w:rPr>
            </w:pPr>
            <w:r w:rsidRPr="00534057">
              <w:rPr>
                <w:b/>
                <w:bCs/>
                <w:sz w:val="28"/>
                <w:szCs w:val="28"/>
              </w:rPr>
              <w:t>Всего часов</w:t>
            </w:r>
          </w:p>
        </w:tc>
        <w:tc>
          <w:tcPr>
            <w:tcW w:w="3370" w:type="dxa"/>
            <w:gridSpan w:val="2"/>
            <w:tcBorders>
              <w:top w:val="single" w:sz="4" w:space="0" w:color="auto"/>
              <w:left w:val="single" w:sz="4" w:space="0" w:color="auto"/>
              <w:bottom w:val="single" w:sz="4" w:space="0" w:color="auto"/>
              <w:right w:val="single" w:sz="4" w:space="0" w:color="auto"/>
            </w:tcBorders>
            <w:vAlign w:val="center"/>
          </w:tcPr>
          <w:p w:rsidR="0084404C" w:rsidRPr="00534057" w:rsidRDefault="0084404C" w:rsidP="00A11AE0">
            <w:pPr>
              <w:jc w:val="center"/>
              <w:rPr>
                <w:b/>
                <w:bCs/>
                <w:sz w:val="28"/>
                <w:szCs w:val="28"/>
              </w:rPr>
            </w:pPr>
            <w:r w:rsidRPr="00534057">
              <w:rPr>
                <w:b/>
                <w:bCs/>
                <w:sz w:val="28"/>
                <w:szCs w:val="28"/>
              </w:rPr>
              <w:t>Аудиторные занятия (час.)</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84404C" w:rsidRPr="00534057" w:rsidRDefault="0084404C" w:rsidP="00A11AE0">
            <w:pPr>
              <w:jc w:val="center"/>
              <w:rPr>
                <w:b/>
                <w:bCs/>
                <w:sz w:val="28"/>
                <w:szCs w:val="28"/>
              </w:rPr>
            </w:pPr>
            <w:r w:rsidRPr="00534057">
              <w:rPr>
                <w:b/>
                <w:bCs/>
                <w:sz w:val="28"/>
                <w:szCs w:val="28"/>
              </w:rPr>
              <w:t>Самостоят. работа</w:t>
            </w:r>
          </w:p>
        </w:tc>
      </w:tr>
      <w:tr w:rsidR="0084404C" w:rsidRPr="00705125" w:rsidTr="00534057">
        <w:trPr>
          <w:cantSplit/>
        </w:trPr>
        <w:tc>
          <w:tcPr>
            <w:tcW w:w="879" w:type="dxa"/>
            <w:vMerge/>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ind w:firstLine="709"/>
              <w:jc w:val="center"/>
              <w:rPr>
                <w:sz w:val="28"/>
                <w:szCs w:val="28"/>
              </w:rPr>
            </w:pPr>
          </w:p>
        </w:tc>
        <w:tc>
          <w:tcPr>
            <w:tcW w:w="2951" w:type="dxa"/>
            <w:vMerge/>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jc w:val="center"/>
              <w:rPr>
                <w:sz w:val="28"/>
                <w:szCs w:val="2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jc w:val="center"/>
              <w:rPr>
                <w:sz w:val="28"/>
                <w:szCs w:val="28"/>
              </w:rPr>
            </w:pPr>
          </w:p>
        </w:tc>
        <w:tc>
          <w:tcPr>
            <w:tcW w:w="1542" w:type="dxa"/>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jc w:val="center"/>
              <w:rPr>
                <w:b/>
                <w:bCs/>
                <w:sz w:val="28"/>
                <w:szCs w:val="28"/>
              </w:rPr>
            </w:pPr>
            <w:r w:rsidRPr="00534057">
              <w:rPr>
                <w:b/>
                <w:bCs/>
                <w:sz w:val="28"/>
                <w:szCs w:val="28"/>
              </w:rPr>
              <w:t>Лекции</w:t>
            </w:r>
          </w:p>
        </w:tc>
        <w:tc>
          <w:tcPr>
            <w:tcW w:w="1828" w:type="dxa"/>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jc w:val="center"/>
              <w:rPr>
                <w:b/>
                <w:bCs/>
                <w:sz w:val="28"/>
                <w:szCs w:val="28"/>
              </w:rPr>
            </w:pPr>
            <w:r w:rsidRPr="00534057">
              <w:rPr>
                <w:b/>
                <w:bCs/>
                <w:sz w:val="28"/>
                <w:szCs w:val="28"/>
              </w:rPr>
              <w:t>Практическ.</w:t>
            </w:r>
          </w:p>
        </w:tc>
        <w:tc>
          <w:tcPr>
            <w:tcW w:w="1650" w:type="dxa"/>
            <w:vMerge/>
            <w:tcBorders>
              <w:top w:val="single" w:sz="4" w:space="0" w:color="auto"/>
              <w:left w:val="single" w:sz="4" w:space="0" w:color="auto"/>
              <w:bottom w:val="single" w:sz="4" w:space="0" w:color="auto"/>
              <w:right w:val="single" w:sz="4" w:space="0" w:color="auto"/>
            </w:tcBorders>
            <w:vAlign w:val="center"/>
          </w:tcPr>
          <w:p w:rsidR="0084404C" w:rsidRPr="00534057" w:rsidRDefault="0084404C" w:rsidP="00534057">
            <w:pPr>
              <w:spacing w:line="360" w:lineRule="auto"/>
              <w:jc w:val="center"/>
              <w:rPr>
                <w:sz w:val="28"/>
                <w:szCs w:val="28"/>
              </w:rPr>
            </w:pPr>
          </w:p>
        </w:tc>
      </w:tr>
      <w:tr w:rsidR="003A6873" w:rsidRPr="00705125" w:rsidTr="00534057">
        <w:tc>
          <w:tcPr>
            <w:tcW w:w="879"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sz w:val="28"/>
                <w:szCs w:val="28"/>
              </w:rPr>
            </w:pPr>
            <w:r w:rsidRPr="00534057">
              <w:rPr>
                <w:sz w:val="28"/>
                <w:szCs w:val="28"/>
              </w:rPr>
              <w:t>1.</w:t>
            </w:r>
          </w:p>
        </w:tc>
        <w:tc>
          <w:tcPr>
            <w:tcW w:w="2951" w:type="dxa"/>
            <w:tcBorders>
              <w:top w:val="single" w:sz="4" w:space="0" w:color="auto"/>
              <w:left w:val="single" w:sz="4" w:space="0" w:color="auto"/>
              <w:bottom w:val="single" w:sz="4" w:space="0" w:color="auto"/>
              <w:right w:val="single" w:sz="4" w:space="0" w:color="auto"/>
            </w:tcBorders>
          </w:tcPr>
          <w:p w:rsidR="003A6873" w:rsidRPr="00534057" w:rsidRDefault="003A6873" w:rsidP="00534057">
            <w:pPr>
              <w:rPr>
                <w:sz w:val="28"/>
                <w:szCs w:val="28"/>
              </w:rPr>
            </w:pPr>
            <w:r w:rsidRPr="00534057">
              <w:rPr>
                <w:sz w:val="28"/>
                <w:szCs w:val="28"/>
              </w:rPr>
              <w:t>Тема 1. Основные этапы развития социологической науки.</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14</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10</w:t>
            </w:r>
          </w:p>
        </w:tc>
      </w:tr>
      <w:tr w:rsidR="003A6873" w:rsidRPr="00705125" w:rsidTr="00534057">
        <w:tc>
          <w:tcPr>
            <w:tcW w:w="879"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sz w:val="28"/>
                <w:szCs w:val="28"/>
              </w:rPr>
            </w:pPr>
            <w:r w:rsidRPr="00534057">
              <w:rPr>
                <w:sz w:val="28"/>
                <w:szCs w:val="28"/>
              </w:rPr>
              <w:t>2.</w:t>
            </w:r>
          </w:p>
        </w:tc>
        <w:tc>
          <w:tcPr>
            <w:tcW w:w="2951" w:type="dxa"/>
            <w:tcBorders>
              <w:top w:val="single" w:sz="4" w:space="0" w:color="auto"/>
              <w:left w:val="single" w:sz="4" w:space="0" w:color="auto"/>
              <w:bottom w:val="single" w:sz="4" w:space="0" w:color="auto"/>
              <w:right w:val="single" w:sz="4" w:space="0" w:color="auto"/>
            </w:tcBorders>
          </w:tcPr>
          <w:p w:rsidR="00534057" w:rsidRPr="00CB592A" w:rsidRDefault="003A6873" w:rsidP="00534057">
            <w:pPr>
              <w:rPr>
                <w:sz w:val="28"/>
                <w:szCs w:val="28"/>
              </w:rPr>
            </w:pPr>
            <w:r w:rsidRPr="00534057">
              <w:rPr>
                <w:sz w:val="28"/>
                <w:szCs w:val="28"/>
              </w:rPr>
              <w:t>Тема 2. Общество, культура, личность – основные составляющие социальной жизни.</w:t>
            </w:r>
            <w:r w:rsidR="00534057" w:rsidRPr="00CB592A">
              <w:rPr>
                <w:sz w:val="28"/>
                <w:szCs w:val="28"/>
              </w:rPr>
              <w:t xml:space="preserve"> *</w:t>
            </w:r>
          </w:p>
          <w:p w:rsidR="003A6873" w:rsidRPr="00534057" w:rsidRDefault="00534057" w:rsidP="00534057">
            <w:pPr>
              <w:rPr>
                <w:sz w:val="28"/>
                <w:szCs w:val="28"/>
              </w:rPr>
            </w:pPr>
            <w:r w:rsidRPr="00CB592A">
              <w:rPr>
                <w:sz w:val="28"/>
                <w:szCs w:val="28"/>
              </w:rPr>
              <w:t>(Интерактивная форма)</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14</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r w:rsid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10</w:t>
            </w:r>
          </w:p>
        </w:tc>
      </w:tr>
      <w:tr w:rsidR="003A6873" w:rsidRPr="00705125" w:rsidTr="00534057">
        <w:tc>
          <w:tcPr>
            <w:tcW w:w="879"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sz w:val="28"/>
                <w:szCs w:val="28"/>
              </w:rPr>
            </w:pPr>
            <w:r w:rsidRPr="00534057">
              <w:rPr>
                <w:sz w:val="28"/>
                <w:szCs w:val="28"/>
              </w:rPr>
              <w:t>3.</w:t>
            </w:r>
          </w:p>
        </w:tc>
        <w:tc>
          <w:tcPr>
            <w:tcW w:w="2951" w:type="dxa"/>
            <w:tcBorders>
              <w:top w:val="single" w:sz="4" w:space="0" w:color="auto"/>
              <w:left w:val="single" w:sz="4" w:space="0" w:color="auto"/>
              <w:bottom w:val="single" w:sz="4" w:space="0" w:color="auto"/>
              <w:right w:val="single" w:sz="4" w:space="0" w:color="auto"/>
            </w:tcBorders>
          </w:tcPr>
          <w:p w:rsidR="00534057" w:rsidRPr="00CB592A" w:rsidRDefault="003A6873" w:rsidP="00534057">
            <w:pPr>
              <w:rPr>
                <w:sz w:val="28"/>
                <w:szCs w:val="28"/>
              </w:rPr>
            </w:pPr>
            <w:r w:rsidRPr="00534057">
              <w:rPr>
                <w:sz w:val="28"/>
                <w:szCs w:val="28"/>
              </w:rPr>
              <w:t>Тема 3. Социальные структуры, социальные организации, институты, группы.</w:t>
            </w:r>
            <w:r w:rsidR="00534057" w:rsidRPr="00CB592A">
              <w:rPr>
                <w:sz w:val="28"/>
                <w:szCs w:val="28"/>
              </w:rPr>
              <w:t xml:space="preserve"> *</w:t>
            </w:r>
          </w:p>
          <w:p w:rsidR="003A6873" w:rsidRPr="00534057" w:rsidRDefault="00534057" w:rsidP="00534057">
            <w:pPr>
              <w:rPr>
                <w:sz w:val="28"/>
                <w:szCs w:val="28"/>
              </w:rPr>
            </w:pPr>
            <w:r w:rsidRPr="00CB592A">
              <w:rPr>
                <w:sz w:val="28"/>
                <w:szCs w:val="28"/>
              </w:rPr>
              <w:t>(Интерактивная форма)</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14</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r w:rsid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10</w:t>
            </w:r>
          </w:p>
        </w:tc>
      </w:tr>
      <w:tr w:rsidR="003A6873" w:rsidRPr="00705125" w:rsidTr="00534057">
        <w:tc>
          <w:tcPr>
            <w:tcW w:w="879"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sz w:val="28"/>
                <w:szCs w:val="28"/>
              </w:rPr>
            </w:pPr>
            <w:r w:rsidRPr="00534057">
              <w:rPr>
                <w:sz w:val="28"/>
                <w:szCs w:val="28"/>
              </w:rPr>
              <w:t>4.</w:t>
            </w:r>
          </w:p>
        </w:tc>
        <w:tc>
          <w:tcPr>
            <w:tcW w:w="2951" w:type="dxa"/>
            <w:tcBorders>
              <w:top w:val="single" w:sz="4" w:space="0" w:color="auto"/>
              <w:left w:val="single" w:sz="4" w:space="0" w:color="auto"/>
              <w:bottom w:val="single" w:sz="4" w:space="0" w:color="auto"/>
              <w:right w:val="single" w:sz="4" w:space="0" w:color="auto"/>
            </w:tcBorders>
          </w:tcPr>
          <w:p w:rsidR="003A6873" w:rsidRPr="00534057" w:rsidRDefault="003A6873" w:rsidP="00534057">
            <w:pPr>
              <w:rPr>
                <w:sz w:val="28"/>
                <w:szCs w:val="28"/>
              </w:rPr>
            </w:pPr>
            <w:r w:rsidRPr="00534057">
              <w:rPr>
                <w:sz w:val="28"/>
                <w:szCs w:val="28"/>
              </w:rPr>
              <w:t>Тема 4. Специальные социологические теории. Социология общественного мнения</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14</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10</w:t>
            </w:r>
          </w:p>
        </w:tc>
      </w:tr>
      <w:tr w:rsidR="003A6873" w:rsidRPr="00705125" w:rsidTr="00534057">
        <w:tc>
          <w:tcPr>
            <w:tcW w:w="879"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sz w:val="28"/>
                <w:szCs w:val="28"/>
              </w:rPr>
            </w:pPr>
            <w:r w:rsidRPr="00534057">
              <w:rPr>
                <w:sz w:val="28"/>
                <w:szCs w:val="28"/>
              </w:rPr>
              <w:t>5.</w:t>
            </w:r>
          </w:p>
        </w:tc>
        <w:tc>
          <w:tcPr>
            <w:tcW w:w="2951" w:type="dxa"/>
            <w:tcBorders>
              <w:top w:val="single" w:sz="4" w:space="0" w:color="auto"/>
              <w:left w:val="single" w:sz="4" w:space="0" w:color="auto"/>
              <w:bottom w:val="single" w:sz="4" w:space="0" w:color="auto"/>
              <w:right w:val="single" w:sz="4" w:space="0" w:color="auto"/>
            </w:tcBorders>
          </w:tcPr>
          <w:p w:rsidR="00534057" w:rsidRPr="00CB592A" w:rsidRDefault="003A6873" w:rsidP="00534057">
            <w:pPr>
              <w:rPr>
                <w:sz w:val="28"/>
                <w:szCs w:val="28"/>
              </w:rPr>
            </w:pPr>
            <w:r w:rsidRPr="00534057">
              <w:rPr>
                <w:sz w:val="28"/>
                <w:szCs w:val="28"/>
              </w:rPr>
              <w:t>Тема 5. Социологические исследования.</w:t>
            </w:r>
            <w:r w:rsidR="00534057" w:rsidRPr="00CB592A">
              <w:rPr>
                <w:sz w:val="28"/>
                <w:szCs w:val="28"/>
              </w:rPr>
              <w:t xml:space="preserve"> *</w:t>
            </w:r>
          </w:p>
          <w:p w:rsidR="003A6873" w:rsidRPr="00534057" w:rsidRDefault="00534057" w:rsidP="00534057">
            <w:pPr>
              <w:rPr>
                <w:sz w:val="28"/>
                <w:szCs w:val="28"/>
              </w:rPr>
            </w:pPr>
            <w:r w:rsidRPr="00CB592A">
              <w:rPr>
                <w:sz w:val="28"/>
                <w:szCs w:val="28"/>
              </w:rPr>
              <w:t>(Интерактивная форма)</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16</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4</w:t>
            </w:r>
            <w:r w:rsid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spacing w:line="360" w:lineRule="auto"/>
              <w:jc w:val="center"/>
              <w:rPr>
                <w:b/>
                <w:bCs/>
                <w:sz w:val="28"/>
                <w:szCs w:val="28"/>
              </w:rPr>
            </w:pPr>
            <w:r w:rsidRPr="00534057">
              <w:rPr>
                <w:b/>
                <w:bCs/>
                <w:sz w:val="28"/>
                <w:szCs w:val="28"/>
              </w:rPr>
              <w:t>10</w:t>
            </w:r>
          </w:p>
        </w:tc>
      </w:tr>
      <w:tr w:rsidR="0084404C" w:rsidRPr="00705125" w:rsidTr="00A11AE0">
        <w:trPr>
          <w:trHeight w:val="346"/>
        </w:trPr>
        <w:tc>
          <w:tcPr>
            <w:tcW w:w="3830" w:type="dxa"/>
            <w:gridSpan w:val="2"/>
            <w:tcBorders>
              <w:top w:val="single" w:sz="4" w:space="0" w:color="auto"/>
              <w:left w:val="single" w:sz="4" w:space="0" w:color="auto"/>
              <w:right w:val="single" w:sz="4" w:space="0" w:color="auto"/>
            </w:tcBorders>
            <w:vAlign w:val="center"/>
          </w:tcPr>
          <w:p w:rsidR="0084404C" w:rsidRPr="00534057" w:rsidRDefault="0084404C" w:rsidP="00534057">
            <w:pPr>
              <w:spacing w:line="360" w:lineRule="auto"/>
              <w:jc w:val="center"/>
              <w:rPr>
                <w:sz w:val="28"/>
                <w:szCs w:val="28"/>
              </w:rPr>
            </w:pPr>
            <w:r w:rsidRPr="00534057">
              <w:rPr>
                <w:b/>
                <w:sz w:val="28"/>
                <w:szCs w:val="28"/>
              </w:rPr>
              <w:t>Итого</w:t>
            </w:r>
          </w:p>
        </w:tc>
        <w:tc>
          <w:tcPr>
            <w:tcW w:w="1050" w:type="dxa"/>
            <w:tcBorders>
              <w:top w:val="single" w:sz="4" w:space="0" w:color="auto"/>
              <w:left w:val="single" w:sz="4" w:space="0" w:color="auto"/>
              <w:right w:val="single" w:sz="4" w:space="0" w:color="auto"/>
            </w:tcBorders>
            <w:vAlign w:val="center"/>
          </w:tcPr>
          <w:p w:rsidR="0084404C" w:rsidRPr="00534057" w:rsidRDefault="003A6873" w:rsidP="00534057">
            <w:pPr>
              <w:spacing w:line="360" w:lineRule="auto"/>
              <w:jc w:val="center"/>
              <w:rPr>
                <w:b/>
                <w:bCs/>
                <w:sz w:val="28"/>
                <w:szCs w:val="28"/>
              </w:rPr>
            </w:pPr>
            <w:r w:rsidRPr="00534057">
              <w:rPr>
                <w:b/>
                <w:bCs/>
                <w:sz w:val="28"/>
                <w:szCs w:val="28"/>
              </w:rPr>
              <w:t>22</w:t>
            </w:r>
          </w:p>
        </w:tc>
        <w:tc>
          <w:tcPr>
            <w:tcW w:w="1542" w:type="dxa"/>
            <w:tcBorders>
              <w:top w:val="single" w:sz="4" w:space="0" w:color="auto"/>
              <w:left w:val="single" w:sz="4" w:space="0" w:color="auto"/>
              <w:right w:val="single" w:sz="4" w:space="0" w:color="auto"/>
            </w:tcBorders>
            <w:vAlign w:val="center"/>
          </w:tcPr>
          <w:p w:rsidR="0084404C" w:rsidRPr="00534057" w:rsidRDefault="003A6873" w:rsidP="00534057">
            <w:pPr>
              <w:spacing w:line="360" w:lineRule="auto"/>
              <w:jc w:val="center"/>
              <w:rPr>
                <w:b/>
                <w:bCs/>
                <w:sz w:val="28"/>
                <w:szCs w:val="28"/>
              </w:rPr>
            </w:pPr>
            <w:r w:rsidRPr="00534057">
              <w:rPr>
                <w:b/>
                <w:bCs/>
                <w:sz w:val="28"/>
                <w:szCs w:val="28"/>
              </w:rPr>
              <w:t>10</w:t>
            </w:r>
          </w:p>
        </w:tc>
        <w:tc>
          <w:tcPr>
            <w:tcW w:w="1828" w:type="dxa"/>
            <w:tcBorders>
              <w:top w:val="single" w:sz="4" w:space="0" w:color="auto"/>
              <w:left w:val="single" w:sz="4" w:space="0" w:color="auto"/>
              <w:right w:val="single" w:sz="4" w:space="0" w:color="auto"/>
            </w:tcBorders>
            <w:vAlign w:val="center"/>
          </w:tcPr>
          <w:p w:rsidR="0084404C" w:rsidRPr="00534057" w:rsidRDefault="003A6873" w:rsidP="00534057">
            <w:pPr>
              <w:spacing w:line="360" w:lineRule="auto"/>
              <w:jc w:val="center"/>
              <w:rPr>
                <w:b/>
                <w:bCs/>
                <w:sz w:val="28"/>
                <w:szCs w:val="28"/>
              </w:rPr>
            </w:pPr>
            <w:r w:rsidRPr="00534057">
              <w:rPr>
                <w:b/>
                <w:bCs/>
                <w:sz w:val="28"/>
                <w:szCs w:val="28"/>
              </w:rPr>
              <w:t>12</w:t>
            </w:r>
          </w:p>
        </w:tc>
        <w:tc>
          <w:tcPr>
            <w:tcW w:w="1650" w:type="dxa"/>
            <w:tcBorders>
              <w:top w:val="single" w:sz="4" w:space="0" w:color="auto"/>
              <w:left w:val="single" w:sz="4" w:space="0" w:color="auto"/>
              <w:right w:val="single" w:sz="4" w:space="0" w:color="auto"/>
            </w:tcBorders>
            <w:vAlign w:val="center"/>
          </w:tcPr>
          <w:p w:rsidR="0084404C" w:rsidRPr="00534057" w:rsidRDefault="003A6873" w:rsidP="00534057">
            <w:pPr>
              <w:spacing w:line="360" w:lineRule="auto"/>
              <w:jc w:val="center"/>
              <w:rPr>
                <w:b/>
                <w:bCs/>
                <w:sz w:val="28"/>
                <w:szCs w:val="28"/>
              </w:rPr>
            </w:pPr>
            <w:r w:rsidRPr="00534057">
              <w:rPr>
                <w:b/>
                <w:bCs/>
                <w:sz w:val="28"/>
                <w:szCs w:val="28"/>
              </w:rPr>
              <w:t>50</w:t>
            </w:r>
          </w:p>
        </w:tc>
      </w:tr>
    </w:tbl>
    <w:p w:rsidR="00534057" w:rsidRPr="00853662" w:rsidRDefault="00534057" w:rsidP="00534057">
      <w:pPr>
        <w:jc w:val="both"/>
        <w:rPr>
          <w:color w:val="000000" w:themeColor="text1"/>
        </w:rPr>
      </w:pPr>
      <w:r w:rsidRPr="00853662">
        <w:rPr>
          <w:color w:val="000000" w:themeColor="text1"/>
          <w:spacing w:val="-6"/>
        </w:rPr>
        <w:t>*</w:t>
      </w:r>
      <w:r w:rsidRPr="00853662">
        <w:rPr>
          <w:color w:val="000000" w:themeColor="text1"/>
        </w:rPr>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534057" w:rsidRPr="00853662" w:rsidRDefault="00534057" w:rsidP="00534057">
      <w:pPr>
        <w:jc w:val="both"/>
        <w:rPr>
          <w:color w:val="000000" w:themeColor="text1"/>
        </w:rPr>
      </w:pPr>
      <w:r w:rsidRPr="00853662">
        <w:rPr>
          <w:color w:val="000000" w:themeColor="text1"/>
        </w:rPr>
        <w:lastRenderedPageBreak/>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36 процентов (8 академических часов) от аудиторных занятий. Следовательно, 64 процента занятий проходит в  активной форме.</w:t>
      </w:r>
    </w:p>
    <w:p w:rsidR="00584EAF" w:rsidRDefault="00584EAF">
      <w:pPr>
        <w:spacing w:after="200" w:line="276" w:lineRule="auto"/>
        <w:rPr>
          <w:b/>
          <w:sz w:val="28"/>
          <w:szCs w:val="28"/>
        </w:rPr>
      </w:pPr>
    </w:p>
    <w:p w:rsidR="003A6873" w:rsidRPr="00705125" w:rsidRDefault="00C156FB" w:rsidP="00705125">
      <w:pPr>
        <w:spacing w:line="360" w:lineRule="auto"/>
        <w:ind w:firstLine="709"/>
        <w:jc w:val="center"/>
        <w:rPr>
          <w:b/>
          <w:color w:val="FF0000"/>
          <w:sz w:val="28"/>
          <w:szCs w:val="28"/>
        </w:rPr>
      </w:pPr>
      <w:r>
        <w:rPr>
          <w:b/>
          <w:color w:val="000000" w:themeColor="text1"/>
          <w:sz w:val="28"/>
          <w:szCs w:val="28"/>
        </w:rPr>
        <w:t>Очно-з</w:t>
      </w:r>
      <w:r w:rsidR="003A6873" w:rsidRPr="00705125">
        <w:rPr>
          <w:b/>
          <w:color w:val="000000" w:themeColor="text1"/>
          <w:sz w:val="28"/>
          <w:szCs w:val="28"/>
        </w:rPr>
        <w:t>аочная форма</w:t>
      </w:r>
      <w:r w:rsidR="001E0876">
        <w:rPr>
          <w:b/>
          <w:color w:val="000000" w:themeColor="text1"/>
          <w:sz w:val="28"/>
          <w:szCs w:val="28"/>
        </w:rPr>
        <w:t xml:space="preserve">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213"/>
        <w:gridCol w:w="1050"/>
        <w:gridCol w:w="1542"/>
        <w:gridCol w:w="1828"/>
        <w:gridCol w:w="1650"/>
      </w:tblGrid>
      <w:tr w:rsidR="003A6873" w:rsidRPr="00705125" w:rsidTr="00534057">
        <w:trPr>
          <w:cantSplit/>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 п/п</w:t>
            </w:r>
          </w:p>
        </w:tc>
        <w:tc>
          <w:tcPr>
            <w:tcW w:w="3213" w:type="dxa"/>
            <w:vMerge w:val="restart"/>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b/>
                <w:bCs/>
                <w:sz w:val="28"/>
                <w:szCs w:val="28"/>
              </w:rPr>
              <w:t>Наименование темы</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Всего часов</w:t>
            </w:r>
          </w:p>
        </w:tc>
        <w:tc>
          <w:tcPr>
            <w:tcW w:w="3370" w:type="dxa"/>
            <w:gridSpan w:val="2"/>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Аудиторные занятия (час.)</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Самостоят. работа</w:t>
            </w:r>
          </w:p>
        </w:tc>
      </w:tr>
      <w:tr w:rsidR="003A6873" w:rsidRPr="00705125" w:rsidTr="00534057">
        <w:trPr>
          <w:cantSplit/>
        </w:trPr>
        <w:tc>
          <w:tcPr>
            <w:tcW w:w="617" w:type="dxa"/>
            <w:vMerge/>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p>
        </w:tc>
        <w:tc>
          <w:tcPr>
            <w:tcW w:w="3213" w:type="dxa"/>
            <w:vMerge/>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Лекции</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b/>
                <w:bCs/>
                <w:sz w:val="28"/>
                <w:szCs w:val="28"/>
              </w:rPr>
            </w:pPr>
            <w:r w:rsidRPr="00534057">
              <w:rPr>
                <w:b/>
                <w:bCs/>
                <w:sz w:val="28"/>
                <w:szCs w:val="28"/>
              </w:rPr>
              <w:t>Практическ.</w:t>
            </w:r>
          </w:p>
        </w:tc>
        <w:tc>
          <w:tcPr>
            <w:tcW w:w="1650" w:type="dxa"/>
            <w:vMerge/>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p>
        </w:tc>
      </w:tr>
      <w:tr w:rsidR="003A6873" w:rsidRPr="00705125" w:rsidTr="00534057">
        <w:tc>
          <w:tcPr>
            <w:tcW w:w="617"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sz w:val="28"/>
                <w:szCs w:val="28"/>
              </w:rPr>
              <w:t>1.</w:t>
            </w:r>
          </w:p>
        </w:tc>
        <w:tc>
          <w:tcPr>
            <w:tcW w:w="3213" w:type="dxa"/>
            <w:tcBorders>
              <w:top w:val="single" w:sz="4" w:space="0" w:color="auto"/>
              <w:left w:val="single" w:sz="4" w:space="0" w:color="auto"/>
              <w:bottom w:val="single" w:sz="4" w:space="0" w:color="auto"/>
              <w:right w:val="single" w:sz="4" w:space="0" w:color="auto"/>
            </w:tcBorders>
          </w:tcPr>
          <w:p w:rsidR="003A6873" w:rsidRPr="00534057" w:rsidRDefault="003A6873" w:rsidP="00534057">
            <w:pPr>
              <w:rPr>
                <w:sz w:val="28"/>
                <w:szCs w:val="28"/>
              </w:rPr>
            </w:pPr>
            <w:r w:rsidRPr="00534057">
              <w:rPr>
                <w:sz w:val="28"/>
                <w:szCs w:val="28"/>
              </w:rPr>
              <w:t>Тема 1. Основные этапы развития социологической науки.</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14</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2</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12</w:t>
            </w:r>
          </w:p>
        </w:tc>
      </w:tr>
      <w:tr w:rsidR="003A6873" w:rsidRPr="00705125" w:rsidTr="00534057">
        <w:tc>
          <w:tcPr>
            <w:tcW w:w="617"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sz w:val="28"/>
                <w:szCs w:val="28"/>
              </w:rPr>
              <w:t>2.</w:t>
            </w:r>
          </w:p>
        </w:tc>
        <w:tc>
          <w:tcPr>
            <w:tcW w:w="3213" w:type="dxa"/>
            <w:tcBorders>
              <w:top w:val="single" w:sz="4" w:space="0" w:color="auto"/>
              <w:left w:val="single" w:sz="4" w:space="0" w:color="auto"/>
              <w:bottom w:val="single" w:sz="4" w:space="0" w:color="auto"/>
              <w:right w:val="single" w:sz="4" w:space="0" w:color="auto"/>
            </w:tcBorders>
          </w:tcPr>
          <w:p w:rsidR="003A6873" w:rsidRPr="00534057" w:rsidRDefault="003A6873" w:rsidP="00534057">
            <w:pPr>
              <w:rPr>
                <w:sz w:val="28"/>
                <w:szCs w:val="28"/>
              </w:rPr>
            </w:pPr>
            <w:r w:rsidRPr="00534057">
              <w:rPr>
                <w:sz w:val="28"/>
                <w:szCs w:val="28"/>
              </w:rPr>
              <w:t>Тема 2. Общество, культура, личность – основные составляющие социальной жизни.</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13</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12</w:t>
            </w:r>
          </w:p>
        </w:tc>
      </w:tr>
      <w:tr w:rsidR="003A6873" w:rsidRPr="00705125" w:rsidTr="00534057">
        <w:tc>
          <w:tcPr>
            <w:tcW w:w="617"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sz w:val="28"/>
                <w:szCs w:val="28"/>
              </w:rPr>
              <w:t>3.</w:t>
            </w:r>
          </w:p>
        </w:tc>
        <w:tc>
          <w:tcPr>
            <w:tcW w:w="3213" w:type="dxa"/>
            <w:tcBorders>
              <w:top w:val="single" w:sz="4" w:space="0" w:color="auto"/>
              <w:left w:val="single" w:sz="4" w:space="0" w:color="auto"/>
              <w:bottom w:val="single" w:sz="4" w:space="0" w:color="auto"/>
              <w:right w:val="single" w:sz="4" w:space="0" w:color="auto"/>
            </w:tcBorders>
          </w:tcPr>
          <w:p w:rsidR="003A6873" w:rsidRPr="00534057" w:rsidRDefault="003A6873" w:rsidP="00534057">
            <w:pPr>
              <w:rPr>
                <w:sz w:val="28"/>
                <w:szCs w:val="28"/>
              </w:rPr>
            </w:pPr>
            <w:r w:rsidRPr="00534057">
              <w:rPr>
                <w:sz w:val="28"/>
                <w:szCs w:val="28"/>
              </w:rPr>
              <w:t>Тема 3. Социальные структуры, социальные организации, институты, группы.</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17</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16</w:t>
            </w:r>
          </w:p>
        </w:tc>
      </w:tr>
      <w:tr w:rsidR="003A6873" w:rsidRPr="00705125" w:rsidTr="00534057">
        <w:tc>
          <w:tcPr>
            <w:tcW w:w="617"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sz w:val="28"/>
                <w:szCs w:val="28"/>
              </w:rPr>
              <w:t>4.</w:t>
            </w:r>
          </w:p>
        </w:tc>
        <w:tc>
          <w:tcPr>
            <w:tcW w:w="3213" w:type="dxa"/>
            <w:tcBorders>
              <w:top w:val="single" w:sz="4" w:space="0" w:color="auto"/>
              <w:left w:val="single" w:sz="4" w:space="0" w:color="auto"/>
              <w:bottom w:val="single" w:sz="4" w:space="0" w:color="auto"/>
              <w:right w:val="single" w:sz="4" w:space="0" w:color="auto"/>
            </w:tcBorders>
          </w:tcPr>
          <w:p w:rsidR="00534057" w:rsidRPr="00CB592A" w:rsidRDefault="003A6873" w:rsidP="00534057">
            <w:pPr>
              <w:rPr>
                <w:sz w:val="28"/>
                <w:szCs w:val="28"/>
              </w:rPr>
            </w:pPr>
            <w:r w:rsidRPr="00534057">
              <w:rPr>
                <w:sz w:val="28"/>
                <w:szCs w:val="28"/>
              </w:rPr>
              <w:t>Тема 4. Специальные социологические теории. Социология общественного мнения</w:t>
            </w:r>
            <w:r w:rsidR="00534057" w:rsidRPr="00CB592A">
              <w:rPr>
                <w:sz w:val="28"/>
                <w:szCs w:val="28"/>
              </w:rPr>
              <w:t>*</w:t>
            </w:r>
          </w:p>
          <w:p w:rsidR="003A6873" w:rsidRPr="00534057" w:rsidRDefault="00534057" w:rsidP="00534057">
            <w:pPr>
              <w:rPr>
                <w:sz w:val="28"/>
                <w:szCs w:val="28"/>
              </w:rPr>
            </w:pPr>
            <w:r w:rsidRPr="00CB592A">
              <w:rPr>
                <w:sz w:val="28"/>
                <w:szCs w:val="28"/>
              </w:rPr>
              <w:t>(Интерактивная форма)</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10</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2</w:t>
            </w:r>
            <w:r w:rsid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8</w:t>
            </w:r>
          </w:p>
        </w:tc>
      </w:tr>
      <w:tr w:rsidR="003A6873" w:rsidRPr="00705125" w:rsidTr="00534057">
        <w:tc>
          <w:tcPr>
            <w:tcW w:w="617" w:type="dxa"/>
            <w:tcBorders>
              <w:top w:val="single" w:sz="4" w:space="0" w:color="auto"/>
              <w:left w:val="single" w:sz="4" w:space="0" w:color="auto"/>
              <w:bottom w:val="single" w:sz="4" w:space="0" w:color="auto"/>
              <w:right w:val="single" w:sz="4" w:space="0" w:color="auto"/>
            </w:tcBorders>
            <w:vAlign w:val="center"/>
          </w:tcPr>
          <w:p w:rsidR="003A6873" w:rsidRPr="00534057" w:rsidRDefault="003A6873" w:rsidP="00534057">
            <w:pPr>
              <w:jc w:val="center"/>
              <w:rPr>
                <w:sz w:val="28"/>
                <w:szCs w:val="28"/>
              </w:rPr>
            </w:pPr>
            <w:r w:rsidRPr="00534057">
              <w:rPr>
                <w:sz w:val="28"/>
                <w:szCs w:val="28"/>
              </w:rPr>
              <w:t>5.</w:t>
            </w:r>
          </w:p>
        </w:tc>
        <w:tc>
          <w:tcPr>
            <w:tcW w:w="3213" w:type="dxa"/>
            <w:tcBorders>
              <w:top w:val="single" w:sz="4" w:space="0" w:color="auto"/>
              <w:left w:val="single" w:sz="4" w:space="0" w:color="auto"/>
              <w:bottom w:val="single" w:sz="4" w:space="0" w:color="auto"/>
              <w:right w:val="single" w:sz="4" w:space="0" w:color="auto"/>
            </w:tcBorders>
          </w:tcPr>
          <w:p w:rsidR="00534057" w:rsidRPr="00CB592A" w:rsidRDefault="003A6873" w:rsidP="00534057">
            <w:pPr>
              <w:rPr>
                <w:sz w:val="28"/>
                <w:szCs w:val="28"/>
              </w:rPr>
            </w:pPr>
            <w:r w:rsidRPr="00534057">
              <w:rPr>
                <w:sz w:val="28"/>
                <w:szCs w:val="28"/>
              </w:rPr>
              <w:t>Тема 5. Социологические исследования.</w:t>
            </w:r>
            <w:r w:rsidR="00534057" w:rsidRPr="00CB592A">
              <w:rPr>
                <w:sz w:val="28"/>
                <w:szCs w:val="28"/>
              </w:rPr>
              <w:t xml:space="preserve"> *</w:t>
            </w:r>
          </w:p>
          <w:p w:rsidR="003A6873" w:rsidRPr="00534057" w:rsidRDefault="00534057" w:rsidP="00534057">
            <w:pPr>
              <w:rPr>
                <w:sz w:val="28"/>
                <w:szCs w:val="28"/>
              </w:rPr>
            </w:pPr>
            <w:r w:rsidRPr="00CB592A">
              <w:rPr>
                <w:sz w:val="28"/>
                <w:szCs w:val="28"/>
              </w:rPr>
              <w:t>(Интерактивная форма)</w:t>
            </w:r>
          </w:p>
        </w:tc>
        <w:tc>
          <w:tcPr>
            <w:tcW w:w="10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18</w:t>
            </w:r>
          </w:p>
        </w:tc>
        <w:tc>
          <w:tcPr>
            <w:tcW w:w="1542"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2</w:t>
            </w:r>
            <w:r w:rsidR="00534057">
              <w:rPr>
                <w:b/>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16</w:t>
            </w:r>
          </w:p>
        </w:tc>
      </w:tr>
      <w:tr w:rsidR="003A6873" w:rsidRPr="00705125" w:rsidTr="00534057">
        <w:trPr>
          <w:trHeight w:val="654"/>
        </w:trPr>
        <w:tc>
          <w:tcPr>
            <w:tcW w:w="3830" w:type="dxa"/>
            <w:gridSpan w:val="2"/>
            <w:tcBorders>
              <w:top w:val="single" w:sz="4" w:space="0" w:color="auto"/>
              <w:left w:val="single" w:sz="4" w:space="0" w:color="auto"/>
              <w:right w:val="single" w:sz="4" w:space="0" w:color="auto"/>
            </w:tcBorders>
            <w:vAlign w:val="center"/>
          </w:tcPr>
          <w:p w:rsidR="003A6873" w:rsidRPr="00534057" w:rsidRDefault="003A6873" w:rsidP="00534057">
            <w:pPr>
              <w:jc w:val="center"/>
              <w:rPr>
                <w:sz w:val="28"/>
                <w:szCs w:val="28"/>
              </w:rPr>
            </w:pPr>
            <w:r w:rsidRPr="00534057">
              <w:rPr>
                <w:b/>
                <w:sz w:val="28"/>
                <w:szCs w:val="28"/>
              </w:rPr>
              <w:t>Итого</w:t>
            </w:r>
          </w:p>
        </w:tc>
        <w:tc>
          <w:tcPr>
            <w:tcW w:w="1050" w:type="dxa"/>
            <w:tcBorders>
              <w:top w:val="single" w:sz="4" w:space="0" w:color="auto"/>
              <w:left w:val="single" w:sz="4" w:space="0" w:color="auto"/>
              <w:right w:val="single" w:sz="4" w:space="0" w:color="auto"/>
            </w:tcBorders>
            <w:vAlign w:val="center"/>
          </w:tcPr>
          <w:p w:rsidR="003A6873" w:rsidRPr="00534057" w:rsidRDefault="005F626B" w:rsidP="00534057">
            <w:pPr>
              <w:jc w:val="center"/>
              <w:rPr>
                <w:b/>
                <w:bCs/>
                <w:sz w:val="28"/>
                <w:szCs w:val="28"/>
              </w:rPr>
            </w:pPr>
            <w:r w:rsidRPr="00534057">
              <w:rPr>
                <w:b/>
                <w:bCs/>
                <w:sz w:val="28"/>
                <w:szCs w:val="28"/>
              </w:rPr>
              <w:t>7</w:t>
            </w:r>
            <w:r w:rsidR="003A6873" w:rsidRPr="00534057">
              <w:rPr>
                <w:b/>
                <w:bCs/>
                <w:sz w:val="28"/>
                <w:szCs w:val="28"/>
              </w:rPr>
              <w:t>2</w:t>
            </w:r>
          </w:p>
        </w:tc>
        <w:tc>
          <w:tcPr>
            <w:tcW w:w="1542" w:type="dxa"/>
            <w:tcBorders>
              <w:top w:val="single" w:sz="4" w:space="0" w:color="auto"/>
              <w:left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2</w:t>
            </w:r>
          </w:p>
        </w:tc>
        <w:tc>
          <w:tcPr>
            <w:tcW w:w="1828" w:type="dxa"/>
            <w:tcBorders>
              <w:top w:val="single" w:sz="4" w:space="0" w:color="auto"/>
              <w:left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6</w:t>
            </w:r>
          </w:p>
        </w:tc>
        <w:tc>
          <w:tcPr>
            <w:tcW w:w="1650" w:type="dxa"/>
            <w:tcBorders>
              <w:top w:val="single" w:sz="4" w:space="0" w:color="auto"/>
              <w:left w:val="single" w:sz="4" w:space="0" w:color="auto"/>
              <w:right w:val="single" w:sz="4" w:space="0" w:color="auto"/>
            </w:tcBorders>
            <w:vAlign w:val="center"/>
          </w:tcPr>
          <w:p w:rsidR="003A6873" w:rsidRPr="00534057" w:rsidRDefault="007B70F4" w:rsidP="00534057">
            <w:pPr>
              <w:jc w:val="center"/>
              <w:rPr>
                <w:b/>
                <w:bCs/>
                <w:sz w:val="28"/>
                <w:szCs w:val="28"/>
              </w:rPr>
            </w:pPr>
            <w:r w:rsidRPr="00534057">
              <w:rPr>
                <w:b/>
                <w:bCs/>
                <w:sz w:val="28"/>
                <w:szCs w:val="28"/>
              </w:rPr>
              <w:t>64</w:t>
            </w:r>
          </w:p>
        </w:tc>
      </w:tr>
    </w:tbl>
    <w:p w:rsidR="00534057" w:rsidRPr="0084488E" w:rsidRDefault="00534057" w:rsidP="00534057">
      <w:pPr>
        <w:jc w:val="both"/>
      </w:pPr>
      <w:r w:rsidRPr="0084488E">
        <w:rPr>
          <w:spacing w:val="-6"/>
        </w:rPr>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534057" w:rsidRPr="0084488E" w:rsidRDefault="00534057" w:rsidP="00534057">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практических занятий и составляет 50 процентов</w:t>
      </w:r>
      <w:r w:rsidRPr="0084488E">
        <w:t xml:space="preserve"> </w:t>
      </w:r>
      <w:r>
        <w:t xml:space="preserve">(4 академических часа) </w:t>
      </w:r>
      <w:r w:rsidRPr="0084488E">
        <w:t>от аудиторных занятий</w:t>
      </w:r>
      <w:r>
        <w:t>. Следовательно, 50 процентов занятий проходит в  активной форме.</w:t>
      </w:r>
    </w:p>
    <w:p w:rsidR="00584EAF" w:rsidRDefault="00584EAF" w:rsidP="00705125">
      <w:pPr>
        <w:spacing w:line="360" w:lineRule="auto"/>
        <w:ind w:firstLine="709"/>
        <w:jc w:val="center"/>
        <w:rPr>
          <w:b/>
          <w:color w:val="FF0000"/>
          <w:sz w:val="28"/>
          <w:szCs w:val="28"/>
        </w:rPr>
      </w:pPr>
    </w:p>
    <w:p w:rsidR="007B70F4" w:rsidRPr="00705125" w:rsidRDefault="007B70F4" w:rsidP="00705125">
      <w:pPr>
        <w:spacing w:line="360" w:lineRule="auto"/>
        <w:ind w:firstLine="709"/>
        <w:jc w:val="center"/>
        <w:rPr>
          <w:b/>
          <w:sz w:val="28"/>
          <w:szCs w:val="28"/>
        </w:rPr>
      </w:pPr>
      <w:r w:rsidRPr="00705125">
        <w:rPr>
          <w:b/>
          <w:sz w:val="28"/>
          <w:szCs w:val="28"/>
        </w:rPr>
        <w:t>3.2.</w:t>
      </w:r>
      <w:r w:rsidRPr="00705125">
        <w:rPr>
          <w:b/>
          <w:sz w:val="28"/>
          <w:szCs w:val="28"/>
        </w:rPr>
        <w:tab/>
        <w:t>Учебная программа дисциплины (модуля)</w:t>
      </w:r>
    </w:p>
    <w:p w:rsidR="00C156FB" w:rsidRDefault="007B70F4" w:rsidP="00C156FB">
      <w:pPr>
        <w:spacing w:line="360" w:lineRule="auto"/>
        <w:ind w:firstLine="709"/>
        <w:jc w:val="center"/>
        <w:rPr>
          <w:sz w:val="28"/>
          <w:szCs w:val="28"/>
        </w:rPr>
      </w:pPr>
      <w:r w:rsidRPr="00705125">
        <w:rPr>
          <w:b/>
          <w:sz w:val="28"/>
          <w:szCs w:val="28"/>
        </w:rPr>
        <w:t>Тема 1. Основные этапы развития социологической науки.</w:t>
      </w:r>
      <w:r w:rsidR="00206642">
        <w:rPr>
          <w:b/>
          <w:sz w:val="28"/>
          <w:szCs w:val="28"/>
        </w:rPr>
        <w:t xml:space="preserve"> </w:t>
      </w:r>
      <w:r w:rsidR="00C156FB">
        <w:rPr>
          <w:sz w:val="28"/>
          <w:szCs w:val="28"/>
        </w:rPr>
        <w:t>(ОК-6)</w:t>
      </w:r>
    </w:p>
    <w:p w:rsidR="007B70F4" w:rsidRPr="00705125" w:rsidRDefault="007B70F4" w:rsidP="00C156FB">
      <w:pPr>
        <w:spacing w:line="360" w:lineRule="auto"/>
        <w:ind w:firstLine="709"/>
        <w:jc w:val="center"/>
        <w:rPr>
          <w:sz w:val="28"/>
          <w:szCs w:val="28"/>
        </w:rPr>
      </w:pPr>
      <w:r w:rsidRPr="00705125">
        <w:rPr>
          <w:sz w:val="28"/>
          <w:szCs w:val="28"/>
        </w:rPr>
        <w:t xml:space="preserve">Объект, предмет социологии. Социологическая теория Огюста Конта, органическая теория общества. Психологический эволюционизм. Теория </w:t>
      </w:r>
      <w:r w:rsidRPr="00705125">
        <w:rPr>
          <w:sz w:val="28"/>
          <w:szCs w:val="28"/>
        </w:rPr>
        <w:lastRenderedPageBreak/>
        <w:t>социального реализма Эмиля Дюркгейма. Понимающая социология Макса Вебера. Социологическая теория марксизма. Русская социологическая мысль.</w:t>
      </w:r>
    </w:p>
    <w:p w:rsidR="007B70F4" w:rsidRPr="00705125" w:rsidRDefault="007B70F4" w:rsidP="00705125">
      <w:pPr>
        <w:spacing w:line="360" w:lineRule="auto"/>
        <w:ind w:firstLine="709"/>
        <w:jc w:val="both"/>
        <w:rPr>
          <w:b/>
          <w:sz w:val="28"/>
          <w:szCs w:val="28"/>
        </w:rPr>
      </w:pPr>
      <w:r w:rsidRPr="00705125">
        <w:rPr>
          <w:b/>
          <w:sz w:val="28"/>
          <w:szCs w:val="28"/>
        </w:rPr>
        <w:t xml:space="preserve"> Тема 2. Общество, культура, личность – основные составляющие социальной жизни. </w:t>
      </w:r>
      <w:r w:rsidR="00C156FB">
        <w:rPr>
          <w:sz w:val="28"/>
          <w:szCs w:val="28"/>
        </w:rPr>
        <w:t>(ОК-6)</w:t>
      </w:r>
    </w:p>
    <w:p w:rsidR="007B70F4" w:rsidRPr="00705125" w:rsidRDefault="007B70F4" w:rsidP="00705125">
      <w:pPr>
        <w:spacing w:line="360" w:lineRule="auto"/>
        <w:ind w:firstLine="709"/>
        <w:jc w:val="both"/>
        <w:rPr>
          <w:sz w:val="28"/>
          <w:szCs w:val="28"/>
        </w:rPr>
      </w:pPr>
      <w:r w:rsidRPr="00705125">
        <w:rPr>
          <w:sz w:val="28"/>
          <w:szCs w:val="28"/>
        </w:rPr>
        <w:t xml:space="preserve">Общество как социальная система. Типология общества. Гражданское общество. Культура, структура культуры. Глобализация и современная социокультурная динамика. Личность, уровни структуры личности. Социальный контроль и девиация. </w:t>
      </w:r>
    </w:p>
    <w:p w:rsidR="007B70F4" w:rsidRPr="00705125" w:rsidRDefault="007B70F4" w:rsidP="00705125">
      <w:pPr>
        <w:spacing w:line="360" w:lineRule="auto"/>
        <w:ind w:firstLine="709"/>
        <w:jc w:val="both"/>
        <w:rPr>
          <w:b/>
          <w:sz w:val="28"/>
          <w:szCs w:val="28"/>
        </w:rPr>
      </w:pPr>
      <w:r w:rsidRPr="00705125">
        <w:rPr>
          <w:b/>
          <w:sz w:val="28"/>
          <w:szCs w:val="28"/>
        </w:rPr>
        <w:t>Тема 3. Социальные структуры, социальные организации, институты, группы.</w:t>
      </w:r>
      <w:r w:rsidR="00206642" w:rsidRPr="00206642">
        <w:rPr>
          <w:sz w:val="28"/>
          <w:szCs w:val="28"/>
        </w:rPr>
        <w:t xml:space="preserve"> </w:t>
      </w:r>
      <w:r w:rsidR="00C156FB">
        <w:rPr>
          <w:sz w:val="28"/>
          <w:szCs w:val="28"/>
        </w:rPr>
        <w:t>(ОК-6)</w:t>
      </w:r>
    </w:p>
    <w:p w:rsidR="007B70F4" w:rsidRPr="00705125" w:rsidRDefault="007B70F4" w:rsidP="00705125">
      <w:pPr>
        <w:spacing w:line="360" w:lineRule="auto"/>
        <w:ind w:firstLine="709"/>
        <w:jc w:val="both"/>
        <w:rPr>
          <w:sz w:val="28"/>
          <w:szCs w:val="28"/>
        </w:rPr>
      </w:pPr>
      <w:r w:rsidRPr="00705125">
        <w:rPr>
          <w:sz w:val="28"/>
          <w:szCs w:val="28"/>
        </w:rPr>
        <w:t>Социальная структура и социальная стратификация. Социальное неравенство. Мобильность. Понятие социального статуса. Социальные общности и группы. Малые группы и коллективы. Социальная организация. Социальный институт.</w:t>
      </w:r>
    </w:p>
    <w:p w:rsidR="007B70F4" w:rsidRPr="00705125" w:rsidRDefault="007B70F4" w:rsidP="00705125">
      <w:pPr>
        <w:tabs>
          <w:tab w:val="left" w:pos="851"/>
        </w:tabs>
        <w:spacing w:line="360" w:lineRule="auto"/>
        <w:ind w:firstLine="709"/>
        <w:jc w:val="both"/>
        <w:rPr>
          <w:b/>
          <w:sz w:val="28"/>
          <w:szCs w:val="28"/>
        </w:rPr>
      </w:pPr>
      <w:r w:rsidRPr="00705125">
        <w:rPr>
          <w:b/>
          <w:sz w:val="28"/>
          <w:szCs w:val="28"/>
        </w:rPr>
        <w:t>Тема 4. Специальные социологические теории. Социология общественного мнения.</w:t>
      </w:r>
      <w:r w:rsidR="00C156FB" w:rsidRPr="00C156FB">
        <w:rPr>
          <w:sz w:val="28"/>
          <w:szCs w:val="28"/>
        </w:rPr>
        <w:t xml:space="preserve"> </w:t>
      </w:r>
      <w:r w:rsidR="00C156FB">
        <w:rPr>
          <w:sz w:val="28"/>
          <w:szCs w:val="28"/>
        </w:rPr>
        <w:t>(ОК-6)</w:t>
      </w:r>
    </w:p>
    <w:p w:rsidR="007B70F4" w:rsidRPr="00705125" w:rsidRDefault="007B70F4" w:rsidP="00705125">
      <w:pPr>
        <w:tabs>
          <w:tab w:val="left" w:pos="851"/>
        </w:tabs>
        <w:spacing w:line="360" w:lineRule="auto"/>
        <w:ind w:firstLine="709"/>
        <w:jc w:val="both"/>
        <w:rPr>
          <w:sz w:val="28"/>
          <w:szCs w:val="28"/>
        </w:rPr>
      </w:pPr>
      <w:r w:rsidRPr="00705125">
        <w:rPr>
          <w:sz w:val="28"/>
          <w:szCs w:val="28"/>
        </w:rPr>
        <w:t>Современные социологические концепции прогресса. Теория «конвергенции». Политические модели. Экономические модели. Социология семьи. Общественное мнение как институт гражданского общества.</w:t>
      </w:r>
    </w:p>
    <w:p w:rsidR="007B70F4" w:rsidRPr="00705125" w:rsidRDefault="007B70F4" w:rsidP="00705125">
      <w:pPr>
        <w:tabs>
          <w:tab w:val="left" w:pos="851"/>
        </w:tabs>
        <w:spacing w:line="360" w:lineRule="auto"/>
        <w:ind w:firstLine="709"/>
        <w:jc w:val="both"/>
        <w:rPr>
          <w:b/>
          <w:sz w:val="28"/>
          <w:szCs w:val="28"/>
        </w:rPr>
      </w:pPr>
      <w:r w:rsidRPr="00705125">
        <w:rPr>
          <w:b/>
          <w:sz w:val="28"/>
          <w:szCs w:val="28"/>
        </w:rPr>
        <w:t>Тема 5. Социологические исследования.</w:t>
      </w:r>
      <w:r w:rsidR="00206642" w:rsidRPr="00206642">
        <w:rPr>
          <w:sz w:val="28"/>
          <w:szCs w:val="28"/>
        </w:rPr>
        <w:t xml:space="preserve"> </w:t>
      </w:r>
      <w:r w:rsidR="00C156FB">
        <w:rPr>
          <w:sz w:val="28"/>
          <w:szCs w:val="28"/>
        </w:rPr>
        <w:t>(ОК-6)</w:t>
      </w:r>
    </w:p>
    <w:p w:rsidR="007B70F4" w:rsidRPr="00705125" w:rsidRDefault="007B70F4" w:rsidP="00705125">
      <w:pPr>
        <w:tabs>
          <w:tab w:val="left" w:pos="851"/>
        </w:tabs>
        <w:spacing w:line="360" w:lineRule="auto"/>
        <w:ind w:firstLine="709"/>
        <w:jc w:val="both"/>
        <w:rPr>
          <w:sz w:val="28"/>
          <w:szCs w:val="28"/>
        </w:rPr>
      </w:pPr>
      <w:r w:rsidRPr="00705125">
        <w:rPr>
          <w:sz w:val="28"/>
          <w:szCs w:val="28"/>
        </w:rPr>
        <w:t>Виды конкретных социологических исследований. Разработка программы исследования. Сбор социологической информации. Анализ полученных данных.</w:t>
      </w:r>
    </w:p>
    <w:p w:rsidR="00BF40A4" w:rsidRPr="00705125" w:rsidRDefault="00BF40A4" w:rsidP="00705125">
      <w:pPr>
        <w:spacing w:line="360" w:lineRule="auto"/>
        <w:ind w:firstLine="709"/>
        <w:jc w:val="center"/>
        <w:rPr>
          <w:b/>
          <w:color w:val="FF0000"/>
          <w:sz w:val="28"/>
          <w:szCs w:val="28"/>
        </w:rPr>
      </w:pPr>
    </w:p>
    <w:p w:rsidR="007807F7" w:rsidRPr="00705125" w:rsidRDefault="007807F7" w:rsidP="00705125">
      <w:pPr>
        <w:keepNext/>
        <w:keepLines/>
        <w:spacing w:line="360" w:lineRule="auto"/>
        <w:ind w:firstLine="709"/>
        <w:jc w:val="center"/>
        <w:outlineLvl w:val="0"/>
        <w:rPr>
          <w:rFonts w:eastAsiaTheme="majorEastAsia"/>
          <w:b/>
          <w:bCs/>
          <w:sz w:val="28"/>
          <w:szCs w:val="28"/>
        </w:rPr>
      </w:pPr>
      <w:bookmarkStart w:id="2" w:name="_Toc436234458"/>
      <w:r w:rsidRPr="00705125">
        <w:rPr>
          <w:rFonts w:eastAsiaTheme="majorEastAsia"/>
          <w:b/>
          <w:bCs/>
          <w:sz w:val="28"/>
          <w:szCs w:val="28"/>
        </w:rPr>
        <w:t>3.3. Активные и интерактивные формы</w:t>
      </w:r>
      <w:bookmarkEnd w:id="2"/>
      <w:r w:rsidRPr="00705125">
        <w:rPr>
          <w:rFonts w:eastAsiaTheme="majorEastAsia"/>
          <w:b/>
          <w:bCs/>
          <w:sz w:val="28"/>
          <w:szCs w:val="28"/>
        </w:rPr>
        <w:t xml:space="preserve"> проведения занятий</w:t>
      </w:r>
    </w:p>
    <w:p w:rsidR="00534057" w:rsidRDefault="00534057" w:rsidP="00534057">
      <w:pPr>
        <w:shd w:val="clear" w:color="auto" w:fill="FFFFFF"/>
        <w:spacing w:line="360" w:lineRule="auto"/>
        <w:ind w:firstLine="709"/>
        <w:jc w:val="both"/>
        <w:rPr>
          <w:color w:val="000000"/>
          <w:spacing w:val="11"/>
          <w:sz w:val="28"/>
          <w:szCs w:val="28"/>
        </w:rPr>
      </w:pPr>
      <w:r>
        <w:rPr>
          <w:sz w:val="28"/>
          <w:szCs w:val="28"/>
        </w:rPr>
        <w:t>Исходя из требований к условиям реализации основной образовательной</w:t>
      </w:r>
      <w:r w:rsidRPr="00705125">
        <w:rPr>
          <w:sz w:val="28"/>
          <w:szCs w:val="28"/>
        </w:rPr>
        <w:t xml:space="preserve"> программ</w:t>
      </w:r>
      <w:r>
        <w:rPr>
          <w:sz w:val="28"/>
          <w:szCs w:val="28"/>
        </w:rPr>
        <w:t>ы бакалавриат</w:t>
      </w:r>
      <w:r w:rsidR="00A11AE0">
        <w:rPr>
          <w:sz w:val="28"/>
          <w:szCs w:val="28"/>
        </w:rPr>
        <w:t>а</w:t>
      </w:r>
      <w:r w:rsidRPr="00705125">
        <w:rPr>
          <w:sz w:val="28"/>
          <w:szCs w:val="28"/>
        </w:rPr>
        <w:t xml:space="preserve"> </w:t>
      </w:r>
      <w:r w:rsidR="00A11AE0">
        <w:rPr>
          <w:sz w:val="28"/>
          <w:szCs w:val="28"/>
        </w:rPr>
        <w:t xml:space="preserve">по направлению </w:t>
      </w:r>
      <w:r w:rsidR="0020304F">
        <w:rPr>
          <w:sz w:val="28"/>
          <w:szCs w:val="28"/>
        </w:rPr>
        <w:t xml:space="preserve">40.03.01 </w:t>
      </w:r>
      <w:r>
        <w:rPr>
          <w:sz w:val="28"/>
          <w:szCs w:val="28"/>
        </w:rPr>
        <w:t xml:space="preserve">«Юриспруденция» </w:t>
      </w:r>
      <w:r w:rsidRPr="00705125">
        <w:rPr>
          <w:sz w:val="28"/>
          <w:szCs w:val="28"/>
        </w:rPr>
        <w:t>федерального государственного образовательного стандарта</w:t>
      </w:r>
      <w:r w:rsidR="0020304F">
        <w:rPr>
          <w:sz w:val="28"/>
          <w:szCs w:val="28"/>
        </w:rPr>
        <w:t xml:space="preserve"> высшего образования</w:t>
      </w:r>
      <w:r w:rsidRPr="00705125">
        <w:rPr>
          <w:sz w:val="28"/>
          <w:szCs w:val="28"/>
        </w:rPr>
        <w:t xml:space="preserve"> реализация компетентностного подхода </w:t>
      </w:r>
      <w:r w:rsidRPr="00705125">
        <w:rPr>
          <w:sz w:val="28"/>
          <w:szCs w:val="28"/>
        </w:rPr>
        <w:lastRenderedPageBreak/>
        <w:t>предус</w:t>
      </w:r>
      <w:r>
        <w:rPr>
          <w:sz w:val="28"/>
          <w:szCs w:val="28"/>
        </w:rPr>
        <w:t>матривается</w:t>
      </w:r>
      <w:r w:rsidRPr="00705125">
        <w:rPr>
          <w:sz w:val="28"/>
          <w:szCs w:val="28"/>
        </w:rPr>
        <w:t xml:space="preserve"> использование в учебном процессе </w:t>
      </w:r>
      <w:r>
        <w:rPr>
          <w:sz w:val="28"/>
          <w:szCs w:val="28"/>
        </w:rPr>
        <w:t xml:space="preserve">такой </w:t>
      </w:r>
      <w:r>
        <w:rPr>
          <w:bCs/>
          <w:sz w:val="28"/>
          <w:szCs w:val="28"/>
        </w:rPr>
        <w:t>интерактивной</w:t>
      </w:r>
      <w:r w:rsidRPr="00705125">
        <w:rPr>
          <w:sz w:val="28"/>
          <w:szCs w:val="28"/>
        </w:rPr>
        <w:t xml:space="preserve"> форм</w:t>
      </w:r>
      <w:r>
        <w:rPr>
          <w:sz w:val="28"/>
          <w:szCs w:val="28"/>
        </w:rPr>
        <w:t>ы</w:t>
      </w:r>
      <w:r w:rsidRPr="00705125">
        <w:rPr>
          <w:sz w:val="28"/>
          <w:szCs w:val="28"/>
        </w:rPr>
        <w:t xml:space="preserve"> проведения занятий</w:t>
      </w:r>
      <w:r>
        <w:rPr>
          <w:sz w:val="28"/>
          <w:szCs w:val="28"/>
        </w:rPr>
        <w:t xml:space="preserve"> как семинар – круглый </w:t>
      </w:r>
      <w:r w:rsidRPr="00FB5FF7">
        <w:rPr>
          <w:sz w:val="28"/>
          <w:szCs w:val="28"/>
        </w:rPr>
        <w:t>стол</w:t>
      </w:r>
      <w:r w:rsidRPr="00FB5FF7">
        <w:rPr>
          <w:color w:val="000000"/>
          <w:spacing w:val="11"/>
          <w:sz w:val="28"/>
          <w:szCs w:val="28"/>
        </w:rPr>
        <w:t>.</w:t>
      </w:r>
      <w:r w:rsidRPr="00B54427">
        <w:rPr>
          <w:color w:val="000000"/>
          <w:spacing w:val="11"/>
          <w:sz w:val="28"/>
          <w:szCs w:val="28"/>
        </w:rPr>
        <w:t xml:space="preserve"> </w:t>
      </w:r>
    </w:p>
    <w:p w:rsidR="00534057" w:rsidRPr="004D4519" w:rsidRDefault="00534057" w:rsidP="00534057">
      <w:pPr>
        <w:shd w:val="clear" w:color="auto" w:fill="FFFFFF"/>
        <w:spacing w:line="360" w:lineRule="auto"/>
        <w:ind w:firstLine="709"/>
        <w:jc w:val="center"/>
        <w:rPr>
          <w:b/>
          <w:color w:val="000000"/>
          <w:spacing w:val="11"/>
          <w:sz w:val="28"/>
          <w:szCs w:val="28"/>
        </w:rPr>
      </w:pPr>
      <w:r w:rsidRPr="004D4519">
        <w:rPr>
          <w:b/>
          <w:color w:val="000000"/>
          <w:spacing w:val="11"/>
          <w:sz w:val="28"/>
          <w:szCs w:val="28"/>
        </w:rPr>
        <w:t>Семинар – круглый стол</w:t>
      </w:r>
    </w:p>
    <w:p w:rsidR="00534057" w:rsidRPr="00B54427" w:rsidRDefault="00534057" w:rsidP="00534057">
      <w:pPr>
        <w:shd w:val="clear" w:color="auto" w:fill="FFFFFF"/>
        <w:spacing w:line="360" w:lineRule="auto"/>
        <w:ind w:firstLine="709"/>
        <w:jc w:val="both"/>
        <w:rPr>
          <w:sz w:val="28"/>
          <w:szCs w:val="28"/>
        </w:rPr>
      </w:pPr>
      <w:r w:rsidRPr="0020304F">
        <w:rPr>
          <w:sz w:val="28"/>
          <w:szCs w:val="28"/>
        </w:rPr>
        <w:t>Для проведения  данного семинара и участия в нем приглашаются специалисты-ученые, деятели искусства, представители общественных организаций, а так же государственных органов. В процессе коллективной работы студенты обмениваются информацией, усваивают новые знания, учатся спорить, убеждать и анализировать. Семинары такого рода демонстрируют демократичность, активный характер обсуждения вопросов,</w:t>
      </w:r>
      <w:r w:rsidR="0020304F">
        <w:rPr>
          <w:sz w:val="28"/>
          <w:szCs w:val="28"/>
        </w:rPr>
        <w:t xml:space="preserve"> и не менее важное - </w:t>
      </w:r>
      <w:r w:rsidRPr="0020304F">
        <w:rPr>
          <w:sz w:val="28"/>
          <w:szCs w:val="28"/>
        </w:rPr>
        <w:t>побудительность к самостоятельному творческому мышлению.</w:t>
      </w:r>
    </w:p>
    <w:p w:rsidR="00534057" w:rsidRPr="00B54427" w:rsidRDefault="00534057" w:rsidP="00534057">
      <w:pPr>
        <w:shd w:val="clear" w:color="auto" w:fill="FFFFFF"/>
        <w:spacing w:line="360" w:lineRule="auto"/>
        <w:ind w:firstLine="709"/>
        <w:jc w:val="both"/>
        <w:rPr>
          <w:sz w:val="28"/>
          <w:szCs w:val="28"/>
        </w:rPr>
      </w:pPr>
      <w:r w:rsidRPr="0020304F">
        <w:rPr>
          <w:sz w:val="28"/>
          <w:szCs w:val="28"/>
        </w:rPr>
        <w:t>Круглый стол начинается с выступления преподавателя, а далее участники семинара делают доклады, которые в среднем должны длиться  10-12 мин. Далее специалисты отвечают на вопросы, которые были заданы преподавателю в течение подготовки круглого стола, либо же во время его. Студенты вступают в диалог с приглашенными специалистами, высказывают свое отношение к данным проблемам. Специалисты же получают возможность представить свою точку зрения на указанные проблемы. Круглый стол завершается подведением итогов преподавателем. Он дает анализ глубины раскрытия проблем и актуальность вопросов, которые были поставлены на семинаре, организацию, методику, степень участия студентов обсуждении и далее благодарит гостей.</w:t>
      </w:r>
    </w:p>
    <w:p w:rsidR="00534057" w:rsidRDefault="00534057" w:rsidP="00534057">
      <w:pPr>
        <w:shd w:val="clear" w:color="auto" w:fill="FFFFFF"/>
        <w:spacing w:line="360" w:lineRule="auto"/>
        <w:ind w:firstLine="709"/>
        <w:jc w:val="both"/>
        <w:rPr>
          <w:sz w:val="28"/>
          <w:szCs w:val="28"/>
        </w:rPr>
      </w:pPr>
      <w:r w:rsidRPr="0020304F">
        <w:rPr>
          <w:sz w:val="28"/>
          <w:szCs w:val="28"/>
        </w:rPr>
        <w:t xml:space="preserve">При проведении круглого стола предоставляется достаточно широкая возможность получить квалифицированные и точные ответы на актуальные и сложные для самостоятельного осмысления проблемы. </w:t>
      </w:r>
    </w:p>
    <w:p w:rsidR="00534057" w:rsidRPr="0020304F" w:rsidRDefault="00534057" w:rsidP="00534057">
      <w:pPr>
        <w:spacing w:line="360" w:lineRule="auto"/>
        <w:ind w:firstLine="709"/>
        <w:jc w:val="both"/>
        <w:rPr>
          <w:sz w:val="28"/>
          <w:szCs w:val="28"/>
        </w:rPr>
      </w:pPr>
      <w:r w:rsidRPr="00705125">
        <w:rPr>
          <w:sz w:val="28"/>
          <w:szCs w:val="28"/>
        </w:rPr>
        <w:t xml:space="preserve"> </w:t>
      </w:r>
      <w:r>
        <w:rPr>
          <w:sz w:val="28"/>
          <w:szCs w:val="28"/>
        </w:rPr>
        <w:t xml:space="preserve">Стоит отметить, что все остальные виды аудиторных занятий проходят в </w:t>
      </w:r>
      <w:r w:rsidRPr="0020304F">
        <w:rPr>
          <w:sz w:val="28"/>
          <w:szCs w:val="28"/>
        </w:rPr>
        <w:t xml:space="preserve">активной форме изучения дисциплины. Предполагается проведение лекций  с применением техники обратной связи и лекции – беседы. </w:t>
      </w:r>
    </w:p>
    <w:p w:rsidR="00534057" w:rsidRPr="004D4519" w:rsidRDefault="00534057" w:rsidP="00534057">
      <w:pPr>
        <w:shd w:val="clear" w:color="auto" w:fill="FFFFFF"/>
        <w:spacing w:line="360" w:lineRule="auto"/>
        <w:ind w:firstLine="709"/>
        <w:jc w:val="center"/>
        <w:rPr>
          <w:b/>
          <w:color w:val="000000"/>
          <w:spacing w:val="5"/>
          <w:sz w:val="28"/>
          <w:szCs w:val="28"/>
        </w:rPr>
      </w:pPr>
      <w:r w:rsidRPr="004D4519">
        <w:rPr>
          <w:b/>
          <w:color w:val="000000"/>
          <w:spacing w:val="5"/>
          <w:sz w:val="28"/>
          <w:szCs w:val="28"/>
        </w:rPr>
        <w:t>Лекции с применением техники обратной связи</w:t>
      </w:r>
    </w:p>
    <w:p w:rsidR="00534057" w:rsidRPr="00B54427" w:rsidRDefault="00534057" w:rsidP="00534057">
      <w:pPr>
        <w:shd w:val="clear" w:color="auto" w:fill="FFFFFF"/>
        <w:spacing w:line="360" w:lineRule="auto"/>
        <w:ind w:firstLine="709"/>
        <w:jc w:val="both"/>
        <w:rPr>
          <w:sz w:val="28"/>
          <w:szCs w:val="28"/>
        </w:rPr>
      </w:pPr>
      <w:r w:rsidRPr="00B54427">
        <w:rPr>
          <w:color w:val="000000"/>
          <w:spacing w:val="5"/>
          <w:sz w:val="28"/>
          <w:szCs w:val="28"/>
        </w:rPr>
        <w:lastRenderedPageBreak/>
        <w:t xml:space="preserve">Обратная связь в виде реакции аудитории на слова и действия преподавателя </w:t>
      </w:r>
      <w:r w:rsidRPr="00B54427">
        <w:rPr>
          <w:color w:val="000000"/>
          <w:spacing w:val="4"/>
          <w:sz w:val="28"/>
          <w:szCs w:val="28"/>
        </w:rPr>
        <w:t xml:space="preserve">существовала всегда. Это помогает </w:t>
      </w:r>
      <w:r>
        <w:rPr>
          <w:color w:val="000000"/>
          <w:spacing w:val="4"/>
          <w:sz w:val="28"/>
          <w:szCs w:val="28"/>
        </w:rPr>
        <w:t xml:space="preserve">преподавателям умело оценить </w:t>
      </w:r>
      <w:r w:rsidRPr="00B54427">
        <w:rPr>
          <w:color w:val="000000"/>
          <w:spacing w:val="4"/>
          <w:sz w:val="28"/>
          <w:szCs w:val="28"/>
        </w:rPr>
        <w:t xml:space="preserve"> обратную связь и </w:t>
      </w:r>
      <w:r w:rsidRPr="00B54427">
        <w:rPr>
          <w:color w:val="000000"/>
          <w:spacing w:val="2"/>
          <w:sz w:val="28"/>
          <w:szCs w:val="28"/>
        </w:rPr>
        <w:t xml:space="preserve">внести </w:t>
      </w:r>
      <w:r>
        <w:rPr>
          <w:color w:val="000000"/>
          <w:spacing w:val="2"/>
          <w:sz w:val="28"/>
          <w:szCs w:val="28"/>
        </w:rPr>
        <w:t xml:space="preserve">свои </w:t>
      </w:r>
      <w:r w:rsidRPr="00B54427">
        <w:rPr>
          <w:color w:val="000000"/>
          <w:spacing w:val="2"/>
          <w:sz w:val="28"/>
          <w:szCs w:val="28"/>
        </w:rPr>
        <w:t xml:space="preserve"> коррективы в методику </w:t>
      </w:r>
      <w:r>
        <w:rPr>
          <w:color w:val="000000"/>
          <w:spacing w:val="2"/>
          <w:sz w:val="28"/>
          <w:szCs w:val="28"/>
        </w:rPr>
        <w:t xml:space="preserve">проведения </w:t>
      </w:r>
      <w:r w:rsidRPr="00B54427">
        <w:rPr>
          <w:color w:val="000000"/>
          <w:spacing w:val="2"/>
          <w:sz w:val="28"/>
          <w:szCs w:val="28"/>
        </w:rPr>
        <w:t>занятий.</w:t>
      </w:r>
    </w:p>
    <w:p w:rsidR="00534057" w:rsidRPr="00B54427" w:rsidRDefault="00534057" w:rsidP="00534057">
      <w:pPr>
        <w:shd w:val="clear" w:color="auto" w:fill="FFFFFF"/>
        <w:spacing w:line="360" w:lineRule="auto"/>
        <w:ind w:firstLine="709"/>
        <w:jc w:val="both"/>
        <w:rPr>
          <w:sz w:val="28"/>
          <w:szCs w:val="28"/>
        </w:rPr>
      </w:pPr>
      <w:r>
        <w:rPr>
          <w:color w:val="000000"/>
          <w:spacing w:val="3"/>
          <w:sz w:val="28"/>
          <w:szCs w:val="28"/>
        </w:rPr>
        <w:t xml:space="preserve">Сегодня </w:t>
      </w:r>
      <w:r w:rsidRPr="00B54427">
        <w:rPr>
          <w:color w:val="000000"/>
          <w:spacing w:val="3"/>
          <w:sz w:val="28"/>
          <w:szCs w:val="28"/>
        </w:rPr>
        <w:t>все шире используются специально оборудованные классы для п</w:t>
      </w:r>
      <w:r w:rsidR="00A11AE0">
        <w:rPr>
          <w:color w:val="000000"/>
          <w:spacing w:val="3"/>
          <w:sz w:val="28"/>
          <w:szCs w:val="28"/>
        </w:rPr>
        <w:t>рограммированного обучения, где</w:t>
      </w:r>
      <w:r>
        <w:rPr>
          <w:color w:val="000000"/>
          <w:spacing w:val="3"/>
          <w:sz w:val="28"/>
          <w:szCs w:val="28"/>
        </w:rPr>
        <w:t xml:space="preserve"> у преподавателя есть </w:t>
      </w:r>
      <w:r w:rsidRPr="00B54427">
        <w:rPr>
          <w:color w:val="000000"/>
          <w:spacing w:val="3"/>
          <w:sz w:val="28"/>
          <w:szCs w:val="28"/>
        </w:rPr>
        <w:t xml:space="preserve">возможность с помощью </w:t>
      </w:r>
      <w:r w:rsidRPr="00B54427">
        <w:rPr>
          <w:color w:val="000000"/>
          <w:spacing w:val="4"/>
          <w:sz w:val="28"/>
          <w:szCs w:val="28"/>
        </w:rPr>
        <w:t xml:space="preserve">технических устройств получить </w:t>
      </w:r>
      <w:r>
        <w:rPr>
          <w:color w:val="000000"/>
          <w:spacing w:val="4"/>
          <w:sz w:val="28"/>
          <w:szCs w:val="28"/>
        </w:rPr>
        <w:t xml:space="preserve">различные </w:t>
      </w:r>
      <w:r w:rsidRPr="00B54427">
        <w:rPr>
          <w:color w:val="000000"/>
          <w:spacing w:val="4"/>
          <w:sz w:val="28"/>
          <w:szCs w:val="28"/>
        </w:rPr>
        <w:t xml:space="preserve">сведения о </w:t>
      </w:r>
      <w:r>
        <w:rPr>
          <w:color w:val="000000"/>
          <w:spacing w:val="4"/>
          <w:sz w:val="28"/>
          <w:szCs w:val="28"/>
        </w:rPr>
        <w:t xml:space="preserve">том, как вся аудитория реагирует на поставленный </w:t>
      </w:r>
      <w:r w:rsidRPr="00B54427">
        <w:rPr>
          <w:color w:val="000000"/>
          <w:spacing w:val="4"/>
          <w:sz w:val="28"/>
          <w:szCs w:val="28"/>
        </w:rPr>
        <w:t xml:space="preserve"> </w:t>
      </w:r>
      <w:r w:rsidRPr="00B54427">
        <w:rPr>
          <w:color w:val="000000"/>
          <w:spacing w:val="-1"/>
          <w:sz w:val="28"/>
          <w:szCs w:val="28"/>
        </w:rPr>
        <w:t>вопрос.</w:t>
      </w:r>
    </w:p>
    <w:p w:rsidR="00534057" w:rsidRPr="00B54427" w:rsidRDefault="00534057" w:rsidP="00534057">
      <w:pPr>
        <w:shd w:val="clear" w:color="auto" w:fill="FFFFFF"/>
        <w:spacing w:line="360" w:lineRule="auto"/>
        <w:ind w:firstLine="709"/>
        <w:jc w:val="both"/>
        <w:rPr>
          <w:sz w:val="28"/>
          <w:szCs w:val="28"/>
        </w:rPr>
      </w:pPr>
      <w:r>
        <w:rPr>
          <w:color w:val="000000"/>
          <w:spacing w:val="4"/>
          <w:sz w:val="28"/>
          <w:szCs w:val="28"/>
        </w:rPr>
        <w:t>Вопросы задаются в начале</w:t>
      </w:r>
      <w:r w:rsidRPr="00B54427">
        <w:rPr>
          <w:color w:val="000000"/>
          <w:spacing w:val="4"/>
          <w:sz w:val="28"/>
          <w:szCs w:val="28"/>
        </w:rPr>
        <w:t xml:space="preserve"> и в конце изложения каждого логического раздела </w:t>
      </w:r>
      <w:r w:rsidRPr="00B54427">
        <w:rPr>
          <w:color w:val="000000"/>
          <w:spacing w:val="3"/>
          <w:sz w:val="28"/>
          <w:szCs w:val="28"/>
        </w:rPr>
        <w:t xml:space="preserve">лекции. Первый </w:t>
      </w:r>
      <w:r>
        <w:rPr>
          <w:color w:val="000000"/>
          <w:spacing w:val="4"/>
          <w:sz w:val="28"/>
          <w:szCs w:val="28"/>
        </w:rPr>
        <w:t>–</w:t>
      </w:r>
      <w:r w:rsidRPr="00B54427">
        <w:rPr>
          <w:color w:val="000000"/>
          <w:spacing w:val="3"/>
          <w:sz w:val="28"/>
          <w:szCs w:val="28"/>
        </w:rPr>
        <w:t xml:space="preserve"> для того, чтобы узнать</w:t>
      </w:r>
      <w:r>
        <w:rPr>
          <w:color w:val="000000"/>
          <w:spacing w:val="3"/>
          <w:sz w:val="28"/>
          <w:szCs w:val="28"/>
        </w:rPr>
        <w:t>, насколько студенты имеют представление об</w:t>
      </w:r>
      <w:r w:rsidRPr="00B54427">
        <w:rPr>
          <w:color w:val="000000"/>
          <w:spacing w:val="3"/>
          <w:sz w:val="28"/>
          <w:szCs w:val="28"/>
        </w:rPr>
        <w:t xml:space="preserve"> излагаемой </w:t>
      </w:r>
      <w:r w:rsidRPr="00B54427">
        <w:rPr>
          <w:color w:val="000000"/>
          <w:spacing w:val="4"/>
          <w:sz w:val="28"/>
          <w:szCs w:val="28"/>
        </w:rPr>
        <w:t xml:space="preserve">проблеме. Второй </w:t>
      </w:r>
      <w:r>
        <w:rPr>
          <w:color w:val="000000"/>
          <w:spacing w:val="4"/>
          <w:sz w:val="28"/>
          <w:szCs w:val="28"/>
        </w:rPr>
        <w:t>–</w:t>
      </w:r>
      <w:r w:rsidRPr="00B54427">
        <w:rPr>
          <w:color w:val="000000"/>
          <w:spacing w:val="4"/>
          <w:sz w:val="28"/>
          <w:szCs w:val="28"/>
        </w:rPr>
        <w:t xml:space="preserve"> для контроля качества усвоения </w:t>
      </w:r>
      <w:r>
        <w:rPr>
          <w:color w:val="000000"/>
          <w:spacing w:val="4"/>
          <w:sz w:val="28"/>
          <w:szCs w:val="28"/>
        </w:rPr>
        <w:t xml:space="preserve">студентами </w:t>
      </w:r>
      <w:r w:rsidRPr="00B54427">
        <w:rPr>
          <w:color w:val="000000"/>
          <w:spacing w:val="4"/>
          <w:sz w:val="28"/>
          <w:szCs w:val="28"/>
        </w:rPr>
        <w:t>материала.</w:t>
      </w:r>
    </w:p>
    <w:p w:rsidR="00534057" w:rsidRPr="00B54427" w:rsidRDefault="00534057" w:rsidP="00534057">
      <w:pPr>
        <w:shd w:val="clear" w:color="auto" w:fill="FFFFFF"/>
        <w:spacing w:line="360" w:lineRule="auto"/>
        <w:ind w:firstLine="709"/>
        <w:jc w:val="both"/>
        <w:rPr>
          <w:sz w:val="28"/>
          <w:szCs w:val="28"/>
        </w:rPr>
      </w:pPr>
      <w:r>
        <w:rPr>
          <w:color w:val="000000"/>
          <w:spacing w:val="5"/>
          <w:sz w:val="28"/>
          <w:szCs w:val="28"/>
        </w:rPr>
        <w:t>В том случае, е</w:t>
      </w:r>
      <w:r w:rsidRPr="00B54427">
        <w:rPr>
          <w:color w:val="000000"/>
          <w:spacing w:val="5"/>
          <w:sz w:val="28"/>
          <w:szCs w:val="28"/>
        </w:rPr>
        <w:t xml:space="preserve">сли аудитория правильно отвечает на вводный вопрос, преподаватель </w:t>
      </w:r>
      <w:r w:rsidRPr="00B54427">
        <w:rPr>
          <w:color w:val="000000"/>
          <w:spacing w:val="4"/>
          <w:sz w:val="28"/>
          <w:szCs w:val="28"/>
        </w:rPr>
        <w:t xml:space="preserve">излагает материал тезисно и </w:t>
      </w:r>
      <w:r>
        <w:rPr>
          <w:color w:val="000000"/>
          <w:spacing w:val="4"/>
          <w:sz w:val="28"/>
          <w:szCs w:val="28"/>
        </w:rPr>
        <w:t xml:space="preserve">далее </w:t>
      </w:r>
      <w:r w:rsidRPr="00B54427">
        <w:rPr>
          <w:color w:val="000000"/>
          <w:spacing w:val="4"/>
          <w:sz w:val="28"/>
          <w:szCs w:val="28"/>
        </w:rPr>
        <w:t xml:space="preserve">переходит к следующему разделу лекции. Если же число </w:t>
      </w:r>
      <w:r w:rsidRPr="00B54427">
        <w:rPr>
          <w:color w:val="000000"/>
          <w:spacing w:val="2"/>
          <w:sz w:val="28"/>
          <w:szCs w:val="28"/>
        </w:rPr>
        <w:t xml:space="preserve">правильных </w:t>
      </w:r>
      <w:r>
        <w:rPr>
          <w:color w:val="000000"/>
          <w:spacing w:val="2"/>
          <w:sz w:val="28"/>
          <w:szCs w:val="28"/>
        </w:rPr>
        <w:t>ответов</w:t>
      </w:r>
      <w:r w:rsidRPr="00B54427">
        <w:rPr>
          <w:color w:val="000000"/>
          <w:spacing w:val="2"/>
          <w:sz w:val="28"/>
          <w:szCs w:val="28"/>
        </w:rPr>
        <w:t xml:space="preserve"> ниже желаемого уровня, </w:t>
      </w:r>
      <w:r>
        <w:rPr>
          <w:color w:val="000000"/>
          <w:spacing w:val="2"/>
          <w:sz w:val="28"/>
          <w:szCs w:val="28"/>
        </w:rPr>
        <w:t xml:space="preserve">то </w:t>
      </w:r>
      <w:r w:rsidRPr="00B54427">
        <w:rPr>
          <w:color w:val="000000"/>
          <w:spacing w:val="2"/>
          <w:sz w:val="28"/>
          <w:szCs w:val="28"/>
        </w:rPr>
        <w:t xml:space="preserve">преподаватель читает подготовленную </w:t>
      </w:r>
      <w:r>
        <w:rPr>
          <w:color w:val="000000"/>
          <w:spacing w:val="2"/>
          <w:sz w:val="28"/>
          <w:szCs w:val="28"/>
        </w:rPr>
        <w:t xml:space="preserve">им </w:t>
      </w:r>
      <w:r w:rsidRPr="00B54427">
        <w:rPr>
          <w:color w:val="000000"/>
          <w:spacing w:val="2"/>
          <w:sz w:val="28"/>
          <w:szCs w:val="28"/>
        </w:rPr>
        <w:t xml:space="preserve">лекцию, </w:t>
      </w:r>
      <w:r>
        <w:rPr>
          <w:color w:val="000000"/>
          <w:spacing w:val="2"/>
          <w:sz w:val="28"/>
          <w:szCs w:val="28"/>
        </w:rPr>
        <w:t xml:space="preserve">а </w:t>
      </w:r>
      <w:r w:rsidRPr="00B54427">
        <w:rPr>
          <w:color w:val="000000"/>
          <w:spacing w:val="2"/>
          <w:sz w:val="28"/>
          <w:szCs w:val="28"/>
        </w:rPr>
        <w:t>в конце с</w:t>
      </w:r>
      <w:r>
        <w:rPr>
          <w:color w:val="000000"/>
          <w:spacing w:val="2"/>
          <w:sz w:val="28"/>
          <w:szCs w:val="28"/>
        </w:rPr>
        <w:t>мыслового раздела задает контрольный</w:t>
      </w:r>
      <w:r w:rsidRPr="00B54427">
        <w:rPr>
          <w:color w:val="000000"/>
          <w:spacing w:val="2"/>
          <w:sz w:val="28"/>
          <w:szCs w:val="28"/>
        </w:rPr>
        <w:t xml:space="preserve"> вопрос. </w:t>
      </w:r>
      <w:r>
        <w:rPr>
          <w:color w:val="000000"/>
          <w:spacing w:val="2"/>
          <w:sz w:val="28"/>
          <w:szCs w:val="28"/>
        </w:rPr>
        <w:t xml:space="preserve">В случае </w:t>
      </w:r>
      <w:r w:rsidRPr="00B54427">
        <w:rPr>
          <w:color w:val="000000"/>
          <w:spacing w:val="2"/>
          <w:sz w:val="28"/>
          <w:szCs w:val="28"/>
        </w:rPr>
        <w:t xml:space="preserve"> неудовлетворительных </w:t>
      </w:r>
      <w:r>
        <w:rPr>
          <w:color w:val="000000"/>
          <w:spacing w:val="3"/>
          <w:sz w:val="28"/>
          <w:szCs w:val="28"/>
        </w:rPr>
        <w:t>результатов</w:t>
      </w:r>
      <w:r w:rsidRPr="00B54427">
        <w:rPr>
          <w:color w:val="000000"/>
          <w:spacing w:val="3"/>
          <w:sz w:val="28"/>
          <w:szCs w:val="28"/>
        </w:rPr>
        <w:t xml:space="preserve"> контрольного опроса преподаватель </w:t>
      </w:r>
      <w:r>
        <w:rPr>
          <w:color w:val="000000"/>
          <w:spacing w:val="3"/>
          <w:sz w:val="28"/>
          <w:szCs w:val="28"/>
        </w:rPr>
        <w:t xml:space="preserve">снова </w:t>
      </w:r>
      <w:r w:rsidRPr="00B54427">
        <w:rPr>
          <w:color w:val="000000"/>
          <w:spacing w:val="3"/>
          <w:sz w:val="28"/>
          <w:szCs w:val="28"/>
        </w:rPr>
        <w:t>возвращается к уже прочитанному разделу,</w:t>
      </w:r>
      <w:r w:rsidRPr="00B54427">
        <w:rPr>
          <w:color w:val="000000"/>
          <w:spacing w:val="2"/>
          <w:sz w:val="28"/>
          <w:szCs w:val="28"/>
        </w:rPr>
        <w:t xml:space="preserve"> </w:t>
      </w:r>
      <w:r>
        <w:rPr>
          <w:color w:val="000000"/>
          <w:spacing w:val="2"/>
          <w:sz w:val="28"/>
          <w:szCs w:val="28"/>
        </w:rPr>
        <w:t xml:space="preserve">но </w:t>
      </w:r>
      <w:r w:rsidRPr="00B54427">
        <w:rPr>
          <w:color w:val="000000"/>
          <w:spacing w:val="2"/>
          <w:sz w:val="28"/>
          <w:szCs w:val="28"/>
        </w:rPr>
        <w:t>изменив методику подачи материала.</w:t>
      </w:r>
    </w:p>
    <w:p w:rsidR="00534057" w:rsidRPr="00B54427" w:rsidRDefault="00534057" w:rsidP="00534057">
      <w:pPr>
        <w:shd w:val="clear" w:color="auto" w:fill="FFFFFF"/>
        <w:spacing w:line="360" w:lineRule="auto"/>
        <w:ind w:firstLine="709"/>
        <w:jc w:val="both"/>
        <w:rPr>
          <w:sz w:val="28"/>
          <w:szCs w:val="28"/>
        </w:rPr>
      </w:pPr>
      <w:r>
        <w:rPr>
          <w:color w:val="000000"/>
          <w:spacing w:val="4"/>
          <w:sz w:val="28"/>
          <w:szCs w:val="28"/>
        </w:rPr>
        <w:t>Очень важно</w:t>
      </w:r>
      <w:r w:rsidRPr="00B54427">
        <w:rPr>
          <w:color w:val="000000"/>
          <w:spacing w:val="4"/>
          <w:sz w:val="28"/>
          <w:szCs w:val="28"/>
        </w:rPr>
        <w:t xml:space="preserve"> использование методи</w:t>
      </w:r>
      <w:r>
        <w:rPr>
          <w:color w:val="000000"/>
          <w:spacing w:val="4"/>
          <w:sz w:val="28"/>
          <w:szCs w:val="28"/>
        </w:rPr>
        <w:t xml:space="preserve">ческого принципа обратной связи, то есть </w:t>
      </w:r>
      <w:r w:rsidRPr="00B54427">
        <w:rPr>
          <w:color w:val="000000"/>
          <w:spacing w:val="4"/>
          <w:sz w:val="28"/>
          <w:szCs w:val="28"/>
        </w:rPr>
        <w:t xml:space="preserve"> </w:t>
      </w:r>
      <w:r w:rsidRPr="00B54427">
        <w:rPr>
          <w:color w:val="000000"/>
          <w:sz w:val="28"/>
          <w:szCs w:val="28"/>
        </w:rPr>
        <w:t xml:space="preserve">вводный вопрос </w:t>
      </w:r>
      <w:r>
        <w:rPr>
          <w:color w:val="000000"/>
          <w:spacing w:val="4"/>
          <w:sz w:val="28"/>
          <w:szCs w:val="28"/>
        </w:rPr>
        <w:t>–</w:t>
      </w:r>
      <w:r w:rsidRPr="00B54427">
        <w:rPr>
          <w:color w:val="000000"/>
          <w:sz w:val="28"/>
          <w:szCs w:val="28"/>
        </w:rPr>
        <w:t xml:space="preserve"> изложение </w:t>
      </w:r>
      <w:r>
        <w:rPr>
          <w:color w:val="000000"/>
          <w:spacing w:val="4"/>
          <w:sz w:val="28"/>
          <w:szCs w:val="28"/>
        </w:rPr>
        <w:t>–</w:t>
      </w:r>
      <w:r w:rsidRPr="00B54427">
        <w:rPr>
          <w:color w:val="000000"/>
          <w:sz w:val="28"/>
          <w:szCs w:val="28"/>
        </w:rPr>
        <w:t xml:space="preserve"> конкретный вопрос и т. д.</w:t>
      </w:r>
    </w:p>
    <w:p w:rsidR="00534057" w:rsidRPr="00B54427" w:rsidRDefault="00534057" w:rsidP="00534057">
      <w:pPr>
        <w:shd w:val="clear" w:color="auto" w:fill="FFFFFF"/>
        <w:spacing w:line="360" w:lineRule="auto"/>
        <w:ind w:firstLine="709"/>
        <w:jc w:val="both"/>
        <w:rPr>
          <w:sz w:val="28"/>
          <w:szCs w:val="28"/>
        </w:rPr>
      </w:pPr>
      <w:r>
        <w:rPr>
          <w:color w:val="000000"/>
          <w:spacing w:val="2"/>
          <w:sz w:val="28"/>
          <w:szCs w:val="28"/>
        </w:rPr>
        <w:t>В</w:t>
      </w:r>
      <w:r w:rsidRPr="00B54427">
        <w:rPr>
          <w:color w:val="000000"/>
          <w:spacing w:val="2"/>
          <w:sz w:val="28"/>
          <w:szCs w:val="28"/>
        </w:rPr>
        <w:t xml:space="preserve"> лекции с применением техники обратной связи процесс усвоения лекционного материала становится </w:t>
      </w:r>
      <w:r>
        <w:rPr>
          <w:color w:val="000000"/>
          <w:spacing w:val="2"/>
          <w:sz w:val="28"/>
          <w:szCs w:val="28"/>
        </w:rPr>
        <w:t xml:space="preserve">более </w:t>
      </w:r>
      <w:r w:rsidRPr="00B54427">
        <w:rPr>
          <w:color w:val="000000"/>
          <w:spacing w:val="2"/>
          <w:sz w:val="28"/>
          <w:szCs w:val="28"/>
        </w:rPr>
        <w:t xml:space="preserve">управляемым и максимально приближенным к уровню </w:t>
      </w:r>
      <w:r w:rsidRPr="00B54427">
        <w:rPr>
          <w:color w:val="000000"/>
          <w:spacing w:val="4"/>
          <w:sz w:val="28"/>
          <w:szCs w:val="28"/>
        </w:rPr>
        <w:t>подготовленности и восприятия студентами данно</w:t>
      </w:r>
      <w:r>
        <w:rPr>
          <w:color w:val="000000"/>
          <w:spacing w:val="4"/>
          <w:sz w:val="28"/>
          <w:szCs w:val="28"/>
        </w:rPr>
        <w:t>й конкретной темы занятия. Э</w:t>
      </w:r>
      <w:r w:rsidRPr="00B54427">
        <w:rPr>
          <w:color w:val="000000"/>
          <w:spacing w:val="4"/>
          <w:sz w:val="28"/>
          <w:szCs w:val="28"/>
        </w:rPr>
        <w:t>то</w:t>
      </w:r>
      <w:r w:rsidRPr="00B54427">
        <w:rPr>
          <w:color w:val="000000"/>
          <w:spacing w:val="2"/>
          <w:sz w:val="28"/>
          <w:szCs w:val="28"/>
        </w:rPr>
        <w:t xml:space="preserve"> обеспечивает реализацию принципа индивидуализации учебного </w:t>
      </w:r>
      <w:r w:rsidRPr="00B54427">
        <w:rPr>
          <w:color w:val="000000"/>
          <w:spacing w:val="-1"/>
          <w:sz w:val="28"/>
          <w:szCs w:val="28"/>
        </w:rPr>
        <w:t>процесса в условиях группового обучения.</w:t>
      </w:r>
    </w:p>
    <w:p w:rsidR="00534057" w:rsidRDefault="00534057" w:rsidP="00534057">
      <w:pPr>
        <w:shd w:val="clear" w:color="auto" w:fill="FFFFFF"/>
        <w:spacing w:line="360" w:lineRule="auto"/>
        <w:ind w:firstLine="709"/>
        <w:jc w:val="both"/>
        <w:rPr>
          <w:color w:val="000000"/>
          <w:spacing w:val="-2"/>
          <w:sz w:val="28"/>
          <w:szCs w:val="28"/>
        </w:rPr>
      </w:pPr>
      <w:r>
        <w:rPr>
          <w:color w:val="000000"/>
          <w:spacing w:val="3"/>
          <w:sz w:val="28"/>
          <w:szCs w:val="28"/>
        </w:rPr>
        <w:t>Необходимо отметить, что при проведении  лекции</w:t>
      </w:r>
      <w:r w:rsidRPr="00B54427">
        <w:rPr>
          <w:color w:val="000000"/>
          <w:spacing w:val="3"/>
          <w:sz w:val="28"/>
          <w:szCs w:val="28"/>
        </w:rPr>
        <w:t xml:space="preserve"> с применением техники обратной связи </w:t>
      </w:r>
      <w:r>
        <w:rPr>
          <w:color w:val="000000"/>
          <w:spacing w:val="3"/>
          <w:sz w:val="28"/>
          <w:szCs w:val="28"/>
        </w:rPr>
        <w:t>не обязательно</w:t>
      </w:r>
      <w:r>
        <w:rPr>
          <w:color w:val="000000"/>
          <w:spacing w:val="2"/>
          <w:sz w:val="28"/>
          <w:szCs w:val="28"/>
        </w:rPr>
        <w:t xml:space="preserve"> наличие</w:t>
      </w:r>
      <w:r w:rsidRPr="00B54427">
        <w:rPr>
          <w:color w:val="000000"/>
          <w:spacing w:val="2"/>
          <w:sz w:val="28"/>
          <w:szCs w:val="28"/>
        </w:rPr>
        <w:t xml:space="preserve"> технических средств. </w:t>
      </w:r>
      <w:r>
        <w:rPr>
          <w:color w:val="000000"/>
          <w:spacing w:val="2"/>
          <w:sz w:val="28"/>
          <w:szCs w:val="28"/>
        </w:rPr>
        <w:t xml:space="preserve">В том случае, если они отсутствуют, то </w:t>
      </w:r>
      <w:r w:rsidRPr="00B54427">
        <w:rPr>
          <w:color w:val="000000"/>
          <w:spacing w:val="2"/>
          <w:sz w:val="28"/>
          <w:szCs w:val="28"/>
        </w:rPr>
        <w:t xml:space="preserve"> </w:t>
      </w:r>
      <w:r w:rsidRPr="00B54427">
        <w:rPr>
          <w:color w:val="000000"/>
          <w:spacing w:val="-2"/>
          <w:sz w:val="28"/>
          <w:szCs w:val="28"/>
        </w:rPr>
        <w:t xml:space="preserve">посредством устного опроса </w:t>
      </w:r>
      <w:r w:rsidRPr="00B54427">
        <w:rPr>
          <w:color w:val="000000"/>
          <w:spacing w:val="-1"/>
          <w:sz w:val="28"/>
          <w:szCs w:val="28"/>
        </w:rPr>
        <w:t xml:space="preserve"> или с </w:t>
      </w:r>
      <w:r w:rsidRPr="00B54427">
        <w:rPr>
          <w:color w:val="000000"/>
          <w:spacing w:val="-1"/>
          <w:sz w:val="28"/>
          <w:szCs w:val="28"/>
        </w:rPr>
        <w:lastRenderedPageBreak/>
        <w:t xml:space="preserve">применением простейших текстов программированного </w:t>
      </w:r>
      <w:r>
        <w:rPr>
          <w:color w:val="000000"/>
          <w:spacing w:val="2"/>
          <w:sz w:val="28"/>
          <w:szCs w:val="28"/>
        </w:rPr>
        <w:t xml:space="preserve">контроля можно так же  обеспечить </w:t>
      </w:r>
      <w:r w:rsidRPr="00B54427">
        <w:rPr>
          <w:color w:val="000000"/>
          <w:spacing w:val="2"/>
          <w:sz w:val="28"/>
          <w:szCs w:val="28"/>
        </w:rPr>
        <w:t xml:space="preserve">обратную </w:t>
      </w:r>
      <w:r>
        <w:rPr>
          <w:color w:val="000000"/>
          <w:spacing w:val="-2"/>
          <w:sz w:val="28"/>
          <w:szCs w:val="28"/>
        </w:rPr>
        <w:t>связь.</w:t>
      </w:r>
    </w:p>
    <w:p w:rsidR="00534057" w:rsidRPr="004D4519" w:rsidRDefault="00534057" w:rsidP="00534057">
      <w:pPr>
        <w:shd w:val="clear" w:color="auto" w:fill="FFFFFF"/>
        <w:spacing w:line="360" w:lineRule="auto"/>
        <w:ind w:firstLine="709"/>
        <w:jc w:val="center"/>
        <w:rPr>
          <w:b/>
          <w:color w:val="000000"/>
          <w:spacing w:val="-2"/>
          <w:sz w:val="28"/>
          <w:szCs w:val="28"/>
        </w:rPr>
      </w:pPr>
      <w:r w:rsidRPr="004D4519">
        <w:rPr>
          <w:b/>
          <w:color w:val="000000"/>
          <w:spacing w:val="-2"/>
          <w:sz w:val="28"/>
          <w:szCs w:val="28"/>
        </w:rPr>
        <w:t>Лекция - беседа</w:t>
      </w:r>
    </w:p>
    <w:p w:rsidR="00534057" w:rsidRPr="00B54427" w:rsidRDefault="00534057" w:rsidP="00534057">
      <w:pPr>
        <w:shd w:val="clear" w:color="auto" w:fill="FFFFFF"/>
        <w:spacing w:line="360" w:lineRule="auto"/>
        <w:ind w:firstLine="709"/>
        <w:jc w:val="both"/>
        <w:rPr>
          <w:sz w:val="28"/>
          <w:szCs w:val="28"/>
        </w:rPr>
      </w:pPr>
      <w:r>
        <w:rPr>
          <w:color w:val="000000"/>
          <w:sz w:val="28"/>
          <w:szCs w:val="28"/>
        </w:rPr>
        <w:t>Лекция - беседа</w:t>
      </w:r>
      <w:r w:rsidRPr="00B54427">
        <w:rPr>
          <w:color w:val="000000"/>
          <w:sz w:val="28"/>
          <w:szCs w:val="28"/>
        </w:rPr>
        <w:t xml:space="preserve"> является </w:t>
      </w:r>
      <w:r>
        <w:rPr>
          <w:color w:val="000000"/>
          <w:sz w:val="28"/>
          <w:szCs w:val="28"/>
        </w:rPr>
        <w:t xml:space="preserve">одной из </w:t>
      </w:r>
      <w:r w:rsidRPr="00B54427">
        <w:rPr>
          <w:color w:val="000000"/>
          <w:sz w:val="28"/>
          <w:szCs w:val="28"/>
        </w:rPr>
        <w:t xml:space="preserve">наиболее распространенной и </w:t>
      </w:r>
      <w:r>
        <w:rPr>
          <w:color w:val="000000"/>
          <w:sz w:val="28"/>
          <w:szCs w:val="28"/>
        </w:rPr>
        <w:t>достаточно простой формы</w:t>
      </w:r>
      <w:r w:rsidRPr="00B54427">
        <w:rPr>
          <w:color w:val="000000"/>
          <w:sz w:val="28"/>
          <w:szCs w:val="28"/>
        </w:rPr>
        <w:t xml:space="preserve"> активного вовлечения студентов в учебный процесс. Она </w:t>
      </w:r>
      <w:r w:rsidRPr="00B54427">
        <w:rPr>
          <w:color w:val="000000"/>
          <w:spacing w:val="-1"/>
          <w:sz w:val="28"/>
          <w:szCs w:val="28"/>
        </w:rPr>
        <w:t>предполагает непосредственный контакт преподавателя с аудиторией.</w:t>
      </w:r>
    </w:p>
    <w:p w:rsidR="00534057" w:rsidRPr="00B54427" w:rsidRDefault="00534057" w:rsidP="00534057">
      <w:pPr>
        <w:shd w:val="clear" w:color="auto" w:fill="FFFFFF"/>
        <w:spacing w:line="360" w:lineRule="auto"/>
        <w:ind w:firstLine="709"/>
        <w:jc w:val="both"/>
        <w:rPr>
          <w:sz w:val="28"/>
          <w:szCs w:val="28"/>
        </w:rPr>
      </w:pPr>
      <w:r>
        <w:rPr>
          <w:color w:val="000000"/>
          <w:spacing w:val="5"/>
          <w:sz w:val="28"/>
          <w:szCs w:val="28"/>
        </w:rPr>
        <w:t xml:space="preserve">Чтобы привлечь студентов </w:t>
      </w:r>
      <w:r w:rsidRPr="00B54427">
        <w:rPr>
          <w:color w:val="000000"/>
          <w:spacing w:val="5"/>
          <w:sz w:val="28"/>
          <w:szCs w:val="28"/>
        </w:rPr>
        <w:t xml:space="preserve">к участию в беседе </w:t>
      </w:r>
      <w:r>
        <w:rPr>
          <w:color w:val="000000"/>
          <w:spacing w:val="5"/>
          <w:sz w:val="28"/>
          <w:szCs w:val="28"/>
        </w:rPr>
        <w:t xml:space="preserve">нужно </w:t>
      </w:r>
      <w:r w:rsidRPr="00B54427">
        <w:rPr>
          <w:color w:val="000000"/>
          <w:spacing w:val="-1"/>
          <w:sz w:val="28"/>
          <w:szCs w:val="28"/>
        </w:rPr>
        <w:t>использовать вопросы</w:t>
      </w:r>
      <w:r>
        <w:rPr>
          <w:color w:val="000000"/>
          <w:spacing w:val="-1"/>
          <w:sz w:val="28"/>
          <w:szCs w:val="28"/>
        </w:rPr>
        <w:t>, которые будут адресованы</w:t>
      </w:r>
      <w:r w:rsidRPr="00B54427">
        <w:rPr>
          <w:color w:val="000000"/>
          <w:spacing w:val="-1"/>
          <w:sz w:val="28"/>
          <w:szCs w:val="28"/>
        </w:rPr>
        <w:t xml:space="preserve"> к аудитории. Вопросы, которые задает </w:t>
      </w:r>
      <w:r w:rsidRPr="00B54427">
        <w:rPr>
          <w:color w:val="000000"/>
          <w:sz w:val="28"/>
          <w:szCs w:val="28"/>
        </w:rPr>
        <w:t>пр</w:t>
      </w:r>
      <w:r>
        <w:rPr>
          <w:color w:val="000000"/>
          <w:sz w:val="28"/>
          <w:szCs w:val="28"/>
        </w:rPr>
        <w:t>еподаватель в начале лекции, а так же в ходе</w:t>
      </w:r>
      <w:r w:rsidRPr="00B54427">
        <w:rPr>
          <w:color w:val="000000"/>
          <w:sz w:val="28"/>
          <w:szCs w:val="28"/>
        </w:rPr>
        <w:t xml:space="preserve"> ее могут быть </w:t>
      </w:r>
      <w:r>
        <w:rPr>
          <w:color w:val="000000"/>
          <w:sz w:val="28"/>
          <w:szCs w:val="28"/>
        </w:rPr>
        <w:t xml:space="preserve">как информационного, так и </w:t>
      </w:r>
      <w:r w:rsidRPr="00B54427">
        <w:rPr>
          <w:color w:val="000000"/>
          <w:sz w:val="28"/>
          <w:szCs w:val="28"/>
        </w:rPr>
        <w:t xml:space="preserve">проблемного </w:t>
      </w:r>
      <w:r w:rsidRPr="00B54427">
        <w:rPr>
          <w:color w:val="000000"/>
          <w:spacing w:val="5"/>
          <w:sz w:val="28"/>
          <w:szCs w:val="28"/>
        </w:rPr>
        <w:t xml:space="preserve">характера. </w:t>
      </w:r>
      <w:r>
        <w:rPr>
          <w:color w:val="000000"/>
          <w:spacing w:val="5"/>
          <w:sz w:val="28"/>
          <w:szCs w:val="28"/>
        </w:rPr>
        <w:t xml:space="preserve">Они необходимы для того, чтобы выяснить уровень осведомленности студентов </w:t>
      </w:r>
      <w:r w:rsidRPr="00B54427">
        <w:rPr>
          <w:color w:val="000000"/>
          <w:spacing w:val="5"/>
          <w:sz w:val="28"/>
          <w:szCs w:val="28"/>
        </w:rPr>
        <w:t xml:space="preserve">по рассматриваемой теме, </w:t>
      </w:r>
      <w:r>
        <w:rPr>
          <w:color w:val="000000"/>
          <w:spacing w:val="5"/>
          <w:sz w:val="28"/>
          <w:szCs w:val="28"/>
        </w:rPr>
        <w:t xml:space="preserve">а так же </w:t>
      </w:r>
      <w:r w:rsidRPr="00B54427">
        <w:rPr>
          <w:color w:val="000000"/>
          <w:spacing w:val="5"/>
          <w:sz w:val="28"/>
          <w:szCs w:val="28"/>
        </w:rPr>
        <w:t>степени их готовности к усвоению последующего</w:t>
      </w:r>
      <w:r>
        <w:rPr>
          <w:color w:val="000000"/>
          <w:spacing w:val="5"/>
          <w:sz w:val="28"/>
          <w:szCs w:val="28"/>
        </w:rPr>
        <w:t xml:space="preserve"> </w:t>
      </w:r>
      <w:r>
        <w:rPr>
          <w:color w:val="000000"/>
          <w:spacing w:val="7"/>
          <w:sz w:val="28"/>
          <w:szCs w:val="28"/>
        </w:rPr>
        <w:t>материала</w:t>
      </w:r>
      <w:r w:rsidRPr="00B54427">
        <w:rPr>
          <w:color w:val="000000"/>
          <w:spacing w:val="7"/>
          <w:sz w:val="28"/>
          <w:szCs w:val="28"/>
        </w:rPr>
        <w:t xml:space="preserve">. Вопросы </w:t>
      </w:r>
      <w:r>
        <w:rPr>
          <w:color w:val="000000"/>
          <w:spacing w:val="7"/>
          <w:sz w:val="28"/>
          <w:szCs w:val="28"/>
        </w:rPr>
        <w:t xml:space="preserve">могут быть адресованы всей аудитории, а так же </w:t>
      </w:r>
      <w:r w:rsidRPr="00B54427">
        <w:rPr>
          <w:color w:val="000000"/>
          <w:spacing w:val="7"/>
          <w:sz w:val="28"/>
          <w:szCs w:val="28"/>
        </w:rPr>
        <w:t xml:space="preserve"> </w:t>
      </w:r>
      <w:r w:rsidRPr="00B54427">
        <w:rPr>
          <w:color w:val="000000"/>
          <w:spacing w:val="3"/>
          <w:sz w:val="28"/>
          <w:szCs w:val="28"/>
        </w:rPr>
        <w:t xml:space="preserve">кому-то конкретно. </w:t>
      </w:r>
      <w:r>
        <w:rPr>
          <w:color w:val="000000"/>
          <w:spacing w:val="3"/>
          <w:sz w:val="28"/>
          <w:szCs w:val="28"/>
        </w:rPr>
        <w:t xml:space="preserve">У студентов появляется возможность </w:t>
      </w:r>
      <w:r w:rsidRPr="00B54427">
        <w:rPr>
          <w:color w:val="000000"/>
          <w:spacing w:val="3"/>
          <w:sz w:val="28"/>
          <w:szCs w:val="28"/>
        </w:rPr>
        <w:t>самостоятельно прийти к тем выводам и обобщениям, ко</w:t>
      </w:r>
      <w:r>
        <w:rPr>
          <w:color w:val="000000"/>
          <w:spacing w:val="3"/>
          <w:sz w:val="28"/>
          <w:szCs w:val="28"/>
        </w:rPr>
        <w:t>т</w:t>
      </w:r>
      <w:r w:rsidRPr="00B54427">
        <w:rPr>
          <w:color w:val="000000"/>
          <w:spacing w:val="6"/>
          <w:sz w:val="28"/>
          <w:szCs w:val="28"/>
        </w:rPr>
        <w:t xml:space="preserve">орые преподаватель должен был сообщить им в качестве новых знаний, либо </w:t>
      </w:r>
      <w:r>
        <w:rPr>
          <w:color w:val="000000"/>
          <w:spacing w:val="6"/>
          <w:sz w:val="28"/>
          <w:szCs w:val="28"/>
        </w:rPr>
        <w:t xml:space="preserve">же </w:t>
      </w:r>
      <w:r w:rsidRPr="00B54427">
        <w:rPr>
          <w:color w:val="000000"/>
          <w:spacing w:val="6"/>
          <w:sz w:val="28"/>
          <w:szCs w:val="28"/>
        </w:rPr>
        <w:t xml:space="preserve">понять </w:t>
      </w:r>
      <w:r w:rsidRPr="00B54427">
        <w:rPr>
          <w:color w:val="000000"/>
          <w:spacing w:val="3"/>
          <w:sz w:val="28"/>
          <w:szCs w:val="28"/>
        </w:rPr>
        <w:t xml:space="preserve">глубину </w:t>
      </w:r>
      <w:r>
        <w:rPr>
          <w:color w:val="000000"/>
          <w:spacing w:val="3"/>
          <w:sz w:val="28"/>
          <w:szCs w:val="28"/>
        </w:rPr>
        <w:t>и важность обсуждаемой проблемы. Это  повысит</w:t>
      </w:r>
      <w:r w:rsidRPr="00B54427">
        <w:rPr>
          <w:color w:val="000000"/>
          <w:spacing w:val="3"/>
          <w:sz w:val="28"/>
          <w:szCs w:val="28"/>
        </w:rPr>
        <w:t xml:space="preserve"> интерес и степень восприятия </w:t>
      </w:r>
      <w:r>
        <w:rPr>
          <w:color w:val="000000"/>
          <w:spacing w:val="-2"/>
          <w:sz w:val="28"/>
          <w:szCs w:val="28"/>
        </w:rPr>
        <w:t>материала студентами.</w:t>
      </w:r>
    </w:p>
    <w:p w:rsidR="00534057" w:rsidRDefault="00534057" w:rsidP="00534057">
      <w:pPr>
        <w:shd w:val="clear" w:color="auto" w:fill="FFFFFF"/>
        <w:spacing w:line="360" w:lineRule="auto"/>
        <w:ind w:firstLine="709"/>
        <w:jc w:val="both"/>
        <w:rPr>
          <w:color w:val="000000"/>
          <w:spacing w:val="2"/>
          <w:sz w:val="28"/>
          <w:szCs w:val="28"/>
        </w:rPr>
      </w:pPr>
      <w:r>
        <w:rPr>
          <w:color w:val="000000"/>
          <w:spacing w:val="7"/>
          <w:sz w:val="28"/>
          <w:szCs w:val="28"/>
        </w:rPr>
        <w:t>Беседа является о</w:t>
      </w:r>
      <w:r w:rsidRPr="00B54427">
        <w:rPr>
          <w:color w:val="000000"/>
          <w:spacing w:val="7"/>
          <w:sz w:val="28"/>
          <w:szCs w:val="28"/>
        </w:rPr>
        <w:t>сновным метод</w:t>
      </w:r>
      <w:r>
        <w:rPr>
          <w:color w:val="000000"/>
          <w:spacing w:val="7"/>
          <w:sz w:val="28"/>
          <w:szCs w:val="28"/>
        </w:rPr>
        <w:t xml:space="preserve">ом изложения учебного материала. </w:t>
      </w:r>
      <w:r>
        <w:rPr>
          <w:color w:val="000000"/>
          <w:spacing w:val="3"/>
          <w:sz w:val="28"/>
          <w:szCs w:val="28"/>
        </w:rPr>
        <w:t>В</w:t>
      </w:r>
      <w:r w:rsidRPr="00B54427">
        <w:rPr>
          <w:color w:val="000000"/>
          <w:spacing w:val="3"/>
          <w:sz w:val="28"/>
          <w:szCs w:val="28"/>
        </w:rPr>
        <w:t xml:space="preserve"> ходе</w:t>
      </w:r>
      <w:r>
        <w:rPr>
          <w:color w:val="000000"/>
          <w:spacing w:val="3"/>
          <w:sz w:val="28"/>
          <w:szCs w:val="28"/>
        </w:rPr>
        <w:t xml:space="preserve"> нее</w:t>
      </w:r>
      <w:r w:rsidRPr="00B54427">
        <w:rPr>
          <w:color w:val="000000"/>
          <w:spacing w:val="3"/>
          <w:sz w:val="28"/>
          <w:szCs w:val="28"/>
        </w:rPr>
        <w:t xml:space="preserve"> преподаватель вовлекает студентов в </w:t>
      </w:r>
      <w:r>
        <w:rPr>
          <w:color w:val="000000"/>
          <w:sz w:val="28"/>
          <w:szCs w:val="28"/>
        </w:rPr>
        <w:t>диалог. Параллельно</w:t>
      </w:r>
      <w:r w:rsidRPr="00B54427">
        <w:rPr>
          <w:color w:val="000000"/>
          <w:sz w:val="28"/>
          <w:szCs w:val="28"/>
        </w:rPr>
        <w:t xml:space="preserve"> с</w:t>
      </w:r>
      <w:r>
        <w:rPr>
          <w:color w:val="000000"/>
          <w:sz w:val="28"/>
          <w:szCs w:val="28"/>
        </w:rPr>
        <w:t xml:space="preserve"> беседой может применяться  метод</w:t>
      </w:r>
      <w:r w:rsidRPr="00B54427">
        <w:rPr>
          <w:color w:val="000000"/>
          <w:sz w:val="28"/>
          <w:szCs w:val="28"/>
        </w:rPr>
        <w:t xml:space="preserve"> рассказ</w:t>
      </w:r>
      <w:r>
        <w:rPr>
          <w:color w:val="000000"/>
          <w:sz w:val="28"/>
          <w:szCs w:val="28"/>
        </w:rPr>
        <w:t>а</w:t>
      </w:r>
      <w:r w:rsidRPr="00B54427">
        <w:rPr>
          <w:color w:val="000000"/>
          <w:sz w:val="28"/>
          <w:szCs w:val="28"/>
        </w:rPr>
        <w:t xml:space="preserve">, </w:t>
      </w:r>
      <w:r>
        <w:rPr>
          <w:color w:val="000000"/>
          <w:sz w:val="28"/>
          <w:szCs w:val="28"/>
        </w:rPr>
        <w:t xml:space="preserve">где происходит </w:t>
      </w:r>
      <w:r w:rsidRPr="00B54427">
        <w:rPr>
          <w:color w:val="000000"/>
          <w:sz w:val="28"/>
          <w:szCs w:val="28"/>
        </w:rPr>
        <w:t xml:space="preserve">объяснение с показом </w:t>
      </w:r>
      <w:r w:rsidRPr="00B54427">
        <w:rPr>
          <w:color w:val="000000"/>
          <w:spacing w:val="3"/>
          <w:sz w:val="28"/>
          <w:szCs w:val="28"/>
        </w:rPr>
        <w:t xml:space="preserve">иллюстраций. </w:t>
      </w:r>
      <w:r>
        <w:rPr>
          <w:color w:val="000000"/>
          <w:spacing w:val="3"/>
          <w:sz w:val="28"/>
          <w:szCs w:val="28"/>
        </w:rPr>
        <w:t xml:space="preserve">Очень важно </w:t>
      </w:r>
      <w:r w:rsidRPr="00B54427">
        <w:rPr>
          <w:color w:val="000000"/>
          <w:spacing w:val="3"/>
          <w:sz w:val="28"/>
          <w:szCs w:val="28"/>
        </w:rPr>
        <w:t>дозирова</w:t>
      </w:r>
      <w:r>
        <w:rPr>
          <w:color w:val="000000"/>
          <w:spacing w:val="3"/>
          <w:sz w:val="28"/>
          <w:szCs w:val="28"/>
        </w:rPr>
        <w:t xml:space="preserve">ть учебный материал, чтобы далее </w:t>
      </w:r>
      <w:r w:rsidRPr="00B54427">
        <w:rPr>
          <w:color w:val="000000"/>
          <w:spacing w:val="3"/>
          <w:sz w:val="28"/>
          <w:szCs w:val="28"/>
        </w:rPr>
        <w:t xml:space="preserve"> организовать </w:t>
      </w:r>
      <w:r w:rsidRPr="00B54427">
        <w:rPr>
          <w:color w:val="000000"/>
          <w:spacing w:val="2"/>
          <w:sz w:val="28"/>
          <w:szCs w:val="28"/>
        </w:rPr>
        <w:t xml:space="preserve">беседу. </w:t>
      </w:r>
    </w:p>
    <w:p w:rsidR="00842D0B" w:rsidRPr="00705125" w:rsidRDefault="00534057" w:rsidP="00A11AE0">
      <w:pPr>
        <w:shd w:val="clear" w:color="auto" w:fill="FFFFFF"/>
        <w:spacing w:line="360" w:lineRule="auto"/>
        <w:ind w:firstLine="709"/>
        <w:jc w:val="both"/>
        <w:rPr>
          <w:rFonts w:eastAsiaTheme="majorEastAsia"/>
          <w:b/>
          <w:bCs/>
          <w:sz w:val="28"/>
          <w:szCs w:val="28"/>
        </w:rPr>
      </w:pPr>
      <w:r w:rsidRPr="00B54427">
        <w:rPr>
          <w:color w:val="000000"/>
          <w:spacing w:val="2"/>
          <w:sz w:val="28"/>
          <w:szCs w:val="28"/>
        </w:rPr>
        <w:t>Преимущество</w:t>
      </w:r>
      <w:r>
        <w:rPr>
          <w:color w:val="000000"/>
          <w:spacing w:val="2"/>
          <w:sz w:val="28"/>
          <w:szCs w:val="28"/>
        </w:rPr>
        <w:t xml:space="preserve"> </w:t>
      </w:r>
      <w:r w:rsidRPr="00B54427">
        <w:rPr>
          <w:color w:val="000000"/>
          <w:spacing w:val="2"/>
          <w:sz w:val="28"/>
          <w:szCs w:val="28"/>
        </w:rPr>
        <w:t xml:space="preserve">такой лекции в том, что она </w:t>
      </w:r>
      <w:r>
        <w:rPr>
          <w:color w:val="000000"/>
          <w:spacing w:val="2"/>
          <w:sz w:val="28"/>
          <w:szCs w:val="28"/>
        </w:rPr>
        <w:t>дает возможность привлечь</w:t>
      </w:r>
      <w:r w:rsidRPr="00B54427">
        <w:rPr>
          <w:color w:val="000000"/>
          <w:spacing w:val="2"/>
          <w:sz w:val="28"/>
          <w:szCs w:val="28"/>
        </w:rPr>
        <w:t xml:space="preserve"> внимание </w:t>
      </w:r>
      <w:r>
        <w:rPr>
          <w:color w:val="000000"/>
          <w:spacing w:val="2"/>
          <w:sz w:val="28"/>
          <w:szCs w:val="28"/>
        </w:rPr>
        <w:t xml:space="preserve">студентов </w:t>
      </w:r>
      <w:r w:rsidRPr="00B54427">
        <w:rPr>
          <w:color w:val="000000"/>
          <w:spacing w:val="2"/>
          <w:sz w:val="28"/>
          <w:szCs w:val="28"/>
        </w:rPr>
        <w:t xml:space="preserve">к </w:t>
      </w:r>
      <w:r>
        <w:rPr>
          <w:color w:val="000000"/>
          <w:spacing w:val="2"/>
          <w:sz w:val="28"/>
          <w:szCs w:val="28"/>
        </w:rPr>
        <w:t>важным вопросам темы, определи</w:t>
      </w:r>
      <w:r w:rsidRPr="00B54427">
        <w:rPr>
          <w:color w:val="000000"/>
          <w:spacing w:val="2"/>
          <w:sz w:val="28"/>
          <w:szCs w:val="28"/>
        </w:rPr>
        <w:t xml:space="preserve">ть содержание и темп изложения </w:t>
      </w:r>
      <w:r w:rsidRPr="00B54427">
        <w:rPr>
          <w:color w:val="000000"/>
          <w:spacing w:val="5"/>
          <w:sz w:val="28"/>
          <w:szCs w:val="28"/>
        </w:rPr>
        <w:t>учебного материала</w:t>
      </w:r>
      <w:r>
        <w:rPr>
          <w:color w:val="000000"/>
          <w:spacing w:val="5"/>
          <w:sz w:val="28"/>
          <w:szCs w:val="28"/>
        </w:rPr>
        <w:t xml:space="preserve">, учитывая </w:t>
      </w:r>
      <w:r w:rsidRPr="00B54427">
        <w:rPr>
          <w:color w:val="000000"/>
          <w:spacing w:val="5"/>
          <w:sz w:val="28"/>
          <w:szCs w:val="28"/>
        </w:rPr>
        <w:t xml:space="preserve"> </w:t>
      </w:r>
      <w:r>
        <w:rPr>
          <w:color w:val="000000"/>
          <w:spacing w:val="5"/>
          <w:sz w:val="28"/>
          <w:szCs w:val="28"/>
        </w:rPr>
        <w:t>особенности</w:t>
      </w:r>
      <w:r w:rsidRPr="00B54427">
        <w:rPr>
          <w:color w:val="000000"/>
          <w:spacing w:val="5"/>
          <w:sz w:val="28"/>
          <w:szCs w:val="28"/>
        </w:rPr>
        <w:t xml:space="preserve"> аудитории. </w:t>
      </w:r>
      <w:r w:rsidRPr="00B54427">
        <w:rPr>
          <w:color w:val="000000"/>
          <w:spacing w:val="2"/>
          <w:sz w:val="28"/>
          <w:szCs w:val="28"/>
        </w:rPr>
        <w:t xml:space="preserve">Лекция-беседа позволяет </w:t>
      </w:r>
      <w:r>
        <w:rPr>
          <w:color w:val="000000"/>
          <w:spacing w:val="2"/>
          <w:sz w:val="28"/>
          <w:szCs w:val="28"/>
        </w:rPr>
        <w:t xml:space="preserve">увеличить круг мнений сторон и </w:t>
      </w:r>
      <w:r w:rsidRPr="00B54427">
        <w:rPr>
          <w:color w:val="000000"/>
          <w:spacing w:val="2"/>
          <w:sz w:val="28"/>
          <w:szCs w:val="28"/>
        </w:rPr>
        <w:t xml:space="preserve">привлечь коллективные </w:t>
      </w:r>
      <w:r>
        <w:rPr>
          <w:color w:val="000000"/>
          <w:spacing w:val="2"/>
          <w:sz w:val="28"/>
          <w:szCs w:val="28"/>
        </w:rPr>
        <w:t>знания и опыт, что имеет огромное</w:t>
      </w:r>
      <w:r w:rsidRPr="00B54427">
        <w:rPr>
          <w:color w:val="000000"/>
          <w:spacing w:val="2"/>
          <w:sz w:val="28"/>
          <w:szCs w:val="28"/>
        </w:rPr>
        <w:t xml:space="preserve"> значение в </w:t>
      </w:r>
      <w:r w:rsidRPr="00B54427">
        <w:rPr>
          <w:color w:val="000000"/>
          <w:sz w:val="28"/>
          <w:szCs w:val="28"/>
        </w:rPr>
        <w:t>активизации мышления студентов.</w:t>
      </w:r>
      <w:r w:rsidR="00842D0B" w:rsidRPr="00705125">
        <w:rPr>
          <w:rFonts w:eastAsiaTheme="majorEastAsia"/>
          <w:b/>
          <w:bCs/>
          <w:sz w:val="28"/>
          <w:szCs w:val="28"/>
        </w:rPr>
        <w:br w:type="page"/>
      </w:r>
    </w:p>
    <w:p w:rsidR="007807F7" w:rsidRPr="00705125" w:rsidRDefault="007807F7" w:rsidP="00A11AE0">
      <w:pPr>
        <w:pStyle w:val="ad"/>
        <w:keepNext/>
        <w:keepLines/>
        <w:numPr>
          <w:ilvl w:val="0"/>
          <w:numId w:val="23"/>
        </w:numPr>
        <w:spacing w:after="0" w:line="240" w:lineRule="auto"/>
        <w:ind w:left="0" w:firstLine="709"/>
        <w:jc w:val="center"/>
        <w:outlineLvl w:val="0"/>
        <w:rPr>
          <w:rFonts w:ascii="Times New Roman" w:eastAsiaTheme="majorEastAsia" w:hAnsi="Times New Roman" w:cs="Times New Roman"/>
          <w:b/>
          <w:bCs/>
          <w:sz w:val="28"/>
          <w:szCs w:val="28"/>
        </w:rPr>
      </w:pPr>
      <w:r w:rsidRPr="00705125">
        <w:rPr>
          <w:rFonts w:ascii="Times New Roman" w:eastAsiaTheme="majorEastAsia" w:hAnsi="Times New Roman" w:cs="Times New Roman"/>
          <w:b/>
          <w:bCs/>
          <w:sz w:val="28"/>
          <w:szCs w:val="28"/>
        </w:rPr>
        <w:lastRenderedPageBreak/>
        <w:t>УЧЕБНО-МЕТОДИЧЕСКОЕ ОБЕСПЕЧЕНИЕ ДЛЯ САМОСТОЯТЕЛЬНОЙ РАБОТЫ ОБУЧАЮЩИХСЯ ПО ДИСЦИПЛИНЕ (МОДУЛЮ)</w:t>
      </w:r>
    </w:p>
    <w:p w:rsidR="007807F7" w:rsidRPr="00705125" w:rsidRDefault="007807F7" w:rsidP="00705125">
      <w:pPr>
        <w:spacing w:line="360" w:lineRule="auto"/>
        <w:ind w:firstLine="709"/>
        <w:contextualSpacing/>
        <w:jc w:val="center"/>
        <w:rPr>
          <w:rFonts w:eastAsiaTheme="minorHAnsi"/>
          <w:b/>
          <w:color w:val="FF0000"/>
          <w:sz w:val="28"/>
          <w:szCs w:val="28"/>
          <w:lang w:eastAsia="en-US"/>
        </w:rPr>
      </w:pPr>
      <w:r w:rsidRPr="00705125">
        <w:rPr>
          <w:rFonts w:eastAsiaTheme="minorHAnsi"/>
          <w:b/>
          <w:sz w:val="28"/>
          <w:szCs w:val="28"/>
          <w:lang w:eastAsia="en-US"/>
        </w:rPr>
        <w:t>4.1. Контрольные вопросы для самостоятельной работы (самоконтроля) студентов</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Объект, предмет и метод социологии</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Почему и когда возникает социология как специфическая отрасль научного знания?</w:t>
      </w:r>
      <w:r w:rsidR="00C156FB" w:rsidRPr="00C156FB">
        <w:rPr>
          <w:sz w:val="28"/>
          <w:szCs w:val="28"/>
        </w:rPr>
        <w:t xml:space="preserve"> </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социология и каковы ее функции?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отличие социологии от других общественных наук?</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Почему и когда возникает социология как самостоятельная наука?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заключается специфика определения объекта социологии, исходя из многообразия теоретических парадигм?</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определить предметную область социологии?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Понятие “социальное” и его роль в социологическом познании?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Почему социологию называют междисциплинарной наукой?</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Какую роль в общественном развитии играет социология?</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История становления и развития социологии</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Какова роль О.Конта в возникновении социологии как науки?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социологические воззрения Г.Спенсера, Э.Дюркгейма, М.Вебера?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основные принципы позитивизма и неопозитивизма?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особенности русской социологической мысли?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исторические условия и теоретические предпосылки способствовали развитию русской социологической науки?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Вы можете назвать основные течения дореволюционного периода в русской социологической науке?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течения, школы и направления существуют в современной западной социологии?</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lastRenderedPageBreak/>
        <w:t>Общество как социокультурная система</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соотносятся между собой понятия “общество” и “социальная система”?</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Каково соотношение понятий “культура”, “цивилизация” и “общество”?</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Почему П.А.Сорокин в работе “Социокультурная динамика” говорит о кризисе культуры западной цивилизации?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каком смысле общество можно рассматривать как социокультурную систему?</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Культура как система ценностей и норм</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определяет понятие “культура” Т.Парсонс?</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культурные парадигмы?</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единство и многообразие культур?</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типы культур?</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из себя представляет понятие “культура образа жизни”?</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функции культуры?</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дать определение: массовая культура, субкультура и контркультура?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социокультурные ценности?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заключается кризис современной культуры?</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Социализация личности</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Каково соотношение понятий “человек”, “индивид”, “личность” и “индивидуальность”?</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состоит механизм социализации личности?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социальный статус личности?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означает понятие “девиация”?</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социальная роль личности?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основные факторы определяют развитие девиантного поведения в обществе?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состоит сущность теории аномии Э.Дюркгейма?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lastRenderedPageBreak/>
        <w:t>Какие основные типы отклоняющегося поведения в концепции Т.Мертона?</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Социальная структура и стратификация</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концепции и направления социальной стратификации Вы знаете?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определял понятие “социальная стратификация” П.Д.Сорокин?</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формы социальной стратификации?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Влияет ли на процесс стратификации социально-экономический статус?</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влияют на социальную структуру общества многообразие форм собственности?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Социальные общности и социальные группы</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дать определение понятия “социальная группа”?</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факторы влияют на формирование социальной группы?</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существуют типы социальных групп?</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большие и малые группы?</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Каково понятие “социальной общности”?</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характерные черты социальной общности?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Виды социальных общностей?</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проблемы изучает этносоциология?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Какая совокупность людей называется этносом?</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сущность теории этногенеза Л.Н.Гумилева?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типы этносов?</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современные тенденции в развитии нации?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причины межнациональных конфликтов?</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методы используются для прогнозирования межнациональных конфликтов?</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lastRenderedPageBreak/>
        <w:t>Социальные институты и социальные организации</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соотносятся между собой понятия “общество”, “социальная система” и “социальная структура”?</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важнейшие социальные институты общества Вы знаете?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входит в понятие “социальный институт” и какового его соотношение в понятием “социальная система”?</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виды социальных институтов Вы знаете?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функции в обществе выполняет социальная организация?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типы социальной организации существуют в обществе?</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Социальный контроль</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соотносятся между собой понятия “социальная норма”, “социальный порядок”, “социальный контроль”?</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функции социального контроля?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Через какие способы осуществляется контроль?</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элементы и механизмы социального контроля?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социальные санкции?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из себя представляет понятие отклоняющееся (девиантное) поведение?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Вы знаете теории, объясняющие причины отклонений?</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дают определение понятию аномия Э.Дюркгейм, Т.Парсонс, Р.Мертон?</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t>Социальные конфликты</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состоит смысл социальных связей и каково их внутреннее строение?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основные элементы социальных связей?</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Вы определите понятие “социальный конфликт”?</w:t>
      </w:r>
      <w:r w:rsidR="00C156FB" w:rsidRPr="00C156FB">
        <w:rPr>
          <w:rFonts w:ascii="Times New Roman" w:hAnsi="Times New Roman" w:cs="Times New Roman"/>
          <w:sz w:val="28"/>
          <w:szCs w:val="28"/>
        </w:rPr>
        <w:t>(ОК-6)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определял понятие “консенсус” М.Вебер?</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достичь социального консенсуса в обществе?</w:t>
      </w:r>
      <w:r w:rsidR="00C156FB" w:rsidRPr="00C156FB">
        <w:rPr>
          <w:rFonts w:ascii="Times New Roman" w:hAnsi="Times New Roman" w:cs="Times New Roman"/>
          <w:sz w:val="28"/>
          <w:szCs w:val="28"/>
        </w:rPr>
        <w:t xml:space="preserve"> (ОК-6)</w:t>
      </w:r>
    </w:p>
    <w:p w:rsidR="007807F7" w:rsidRPr="00705125" w:rsidRDefault="007807F7" w:rsidP="00705125">
      <w:pPr>
        <w:pStyle w:val="2"/>
        <w:spacing w:before="0" w:line="360" w:lineRule="auto"/>
        <w:ind w:firstLine="709"/>
        <w:jc w:val="both"/>
        <w:rPr>
          <w:rFonts w:ascii="Times New Roman" w:hAnsi="Times New Roman" w:cs="Times New Roman"/>
          <w:color w:val="auto"/>
          <w:sz w:val="28"/>
          <w:szCs w:val="28"/>
        </w:rPr>
      </w:pPr>
      <w:r w:rsidRPr="00705125">
        <w:rPr>
          <w:rFonts w:ascii="Times New Roman" w:hAnsi="Times New Roman" w:cs="Times New Roman"/>
          <w:color w:val="auto"/>
          <w:sz w:val="28"/>
          <w:szCs w:val="28"/>
        </w:rPr>
        <w:lastRenderedPageBreak/>
        <w:t>Методология и методы социологического исследования</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представляет собой программа социологического исследования?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Из каких элементов состоит программа исследования?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объект и предмет исследования?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цель исследования?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виды задач Вы знаете?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Для чего необходим процедурный раздел программ?</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состоит разница между генеральной и выборочной совокупностями исследуемых объектов?</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такое репрезентативность выборки?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сформулировать гипотезы?</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методы сбора социологической информации Вы знаете?</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состоит сущность контент-анализа как метода анализа документов?</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применяется метод наблюдения и каковы его основные разновидности?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виды опроса используются в проведении социологических исследований и каковы их особенности?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Что представляется собой метод социометрии?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Где и когда используется метод социального эксперимента?</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Какие методы применяются для анализа данных?</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 пишется отчет о проведении социологического исследования?</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b/>
          <w:sz w:val="28"/>
          <w:szCs w:val="28"/>
        </w:rPr>
      </w:pPr>
      <w:r w:rsidRPr="00705125">
        <w:rPr>
          <w:rFonts w:ascii="Times New Roman" w:hAnsi="Times New Roman" w:cs="Times New Roman"/>
          <w:b/>
          <w:sz w:val="28"/>
          <w:szCs w:val="28"/>
        </w:rPr>
        <w:t>Социология управления интеллектуальной собственностью.</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Каковы этапы жизненного цикла объекта интеллектуальной собственности?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заключается социальная значимость объектов интеллектуальной собственности?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lastRenderedPageBreak/>
        <w:t>Социальные институты и социальные организации в сфере интеллектуальной собственности.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В чем заключаются особенности социального управления в сфере интеллектуальной собственности?</w:t>
      </w:r>
      <w:r w:rsidR="00C156FB" w:rsidRPr="00C156FB">
        <w:rPr>
          <w:rFonts w:ascii="Times New Roman" w:hAnsi="Times New Roman" w:cs="Times New Roman"/>
          <w:sz w:val="28"/>
          <w:szCs w:val="28"/>
        </w:rPr>
        <w:t xml:space="preserve"> (ОК-6)</w:t>
      </w:r>
    </w:p>
    <w:p w:rsidR="007807F7" w:rsidRPr="00705125" w:rsidRDefault="007807F7"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Чем отличается жизненный цикл объекта промышленной собственности от объекта авторского права?</w:t>
      </w:r>
      <w:r w:rsidR="00C156FB" w:rsidRPr="00C156FB">
        <w:rPr>
          <w:rFonts w:ascii="Times New Roman" w:hAnsi="Times New Roman" w:cs="Times New Roman"/>
          <w:sz w:val="28"/>
          <w:szCs w:val="28"/>
        </w:rPr>
        <w:t xml:space="preserve"> (ОК-6)</w:t>
      </w:r>
    </w:p>
    <w:p w:rsidR="007807F7" w:rsidRPr="00705125" w:rsidRDefault="007807F7" w:rsidP="00705125">
      <w:pPr>
        <w:spacing w:line="360" w:lineRule="auto"/>
        <w:ind w:firstLine="709"/>
        <w:contextualSpacing/>
        <w:jc w:val="both"/>
        <w:rPr>
          <w:rFonts w:eastAsiaTheme="minorHAnsi"/>
          <w:b/>
          <w:color w:val="FF0000"/>
          <w:sz w:val="28"/>
          <w:szCs w:val="28"/>
          <w:lang w:eastAsia="en-US"/>
        </w:rPr>
      </w:pPr>
    </w:p>
    <w:p w:rsidR="00B7355D" w:rsidRPr="00705125" w:rsidRDefault="007807F7" w:rsidP="00705125">
      <w:pPr>
        <w:spacing w:line="360" w:lineRule="auto"/>
        <w:ind w:firstLine="709"/>
        <w:contextualSpacing/>
        <w:jc w:val="center"/>
        <w:rPr>
          <w:rFonts w:eastAsiaTheme="minorHAnsi"/>
          <w:b/>
          <w:color w:val="FF0000"/>
          <w:sz w:val="28"/>
          <w:szCs w:val="28"/>
          <w:lang w:eastAsia="en-US"/>
        </w:rPr>
      </w:pPr>
      <w:r w:rsidRPr="00705125">
        <w:rPr>
          <w:rFonts w:eastAsiaTheme="minorHAnsi"/>
          <w:b/>
          <w:sz w:val="28"/>
          <w:szCs w:val="28"/>
          <w:lang w:eastAsia="en-US"/>
        </w:rPr>
        <w:t>4.2. Методические рекомендации по самостоятельному изучению курса (дисциплины)</w:t>
      </w:r>
    </w:p>
    <w:p w:rsidR="00B7355D" w:rsidRPr="00705125" w:rsidRDefault="00B7355D" w:rsidP="00705125">
      <w:pPr>
        <w:widowControl w:val="0"/>
        <w:shd w:val="clear" w:color="auto" w:fill="FFFFFF"/>
        <w:autoSpaceDE w:val="0"/>
        <w:autoSpaceDN w:val="0"/>
        <w:adjustRightInd w:val="0"/>
        <w:spacing w:line="360" w:lineRule="auto"/>
        <w:ind w:firstLine="709"/>
        <w:jc w:val="both"/>
        <w:rPr>
          <w:sz w:val="28"/>
          <w:szCs w:val="28"/>
        </w:rPr>
      </w:pPr>
      <w:r w:rsidRPr="00705125">
        <w:rPr>
          <w:color w:val="000000"/>
          <w:spacing w:val="1"/>
          <w:sz w:val="28"/>
          <w:szCs w:val="28"/>
        </w:rPr>
        <w:t xml:space="preserve">Учебная программа дисциплины «Социология» </w:t>
      </w:r>
      <w:r w:rsidRPr="00705125">
        <w:rPr>
          <w:color w:val="000000"/>
          <w:sz w:val="28"/>
          <w:szCs w:val="28"/>
        </w:rPr>
        <w:t xml:space="preserve">является основой для выполнения предусмотренных заданий к зачету по дисциплине, дает краткое изложение </w:t>
      </w:r>
      <w:r w:rsidRPr="00705125">
        <w:rPr>
          <w:color w:val="000000"/>
          <w:spacing w:val="-1"/>
          <w:sz w:val="28"/>
          <w:szCs w:val="28"/>
        </w:rPr>
        <w:t>основных тем дисциплины, необходимых для изучения.</w:t>
      </w:r>
    </w:p>
    <w:p w:rsidR="00B7355D" w:rsidRPr="00705125" w:rsidRDefault="00B7355D" w:rsidP="00705125">
      <w:pPr>
        <w:widowControl w:val="0"/>
        <w:shd w:val="clear" w:color="auto" w:fill="FFFFFF"/>
        <w:autoSpaceDE w:val="0"/>
        <w:autoSpaceDN w:val="0"/>
        <w:adjustRightInd w:val="0"/>
        <w:spacing w:line="360" w:lineRule="auto"/>
        <w:ind w:firstLine="709"/>
        <w:jc w:val="both"/>
        <w:rPr>
          <w:sz w:val="28"/>
          <w:szCs w:val="28"/>
        </w:rPr>
      </w:pPr>
      <w:r w:rsidRPr="00705125">
        <w:rPr>
          <w:color w:val="000000"/>
          <w:spacing w:val="-3"/>
          <w:sz w:val="28"/>
          <w:szCs w:val="28"/>
        </w:rPr>
        <w:t>Согласно учебному плану материал дисциплины «</w:t>
      </w:r>
      <w:r w:rsidRPr="00705125">
        <w:rPr>
          <w:color w:val="000000"/>
          <w:spacing w:val="1"/>
          <w:sz w:val="28"/>
          <w:szCs w:val="28"/>
        </w:rPr>
        <w:t>Социология</w:t>
      </w:r>
      <w:r w:rsidRPr="00705125">
        <w:rPr>
          <w:color w:val="000000"/>
          <w:spacing w:val="-3"/>
          <w:sz w:val="28"/>
          <w:szCs w:val="28"/>
        </w:rPr>
        <w:t>» предназначен для того, чтобы при изучении его материалов достаточно полно по</w:t>
      </w:r>
      <w:r w:rsidRPr="00705125">
        <w:rPr>
          <w:color w:val="000000"/>
          <w:spacing w:val="-1"/>
          <w:sz w:val="28"/>
          <w:szCs w:val="28"/>
        </w:rPr>
        <w:t>лучить общетеоретические знания в области общетеоретической социологии; узнать, чем обусловлена специфика социологических теорий, как организовывать и проводить социологические исследования, какие методы сбора и обработки данных использовать, как составлять отчет о социологическом исследовании</w:t>
      </w:r>
      <w:r w:rsidRPr="00705125">
        <w:rPr>
          <w:color w:val="000000"/>
          <w:spacing w:val="-2"/>
          <w:sz w:val="28"/>
          <w:szCs w:val="28"/>
        </w:rPr>
        <w:t>.</w:t>
      </w:r>
    </w:p>
    <w:p w:rsidR="00B7355D" w:rsidRPr="00705125" w:rsidRDefault="00B7355D" w:rsidP="00705125">
      <w:pPr>
        <w:widowControl w:val="0"/>
        <w:shd w:val="clear" w:color="auto" w:fill="FFFFFF"/>
        <w:autoSpaceDE w:val="0"/>
        <w:autoSpaceDN w:val="0"/>
        <w:adjustRightInd w:val="0"/>
        <w:spacing w:line="360" w:lineRule="auto"/>
        <w:ind w:firstLine="709"/>
        <w:jc w:val="both"/>
        <w:rPr>
          <w:sz w:val="28"/>
          <w:szCs w:val="28"/>
        </w:rPr>
      </w:pPr>
      <w:r w:rsidRPr="00705125">
        <w:rPr>
          <w:spacing w:val="1"/>
          <w:sz w:val="28"/>
          <w:szCs w:val="28"/>
        </w:rPr>
        <w:t>Большое внимание уделяется уяснению основных</w:t>
      </w:r>
      <w:r w:rsidRPr="00705125">
        <w:rPr>
          <w:color w:val="000000"/>
          <w:spacing w:val="1"/>
          <w:sz w:val="28"/>
          <w:szCs w:val="28"/>
        </w:rPr>
        <w:t xml:space="preserve"> принципов </w:t>
      </w:r>
      <w:r w:rsidRPr="00705125">
        <w:rPr>
          <w:color w:val="000000"/>
          <w:spacing w:val="-1"/>
          <w:sz w:val="28"/>
          <w:szCs w:val="28"/>
        </w:rPr>
        <w:t>социологии управления, особенно в сфере интеллектуальной собственности</w:t>
      </w:r>
      <w:r w:rsidRPr="00705125">
        <w:rPr>
          <w:color w:val="000000"/>
          <w:sz w:val="28"/>
          <w:szCs w:val="28"/>
        </w:rPr>
        <w:t>.</w:t>
      </w:r>
    </w:p>
    <w:p w:rsidR="00B7355D" w:rsidRPr="00705125" w:rsidRDefault="00B7355D" w:rsidP="00705125">
      <w:pPr>
        <w:widowControl w:val="0"/>
        <w:shd w:val="clear" w:color="auto" w:fill="FFFFFF"/>
        <w:autoSpaceDE w:val="0"/>
        <w:autoSpaceDN w:val="0"/>
        <w:adjustRightInd w:val="0"/>
        <w:spacing w:line="360" w:lineRule="auto"/>
        <w:ind w:firstLine="709"/>
        <w:jc w:val="both"/>
        <w:rPr>
          <w:sz w:val="28"/>
          <w:szCs w:val="28"/>
        </w:rPr>
      </w:pPr>
      <w:r w:rsidRPr="00705125">
        <w:rPr>
          <w:color w:val="000000"/>
          <w:spacing w:val="1"/>
          <w:sz w:val="28"/>
          <w:szCs w:val="28"/>
        </w:rPr>
        <w:t xml:space="preserve">Задачей программы является познакомить студентов с основными разделами учебной дисциплины «Социология» и создать базу для самостоятельного овладения </w:t>
      </w:r>
      <w:r w:rsidRPr="00705125">
        <w:rPr>
          <w:color w:val="000000"/>
          <w:spacing w:val="-2"/>
          <w:sz w:val="28"/>
          <w:szCs w:val="28"/>
        </w:rPr>
        <w:t>предметом.</w:t>
      </w:r>
    </w:p>
    <w:p w:rsidR="00B7355D" w:rsidRPr="00705125" w:rsidRDefault="00B7355D" w:rsidP="00705125">
      <w:pPr>
        <w:widowControl w:val="0"/>
        <w:shd w:val="clear" w:color="auto" w:fill="FFFFFF"/>
        <w:autoSpaceDE w:val="0"/>
        <w:autoSpaceDN w:val="0"/>
        <w:adjustRightInd w:val="0"/>
        <w:spacing w:line="360" w:lineRule="auto"/>
        <w:ind w:firstLine="709"/>
        <w:jc w:val="both"/>
        <w:rPr>
          <w:sz w:val="28"/>
          <w:szCs w:val="28"/>
        </w:rPr>
      </w:pPr>
      <w:r w:rsidRPr="00705125">
        <w:rPr>
          <w:color w:val="000000"/>
          <w:sz w:val="28"/>
          <w:szCs w:val="28"/>
        </w:rPr>
        <w:t xml:space="preserve">Более углубленно </w:t>
      </w:r>
      <w:r w:rsidRPr="00705125">
        <w:rPr>
          <w:color w:val="000000"/>
          <w:spacing w:val="1"/>
          <w:sz w:val="28"/>
          <w:szCs w:val="28"/>
        </w:rPr>
        <w:t>«Социология»</w:t>
      </w:r>
      <w:r w:rsidRPr="00705125">
        <w:rPr>
          <w:color w:val="000000"/>
          <w:sz w:val="28"/>
          <w:szCs w:val="28"/>
        </w:rPr>
        <w:t xml:space="preserve"> можно изучить по источникам, ко</w:t>
      </w:r>
      <w:r w:rsidRPr="00705125">
        <w:rPr>
          <w:color w:val="000000"/>
          <w:spacing w:val="1"/>
          <w:sz w:val="28"/>
          <w:szCs w:val="28"/>
        </w:rPr>
        <w:t>торые рекомендованы для изучения дисциплины</w:t>
      </w:r>
      <w:r w:rsidRPr="00705125">
        <w:rPr>
          <w:color w:val="000000"/>
          <w:sz w:val="28"/>
          <w:szCs w:val="28"/>
        </w:rPr>
        <w:t>.</w:t>
      </w:r>
    </w:p>
    <w:p w:rsidR="00B7355D" w:rsidRPr="00705125" w:rsidRDefault="00B7355D" w:rsidP="00705125">
      <w:pPr>
        <w:spacing w:line="360" w:lineRule="auto"/>
        <w:ind w:firstLine="709"/>
        <w:jc w:val="both"/>
        <w:rPr>
          <w:sz w:val="28"/>
          <w:szCs w:val="28"/>
        </w:rPr>
      </w:pPr>
      <w:r w:rsidRPr="00705125">
        <w:rPr>
          <w:sz w:val="28"/>
          <w:szCs w:val="28"/>
        </w:rPr>
        <w:t>Порядок изучения дисциплины  студентами РГАИС предполагает:</w:t>
      </w:r>
    </w:p>
    <w:p w:rsidR="00B7355D" w:rsidRPr="00705125" w:rsidRDefault="00B7355D" w:rsidP="00705125">
      <w:pPr>
        <w:widowControl w:val="0"/>
        <w:numPr>
          <w:ilvl w:val="0"/>
          <w:numId w:val="18"/>
        </w:numPr>
        <w:tabs>
          <w:tab w:val="clear" w:pos="360"/>
          <w:tab w:val="num" w:pos="0"/>
        </w:tabs>
        <w:autoSpaceDE w:val="0"/>
        <w:autoSpaceDN w:val="0"/>
        <w:adjustRightInd w:val="0"/>
        <w:spacing w:line="360" w:lineRule="auto"/>
        <w:ind w:left="0" w:firstLine="709"/>
        <w:jc w:val="both"/>
        <w:rPr>
          <w:sz w:val="28"/>
          <w:szCs w:val="28"/>
        </w:rPr>
      </w:pPr>
      <w:r w:rsidRPr="00705125">
        <w:rPr>
          <w:sz w:val="28"/>
          <w:szCs w:val="28"/>
        </w:rPr>
        <w:t>самостоятельное изучение материала по рекомендованным источникам в соответствии с программой;</w:t>
      </w:r>
    </w:p>
    <w:p w:rsidR="00B7355D" w:rsidRPr="00705125" w:rsidRDefault="00B7355D" w:rsidP="00705125">
      <w:pPr>
        <w:widowControl w:val="0"/>
        <w:numPr>
          <w:ilvl w:val="0"/>
          <w:numId w:val="18"/>
        </w:numPr>
        <w:tabs>
          <w:tab w:val="clear" w:pos="360"/>
          <w:tab w:val="num" w:pos="0"/>
        </w:tabs>
        <w:autoSpaceDE w:val="0"/>
        <w:autoSpaceDN w:val="0"/>
        <w:adjustRightInd w:val="0"/>
        <w:spacing w:line="360" w:lineRule="auto"/>
        <w:ind w:left="0" w:firstLine="709"/>
        <w:jc w:val="both"/>
        <w:rPr>
          <w:sz w:val="28"/>
          <w:szCs w:val="28"/>
        </w:rPr>
      </w:pPr>
      <w:r w:rsidRPr="00705125">
        <w:rPr>
          <w:sz w:val="28"/>
          <w:szCs w:val="28"/>
        </w:rPr>
        <w:t>прослушивание лекционного курса;</w:t>
      </w:r>
    </w:p>
    <w:p w:rsidR="00B7355D" w:rsidRPr="00705125" w:rsidRDefault="00B7355D" w:rsidP="00705125">
      <w:pPr>
        <w:widowControl w:val="0"/>
        <w:numPr>
          <w:ilvl w:val="0"/>
          <w:numId w:val="18"/>
        </w:numPr>
        <w:tabs>
          <w:tab w:val="clear" w:pos="360"/>
          <w:tab w:val="num" w:pos="0"/>
        </w:tabs>
        <w:autoSpaceDE w:val="0"/>
        <w:autoSpaceDN w:val="0"/>
        <w:adjustRightInd w:val="0"/>
        <w:spacing w:line="360" w:lineRule="auto"/>
        <w:ind w:left="0" w:firstLine="709"/>
        <w:jc w:val="both"/>
        <w:rPr>
          <w:sz w:val="28"/>
          <w:szCs w:val="28"/>
        </w:rPr>
      </w:pPr>
      <w:r w:rsidRPr="00705125">
        <w:rPr>
          <w:sz w:val="28"/>
          <w:szCs w:val="28"/>
        </w:rPr>
        <w:lastRenderedPageBreak/>
        <w:t>участие в семинарских занятиях;</w:t>
      </w:r>
    </w:p>
    <w:p w:rsidR="00B7355D" w:rsidRPr="00705125" w:rsidRDefault="00B7355D" w:rsidP="00705125">
      <w:pPr>
        <w:widowControl w:val="0"/>
        <w:numPr>
          <w:ilvl w:val="0"/>
          <w:numId w:val="18"/>
        </w:numPr>
        <w:tabs>
          <w:tab w:val="clear" w:pos="360"/>
          <w:tab w:val="num" w:pos="0"/>
        </w:tabs>
        <w:autoSpaceDE w:val="0"/>
        <w:autoSpaceDN w:val="0"/>
        <w:adjustRightInd w:val="0"/>
        <w:spacing w:line="360" w:lineRule="auto"/>
        <w:ind w:left="0" w:firstLine="709"/>
        <w:jc w:val="both"/>
        <w:rPr>
          <w:sz w:val="28"/>
          <w:szCs w:val="28"/>
        </w:rPr>
      </w:pPr>
      <w:r w:rsidRPr="00705125">
        <w:rPr>
          <w:sz w:val="28"/>
          <w:szCs w:val="28"/>
        </w:rPr>
        <w:t>тестирование и рубежный контроль;</w:t>
      </w:r>
    </w:p>
    <w:p w:rsidR="00B7355D" w:rsidRPr="00705125" w:rsidRDefault="00B7355D" w:rsidP="00705125">
      <w:pPr>
        <w:widowControl w:val="0"/>
        <w:numPr>
          <w:ilvl w:val="0"/>
          <w:numId w:val="18"/>
        </w:numPr>
        <w:tabs>
          <w:tab w:val="clear" w:pos="360"/>
          <w:tab w:val="num" w:pos="0"/>
        </w:tabs>
        <w:autoSpaceDE w:val="0"/>
        <w:autoSpaceDN w:val="0"/>
        <w:adjustRightInd w:val="0"/>
        <w:spacing w:line="360" w:lineRule="auto"/>
        <w:ind w:left="0" w:firstLine="709"/>
        <w:jc w:val="both"/>
        <w:rPr>
          <w:sz w:val="28"/>
          <w:szCs w:val="28"/>
        </w:rPr>
      </w:pPr>
      <w:r w:rsidRPr="00705125">
        <w:rPr>
          <w:sz w:val="28"/>
          <w:szCs w:val="28"/>
        </w:rPr>
        <w:t xml:space="preserve">сдачу зачета. </w:t>
      </w:r>
    </w:p>
    <w:p w:rsidR="00B7355D" w:rsidRPr="00705125" w:rsidRDefault="00B7355D" w:rsidP="00705125">
      <w:pPr>
        <w:spacing w:line="360" w:lineRule="auto"/>
        <w:ind w:firstLine="709"/>
        <w:jc w:val="both"/>
        <w:rPr>
          <w:spacing w:val="-6"/>
          <w:sz w:val="28"/>
          <w:szCs w:val="28"/>
        </w:rPr>
      </w:pPr>
      <w:r w:rsidRPr="00705125">
        <w:rPr>
          <w:spacing w:val="-6"/>
          <w:sz w:val="28"/>
          <w:szCs w:val="28"/>
        </w:rPr>
        <w:t>Лекционный курс состоит из дидактических единиц</w:t>
      </w:r>
      <w:r w:rsidR="00353C3C">
        <w:rPr>
          <w:spacing w:val="-6"/>
          <w:sz w:val="28"/>
          <w:szCs w:val="28"/>
        </w:rPr>
        <w:t>,</w:t>
      </w:r>
      <w:r w:rsidRPr="00705125">
        <w:rPr>
          <w:spacing w:val="-6"/>
          <w:sz w:val="28"/>
          <w:szCs w:val="28"/>
        </w:rPr>
        <w:t xml:space="preserve"> предусмотренных </w:t>
      </w:r>
      <w:r w:rsidR="00C05689">
        <w:rPr>
          <w:spacing w:val="-6"/>
          <w:sz w:val="28"/>
          <w:szCs w:val="28"/>
        </w:rPr>
        <w:t xml:space="preserve">федеральным </w:t>
      </w:r>
      <w:r w:rsidRPr="00705125">
        <w:rPr>
          <w:spacing w:val="-6"/>
          <w:sz w:val="28"/>
          <w:szCs w:val="28"/>
        </w:rPr>
        <w:t xml:space="preserve">государственным образовательным стандартом, а также включает в себя освещение вопросов общей социологии и ее прикладных разделов, обусловленных спецификой вуза. </w:t>
      </w:r>
    </w:p>
    <w:p w:rsidR="00B7355D" w:rsidRPr="00705125" w:rsidRDefault="00B7355D" w:rsidP="00705125">
      <w:pPr>
        <w:spacing w:line="360" w:lineRule="auto"/>
        <w:ind w:firstLine="709"/>
        <w:jc w:val="both"/>
        <w:rPr>
          <w:sz w:val="28"/>
          <w:szCs w:val="28"/>
        </w:rPr>
      </w:pPr>
      <w:r w:rsidRPr="00705125">
        <w:rPr>
          <w:sz w:val="28"/>
          <w:szCs w:val="28"/>
        </w:rPr>
        <w:t xml:space="preserve">Семинарские занятия проводятся методом обсуждения докладов, развернутой беседы, вопросно-ответным методом. </w:t>
      </w:r>
    </w:p>
    <w:p w:rsidR="00B7355D" w:rsidRPr="00705125" w:rsidRDefault="00B7355D"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 xml:space="preserve">Наиболее продуктивным в учебно-методическом плане оказывается синтез теоретического и практического обучения. Этот метод синтеза применяется в процессе составления программы курса. Задача преподавателя состоит не только в обучении студентов готовым определениям и теоретическим формулам, но и выработке умений применять практические навыки в своей профессиональной деятельности, самостоятельно совершенствовать мастерство. </w:t>
      </w:r>
    </w:p>
    <w:p w:rsidR="00B7355D" w:rsidRPr="00705125" w:rsidRDefault="00B7355D"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Для уточнения значения терминов, понятий, категорий, используемых в программе, а также в учебной и научной литературе, рекомендуется использовать глоссарий.</w:t>
      </w:r>
    </w:p>
    <w:p w:rsidR="00B7355D" w:rsidRPr="00705125" w:rsidRDefault="00B7355D" w:rsidP="00705125">
      <w:pPr>
        <w:pStyle w:val="af3"/>
        <w:spacing w:before="0" w:beforeAutospacing="0" w:after="0" w:afterAutospacing="0" w:line="360" w:lineRule="auto"/>
        <w:ind w:firstLine="709"/>
        <w:jc w:val="both"/>
        <w:rPr>
          <w:rFonts w:ascii="Times New Roman" w:hAnsi="Times New Roman" w:cs="Times New Roman"/>
          <w:sz w:val="28"/>
          <w:szCs w:val="28"/>
        </w:rPr>
      </w:pPr>
      <w:r w:rsidRPr="00705125">
        <w:rPr>
          <w:rFonts w:ascii="Times New Roman" w:hAnsi="Times New Roman" w:cs="Times New Roman"/>
          <w:sz w:val="28"/>
          <w:szCs w:val="28"/>
        </w:rPr>
        <w:t xml:space="preserve">Список дополнительной литературы составлен с учетом современного книжного фонда для занимающихся социологией углубленно. </w:t>
      </w:r>
    </w:p>
    <w:p w:rsidR="00842D0B" w:rsidRPr="00705125" w:rsidRDefault="00B7355D" w:rsidP="00705125">
      <w:pPr>
        <w:spacing w:line="360" w:lineRule="auto"/>
        <w:ind w:firstLine="709"/>
        <w:jc w:val="both"/>
        <w:rPr>
          <w:sz w:val="28"/>
          <w:szCs w:val="28"/>
        </w:rPr>
      </w:pPr>
      <w:r w:rsidRPr="00705125">
        <w:rPr>
          <w:sz w:val="28"/>
          <w:szCs w:val="28"/>
        </w:rPr>
        <w:t xml:space="preserve">Итоговый контроль </w:t>
      </w:r>
      <w:r w:rsidR="00534057">
        <w:rPr>
          <w:sz w:val="28"/>
          <w:szCs w:val="28"/>
        </w:rPr>
        <w:t>(зачет</w:t>
      </w:r>
      <w:r w:rsidRPr="00705125">
        <w:rPr>
          <w:sz w:val="28"/>
          <w:szCs w:val="28"/>
        </w:rPr>
        <w:t>) представляет собой ответ на вопросы билета. К итоговому зачету необходимо защитить реферат, представить сообщение в письменной и устной форме.</w:t>
      </w:r>
    </w:p>
    <w:p w:rsidR="0018470A" w:rsidRPr="00705125" w:rsidRDefault="0018470A" w:rsidP="00705125">
      <w:pPr>
        <w:spacing w:line="360" w:lineRule="auto"/>
        <w:ind w:firstLine="709"/>
        <w:jc w:val="both"/>
        <w:rPr>
          <w:sz w:val="28"/>
          <w:szCs w:val="28"/>
        </w:rPr>
      </w:pPr>
      <w:r w:rsidRPr="00705125">
        <w:rPr>
          <w:sz w:val="28"/>
          <w:szCs w:val="28"/>
        </w:rPr>
        <w:t xml:space="preserve">При анализе литературы студенты должны обратить особое внимание на новую для них терминологию, без знания которой они не смогут усвоить в дальнейшем ключевых положений изучаемой дисциплины в целом. </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Среди учебной литературы, прежде всего, следует обратить внимание на учебники, а также на пособия, рекомендованные Министерством </w:t>
      </w:r>
      <w:r w:rsidRPr="00705125">
        <w:rPr>
          <w:rFonts w:eastAsia="Calibri"/>
          <w:sz w:val="28"/>
          <w:szCs w:val="28"/>
          <w:lang w:eastAsia="en-US"/>
        </w:rPr>
        <w:lastRenderedPageBreak/>
        <w:t>образования и науки РФ или допущенные в качестве базовых. Это относится в том числе и к учебно-методическим пособиям.</w:t>
      </w:r>
    </w:p>
    <w:p w:rsidR="0018470A" w:rsidRPr="00705125" w:rsidRDefault="0018470A" w:rsidP="00705125">
      <w:pPr>
        <w:spacing w:line="360" w:lineRule="auto"/>
        <w:ind w:firstLine="709"/>
        <w:jc w:val="both"/>
        <w:rPr>
          <w:sz w:val="28"/>
          <w:szCs w:val="28"/>
        </w:rPr>
      </w:pPr>
      <w:r w:rsidRPr="00705125">
        <w:rPr>
          <w:sz w:val="28"/>
          <w:szCs w:val="28"/>
        </w:rPr>
        <w:t>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18470A" w:rsidRPr="00705125" w:rsidRDefault="0018470A" w:rsidP="00705125">
      <w:pPr>
        <w:spacing w:line="360" w:lineRule="auto"/>
        <w:ind w:firstLine="709"/>
        <w:jc w:val="both"/>
        <w:rPr>
          <w:sz w:val="28"/>
          <w:szCs w:val="28"/>
        </w:rPr>
      </w:pPr>
      <w:r w:rsidRPr="00705125">
        <w:rPr>
          <w:sz w:val="28"/>
          <w:szCs w:val="28"/>
        </w:rPr>
        <w:t>Работа с дополнительной литературой предполагает умение студентов выделять в ней необходимый аспект изучаемой темы.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какой-либо одной точки зрения, порой нетрадиционной.</w:t>
      </w:r>
    </w:p>
    <w:p w:rsidR="0018470A" w:rsidRPr="00705125" w:rsidRDefault="0018470A" w:rsidP="00705125">
      <w:pPr>
        <w:spacing w:line="360" w:lineRule="auto"/>
        <w:ind w:firstLine="709"/>
        <w:jc w:val="both"/>
        <w:rPr>
          <w:sz w:val="28"/>
          <w:szCs w:val="28"/>
        </w:rPr>
      </w:pPr>
      <w:r w:rsidRPr="00705125">
        <w:rPr>
          <w:sz w:val="28"/>
          <w:szCs w:val="28"/>
        </w:rPr>
        <w:t>Обязательный элемент самостоятельной работы студентов с литературой – ведение необходимых записей. Основными общепринятыми формами записей являются конспект, выписки, тезисы, аннотации, резюме, план.</w:t>
      </w:r>
    </w:p>
    <w:p w:rsidR="0018470A" w:rsidRPr="00705125" w:rsidRDefault="0018470A" w:rsidP="00705125">
      <w:pPr>
        <w:spacing w:line="360" w:lineRule="auto"/>
        <w:ind w:firstLine="709"/>
        <w:jc w:val="both"/>
        <w:rPr>
          <w:sz w:val="28"/>
          <w:szCs w:val="28"/>
        </w:rPr>
      </w:pPr>
      <w:r w:rsidRPr="00705125">
        <w:rPr>
          <w:b/>
          <w:sz w:val="28"/>
          <w:szCs w:val="28"/>
        </w:rPr>
        <w:t>Конспект</w:t>
      </w:r>
      <w:r w:rsidRPr="00705125">
        <w:rPr>
          <w:sz w:val="28"/>
          <w:szCs w:val="28"/>
        </w:rPr>
        <w:t xml:space="preserve"> – это краткое письменное изложение содержания статьи, доклада, лекции, включающее в сжатой форме основные положения и их обоснование.</w:t>
      </w:r>
    </w:p>
    <w:p w:rsidR="0018470A" w:rsidRPr="00705125" w:rsidRDefault="0018470A" w:rsidP="00705125">
      <w:pPr>
        <w:spacing w:line="360" w:lineRule="auto"/>
        <w:ind w:firstLine="709"/>
        <w:jc w:val="both"/>
        <w:rPr>
          <w:sz w:val="28"/>
          <w:szCs w:val="28"/>
        </w:rPr>
      </w:pPr>
      <w:r w:rsidRPr="00705125">
        <w:rPr>
          <w:b/>
          <w:sz w:val="28"/>
          <w:szCs w:val="28"/>
        </w:rPr>
        <w:t>Выписки</w:t>
      </w:r>
      <w:r w:rsidRPr="00705125">
        <w:rPr>
          <w:sz w:val="28"/>
          <w:szCs w:val="28"/>
        </w:rPr>
        <w:t xml:space="preserve"> – это краткие записи в форме цитат (дословное воспроизведение отрывков источника, содержащих существенные положения, мысли автора), либо лаконичное, близкое к тексту изложение основного содержания.</w:t>
      </w:r>
    </w:p>
    <w:p w:rsidR="0018470A" w:rsidRPr="00705125" w:rsidRDefault="0018470A" w:rsidP="00705125">
      <w:pPr>
        <w:spacing w:line="360" w:lineRule="auto"/>
        <w:ind w:firstLine="709"/>
        <w:jc w:val="both"/>
        <w:rPr>
          <w:sz w:val="28"/>
          <w:szCs w:val="28"/>
        </w:rPr>
      </w:pPr>
      <w:r w:rsidRPr="00705125">
        <w:rPr>
          <w:b/>
          <w:sz w:val="28"/>
          <w:szCs w:val="28"/>
        </w:rPr>
        <w:t>Тезисы</w:t>
      </w:r>
      <w:r w:rsidRPr="00705125">
        <w:rPr>
          <w:sz w:val="28"/>
          <w:szCs w:val="28"/>
        </w:rPr>
        <w:t xml:space="preserve"> – это сжатое изложение ключевых идей прочитанного источника информации.</w:t>
      </w:r>
    </w:p>
    <w:p w:rsidR="0018470A" w:rsidRPr="00705125" w:rsidRDefault="0018470A" w:rsidP="00705125">
      <w:pPr>
        <w:spacing w:line="360" w:lineRule="auto"/>
        <w:ind w:firstLine="709"/>
        <w:jc w:val="both"/>
        <w:rPr>
          <w:sz w:val="28"/>
          <w:szCs w:val="28"/>
        </w:rPr>
      </w:pPr>
      <w:r w:rsidRPr="00705125">
        <w:rPr>
          <w:b/>
          <w:sz w:val="28"/>
          <w:szCs w:val="28"/>
        </w:rPr>
        <w:t>Аннотации, резюме</w:t>
      </w:r>
      <w:r w:rsidRPr="00705125">
        <w:rPr>
          <w:sz w:val="28"/>
          <w:szCs w:val="28"/>
        </w:rPr>
        <w:t xml:space="preserve"> – это соответственно предельно краткое обобщающее изложение содержания текста, критическая оценка прочитанного документа или произведения.</w:t>
      </w:r>
    </w:p>
    <w:p w:rsidR="0018470A" w:rsidRPr="00705125" w:rsidRDefault="0018470A" w:rsidP="00705125">
      <w:pPr>
        <w:spacing w:line="360" w:lineRule="auto"/>
        <w:ind w:firstLine="709"/>
        <w:jc w:val="both"/>
        <w:rPr>
          <w:sz w:val="28"/>
          <w:szCs w:val="28"/>
        </w:rPr>
      </w:pPr>
      <w:r w:rsidRPr="00705125">
        <w:rPr>
          <w:sz w:val="28"/>
          <w:szCs w:val="28"/>
        </w:rPr>
        <w:t xml:space="preserve">В целях структурирования содержания изучаемой работы целесообразно составлять ее план, который должен раскрывать логику </w:t>
      </w:r>
      <w:r w:rsidRPr="00705125">
        <w:rPr>
          <w:sz w:val="28"/>
          <w:szCs w:val="28"/>
        </w:rPr>
        <w:lastRenderedPageBreak/>
        <w:t>построения текста, а также способствовать лучшей ориентации студента в содержании произведения.</w:t>
      </w:r>
    </w:p>
    <w:p w:rsidR="0018470A" w:rsidRPr="00534057" w:rsidRDefault="0018470A" w:rsidP="00705125">
      <w:pPr>
        <w:keepNext/>
        <w:spacing w:line="360" w:lineRule="auto"/>
        <w:ind w:firstLine="709"/>
        <w:jc w:val="center"/>
        <w:outlineLvl w:val="1"/>
        <w:rPr>
          <w:b/>
          <w:bCs/>
          <w:iCs/>
          <w:sz w:val="28"/>
          <w:szCs w:val="28"/>
        </w:rPr>
      </w:pPr>
      <w:bookmarkStart w:id="3" w:name="_Toc244015629"/>
      <w:bookmarkStart w:id="4" w:name="_Toc245295897"/>
      <w:bookmarkStart w:id="5" w:name="_Toc245809198"/>
      <w:bookmarkStart w:id="6" w:name="_Toc334563612"/>
      <w:r w:rsidRPr="00534057">
        <w:rPr>
          <w:b/>
          <w:bCs/>
          <w:iCs/>
          <w:sz w:val="28"/>
          <w:szCs w:val="28"/>
        </w:rPr>
        <w:t>Как работать над конспектом лекции</w:t>
      </w:r>
      <w:bookmarkEnd w:id="3"/>
      <w:bookmarkEnd w:id="4"/>
      <w:bookmarkEnd w:id="5"/>
      <w:bookmarkEnd w:id="6"/>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Результаты конспектирования могут быть представлены в различных формах.</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План</w:t>
      </w:r>
      <w:r w:rsidRPr="00705125">
        <w:rPr>
          <w:rFonts w:eastAsia="Calibri"/>
          <w:sz w:val="28"/>
          <w:szCs w:val="28"/>
          <w:lang w:eastAsia="en-US"/>
        </w:rPr>
        <w:t xml:space="preserve">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 xml:space="preserve">Конспект </w:t>
      </w:r>
      <w:r w:rsidRPr="00705125">
        <w:rPr>
          <w:rFonts w:eastAsia="Calibri"/>
          <w:sz w:val="28"/>
          <w:szCs w:val="28"/>
          <w:lang w:eastAsia="en-US"/>
        </w:rPr>
        <w:t>– это систематизированное, логичное изложение материала источника. Различаются четыре типа конспектов.</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План-конспект</w:t>
      </w:r>
      <w:r w:rsidRPr="00705125">
        <w:rPr>
          <w:rFonts w:eastAsia="Calibri"/>
          <w:sz w:val="28"/>
          <w:szCs w:val="28"/>
          <w:lang w:eastAsia="en-US"/>
        </w:rP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 xml:space="preserve">Текстуальный конспект </w:t>
      </w:r>
      <w:r w:rsidRPr="00705125">
        <w:rPr>
          <w:rFonts w:eastAsia="Calibri"/>
          <w:sz w:val="28"/>
          <w:szCs w:val="28"/>
          <w:lang w:eastAsia="en-US"/>
        </w:rPr>
        <w:t>– это воспроизведение наиболее важных положений и фактов, изложенных в лекции.</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 xml:space="preserve">Свободный конспект </w:t>
      </w:r>
      <w:r w:rsidRPr="00705125">
        <w:rPr>
          <w:rFonts w:eastAsia="Calibri"/>
          <w:sz w:val="28"/>
          <w:szCs w:val="28"/>
          <w:lang w:eastAsia="en-US"/>
        </w:rPr>
        <w:t xml:space="preserve">– это четко и кратко сформулированные (изложенные) основные положения лекции.  </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b/>
          <w:sz w:val="28"/>
          <w:szCs w:val="28"/>
          <w:lang w:eastAsia="en-US"/>
        </w:rPr>
        <w:t>Тематический конспект</w:t>
      </w:r>
      <w:r w:rsidRPr="00705125">
        <w:rPr>
          <w:rFonts w:eastAsia="Calibri"/>
          <w:sz w:val="28"/>
          <w:szCs w:val="28"/>
          <w:lang w:eastAsia="en-US"/>
        </w:rPr>
        <w:t xml:space="preserve"> – для изучения отдельных вопросов, обозначенных в лекции, на основе изучения  и выборки материала из рекомендованных преподавателем дополнительных  источников студент готовит исчерпывающий ответ. </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После тщательного изучения и осмысления записей в конспекте, а также рекомендованных источников студенту целесообразно выполнить иллюстративные схемы, таблицы и т.п.</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На установочных лекциях по дисциплине Социология студенты получают информацию о задачах, структуре, основных проблемах курса, литературе, рекомендованной для изучения, а также информацию по организации самостоятельной работы. </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Преподавателем разъясняются требования к написанию итоговой контрольной работы и условия ее защиты. </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В процессе самостоятельного изучения литературы необходимо делать записи. Важно конспектировать учебные тексты, уметь формулировать тезисы, составлять планы. Проработка текстов (книжных, газетных, журнальных) обязательна для усвоения теоретических знаний.</w:t>
      </w:r>
    </w:p>
    <w:p w:rsidR="0018470A" w:rsidRPr="00705125" w:rsidRDefault="0018470A" w:rsidP="00705125">
      <w:pPr>
        <w:spacing w:line="360" w:lineRule="auto"/>
        <w:ind w:firstLine="709"/>
        <w:jc w:val="both"/>
        <w:rPr>
          <w:rFonts w:eastAsia="Calibri"/>
          <w:sz w:val="28"/>
          <w:szCs w:val="28"/>
          <w:lang w:eastAsia="en-US"/>
        </w:rPr>
      </w:pPr>
      <w:r w:rsidRPr="00705125">
        <w:rPr>
          <w:rFonts w:eastAsia="Calibri"/>
          <w:sz w:val="28"/>
          <w:szCs w:val="28"/>
          <w:lang w:eastAsia="en-US"/>
        </w:rPr>
        <w:t>В процессе изучения курса необходимо развивать способности по восприятию и пониманию речи. Одна из важных рекомендаций – систематическое прослушивание и анализ телевизионных и радио выступлений, дискуссий, споров. Изучение тем должно идти последовательно, согласно тематическому плану. Приступать к выполнению контрольной работы рекомендуется после изучения всех тем курса. Предварительно следует ознакомиться с контрольными вопросами.</w:t>
      </w:r>
    </w:p>
    <w:p w:rsidR="0018470A" w:rsidRPr="00705125" w:rsidRDefault="0018470A" w:rsidP="00705125">
      <w:pPr>
        <w:spacing w:line="360" w:lineRule="auto"/>
        <w:ind w:firstLine="709"/>
        <w:jc w:val="both"/>
        <w:rPr>
          <w:rFonts w:eastAsia="Calibri"/>
          <w:sz w:val="28"/>
          <w:szCs w:val="28"/>
          <w:lang w:eastAsia="en-US"/>
        </w:rPr>
      </w:pPr>
    </w:p>
    <w:p w:rsidR="0018470A" w:rsidRPr="00D64983" w:rsidRDefault="00217617" w:rsidP="00D64983">
      <w:pPr>
        <w:spacing w:line="360" w:lineRule="auto"/>
        <w:ind w:firstLine="709"/>
        <w:contextualSpacing/>
        <w:jc w:val="center"/>
        <w:rPr>
          <w:rFonts w:eastAsiaTheme="minorHAnsi"/>
          <w:b/>
          <w:sz w:val="28"/>
          <w:szCs w:val="28"/>
          <w:lang w:eastAsia="en-US"/>
        </w:rPr>
      </w:pPr>
      <w:r w:rsidRPr="00705125">
        <w:rPr>
          <w:rFonts w:eastAsiaTheme="minorHAnsi"/>
          <w:b/>
          <w:sz w:val="28"/>
          <w:szCs w:val="28"/>
          <w:lang w:eastAsia="en-US"/>
        </w:rPr>
        <w:t>4.3. Глоссарий</w:t>
      </w:r>
    </w:p>
    <w:p w:rsidR="00217617" w:rsidRPr="00705125" w:rsidRDefault="00217617" w:rsidP="00705125">
      <w:pPr>
        <w:spacing w:line="360" w:lineRule="auto"/>
        <w:ind w:firstLine="709"/>
        <w:jc w:val="both"/>
        <w:rPr>
          <w:rFonts w:eastAsia="Calibri"/>
          <w:sz w:val="28"/>
          <w:szCs w:val="28"/>
          <w:lang w:eastAsia="en-US"/>
        </w:rPr>
      </w:pPr>
      <w:bookmarkStart w:id="7" w:name="1"/>
      <w:r w:rsidRPr="00705125">
        <w:rPr>
          <w:rFonts w:eastAsia="Calibri"/>
          <w:sz w:val="28"/>
          <w:szCs w:val="28"/>
          <w:lang w:eastAsia="en-US"/>
        </w:rPr>
        <w:t>А</w:t>
      </w:r>
      <w:bookmarkEnd w:id="7"/>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Авторитаризм</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autoritas — власть, влияние, вес) — социально-политический режим, характеризующийся сосредоточением всей или почти всей власти у одного лица (монарха, диктатора) или правящей группы лиц и серьезным ограничением, принижением и даже подавлением роли других, прежде всего представительных органов, социальных и политических институтов и организаций, всего общества.</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Авторитет</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(нем. Autoritat, от лат. auctoritas — власть, влияние) — признание обществом, социальной группой, коллективом, государством, общественно-политической организацией личных и общественных качеств определенной личности или группы людей, отражающее их реальное более или менее серьезное влияние на положение дел в обществе и государстве, соответствующей социальной группе или партии, организации, коллективе и т.д.</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Аграрно-ремесленное общество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Доиндустриальная ступень исторического развития обществ, характеризующаяся господством сельского натурального хозяйства и сословной иерархии, решающей ролью церкви и армии в социально-политической жизни.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Агрессия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(от лат. aggressio — нападение) — Проявление в чувствах и действиях индивида или социальной группы враждебности. Враждебность может быть направлена на себя (нанесение психического вреда себе: самообвинение, самоунижение или физического вреда: телесные повреждения, самоубийство) или на окружение физическое, социальное. В зависимости от мотивов, лежащих в основе агрессии, различают: реактивную агрессию (порождена опасностью утраты жизни, свободы, имущества); компенсаторную агрессию (вызывается неспособностью человека применять свои силы для достижения </w:t>
      </w:r>
      <w:r w:rsidR="00A11AE0" w:rsidRPr="00705125">
        <w:rPr>
          <w:rFonts w:eastAsia="Calibri"/>
          <w:sz w:val="28"/>
          <w:szCs w:val="28"/>
          <w:lang w:eastAsia="en-US"/>
        </w:rPr>
        <w:t>цели,</w:t>
      </w:r>
      <w:r w:rsidRPr="00705125">
        <w:rPr>
          <w:rFonts w:eastAsia="Calibri"/>
          <w:sz w:val="28"/>
          <w:szCs w:val="28"/>
          <w:lang w:eastAsia="en-US"/>
        </w:rPr>
        <w:t xml:space="preserve"> и заменяет продуктивную деятельность агрессией). Существуют также виды агрессии, ориентированные против жизни, которые обусловлены патологией психики (некрофилия, нарциссизм и др.).</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Адаптация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Приспособление индивида или группы к внешним условиям, в ходе которого нечто меняется в субъектах А., нечто — во внешних условиях. В ходе физической А. человек приспосабливается к иному климату, в ходе социальной А. он приспосабливается к требованиям иной культуры, общества. Новоселы, осваивающие северные районы страны, испытывали физическую, но не социальную А. Эмигранты, покинувшие Россию и выехавшие в сходные по климатическим параметрам страны, вынуждены проходить культурную и социальную, но не физическую А. Если физическая А. требует серьезной перестройки мировоззрения, культурных установок и ценностей, изменения образа и стиля жизни, то она перерастает в социализацию.</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Аккомодация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(от лат. accomodatio — приспособление) обратимый процесс на уровне малой или большой социальной группы с разделением на меньшие группы.</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Анализ анкетных данных</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Этап отбора анкет, позволяющий получить полную картину социологического исследования. Форма и содержание анкеты определяется анкетером.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Аналитическое исследование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Система логически последовательных методологических, методических и организационно-технических процедур, связанных между собой единой целью: получить достоверные данные об изучаемом явлении или процессе.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Анкета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фр. enquête — расследование) —опросный лист (список вопросов), составляемый исследователем-социологом, самостоятельно заполняемый опрашиваемым или опрашиваемыми по указаным в нем правилам и служащий после этого источником социальной информации в эмпирическом социологическом исследовании.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Анкетирование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Один из наиболее распространенных способом социального измерения в эмпирическом социологическом исследовании, основанный на опосредованном анкетой контакте исследователя с опрашиваемым (респондентом).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Анкетер</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Лицо, осуществляющее сбор эмпирической социологической информации посредством анкетного опроса респондентов.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Арбитраж</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фр. arbitrage — посредничество) — способ или орган разрешения споров между предприятиями, организациями и учреждениями (внутригосударственный А.), а также между государствами (международный А.), при котором стороны добровольно и согласованно избирают судью-</w:t>
      </w:r>
      <w:r w:rsidRPr="00705125">
        <w:rPr>
          <w:rFonts w:eastAsia="Calibri"/>
          <w:sz w:val="28"/>
          <w:szCs w:val="28"/>
          <w:lang w:eastAsia="en-US"/>
        </w:rPr>
        <w:lastRenderedPageBreak/>
        <w:t>посредника (третейского судью, арбитра) или арбитражную комисию, заранее соглашаясь с их решением. Иногда назначение А. предусматривается самим законом.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Ассимиляция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assimilatio — уподобление, слияние, усвоение) — процесс и результат постепенного усвоения представителями той или иной социальной группы или ею самой социально-культурных черт другой группы, общества, в итоге чего они теряют былой социо-культурный облик и сливаются с последними.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Аудитория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(лат. auditorium) — социальная общность людей, объединенная взаимодействием с коммуникатором (индивидом или группой, владеющими информацией и доводящими ее до этой общности).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Аффиляция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Потребность индивида в присоединении к группе.</w:t>
      </w:r>
    </w:p>
    <w:p w:rsidR="00217617" w:rsidRPr="00705125" w:rsidRDefault="00217617" w:rsidP="00705125">
      <w:pPr>
        <w:spacing w:line="360" w:lineRule="auto"/>
        <w:ind w:firstLine="709"/>
        <w:jc w:val="both"/>
        <w:rPr>
          <w:rFonts w:eastAsia="Calibri"/>
          <w:sz w:val="28"/>
          <w:szCs w:val="28"/>
          <w:lang w:eastAsia="en-US"/>
        </w:rPr>
      </w:pPr>
      <w:bookmarkStart w:id="8" w:name="2"/>
      <w:r w:rsidRPr="00705125">
        <w:rPr>
          <w:rFonts w:eastAsia="Calibri"/>
          <w:sz w:val="28"/>
          <w:szCs w:val="28"/>
          <w:lang w:eastAsia="en-US"/>
        </w:rPr>
        <w:t>Б</w:t>
      </w:r>
      <w:bookmarkEnd w:id="8"/>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Банк-социологической информации</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Совокупность информации, получаемой и используемой в процессе социологического исследования, а также средств ее получения, обработки, хранения и распространения.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Блокада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Любое вмешательство (или обстоятельство), создающее перерыв, преграду в уже начавшемся или намечаемом действии человека.</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Бунт</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Отказ от социальных целей, средств их достижения, принципов, выражение этого отказа активными действиями.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Быт</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Сфера повседневной жизнедеятельности людей, ориентированная на удовлетворение материальных потребностей и освоение духовных благ, на общение, отдых и развлечения, складывающаяся и изменяющаяся под </w:t>
      </w:r>
      <w:r w:rsidRPr="00705125">
        <w:rPr>
          <w:rFonts w:eastAsia="Calibri"/>
          <w:sz w:val="28"/>
          <w:szCs w:val="28"/>
          <w:lang w:eastAsia="en-US"/>
        </w:rPr>
        <w:lastRenderedPageBreak/>
        <w:t>влиянием материального производства, общественных отношений, уровня культуры, этнонациональных особенностей социальных общностей людей.</w:t>
      </w:r>
    </w:p>
    <w:p w:rsidR="00217617" w:rsidRPr="00705125" w:rsidRDefault="00217617" w:rsidP="00705125">
      <w:pPr>
        <w:spacing w:line="360" w:lineRule="auto"/>
        <w:ind w:firstLine="709"/>
        <w:jc w:val="both"/>
        <w:rPr>
          <w:rFonts w:eastAsia="Calibri"/>
          <w:sz w:val="28"/>
          <w:szCs w:val="28"/>
          <w:lang w:eastAsia="en-US"/>
        </w:rPr>
      </w:pPr>
      <w:bookmarkStart w:id="9" w:name="3"/>
      <w:r w:rsidRPr="00705125">
        <w:rPr>
          <w:rFonts w:eastAsia="Calibri"/>
          <w:sz w:val="28"/>
          <w:szCs w:val="28"/>
          <w:lang w:eastAsia="en-US"/>
        </w:rPr>
        <w:t>В</w:t>
      </w:r>
      <w:bookmarkEnd w:id="9"/>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Власть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Система социально-политических сил отношений, выражающих способность, право и возможность кого-либо решающим образом влиять на действия и поведение др. людей и их групп, опираясь на свои волю и авторитет, правовые и моральные нормы, угрозу принуждения и наказания, обычаи и традиции и т.п.</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Война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Разрешение социально-политических, экономических, духовно-идеологических и иных противоречий между государствами, народами, социальными, национальными, конфессиональными и др. группами с помощью вооруженного насилия.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Выборка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Более или менее ограниченная совокупность элементов объекта социологического исследования, подлежащая непосредственному изучению.</w:t>
      </w:r>
    </w:p>
    <w:p w:rsidR="00217617" w:rsidRPr="00705125" w:rsidRDefault="00217617" w:rsidP="00705125">
      <w:pPr>
        <w:spacing w:line="360" w:lineRule="auto"/>
        <w:ind w:firstLine="709"/>
        <w:jc w:val="both"/>
        <w:rPr>
          <w:rFonts w:eastAsia="Calibri"/>
          <w:sz w:val="28"/>
          <w:szCs w:val="28"/>
          <w:lang w:eastAsia="en-US"/>
        </w:rPr>
      </w:pPr>
      <w:bookmarkStart w:id="10" w:name="4"/>
      <w:r w:rsidRPr="00705125">
        <w:rPr>
          <w:rFonts w:eastAsia="Calibri"/>
          <w:sz w:val="28"/>
          <w:szCs w:val="28"/>
          <w:lang w:eastAsia="en-US"/>
        </w:rPr>
        <w:t>Г</w:t>
      </w:r>
      <w:bookmarkEnd w:id="10"/>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Гарантии социальные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фр. garantie — ручательство, обеспечение) — материальные, социальные, политические и юридические средства, меры, условия, обеспечивающие реальную возможность осуществления социальных статусов, ролей, прав, свобод и обязанностей людей и групп.</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Генотип</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Группа генов или даже отдельных генов, наследование которых составляет предмет наблюдения. Наследственные социальные роли.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Геронтосоциология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(от греч. gerontos — старик и logos — слово, понятие, учение) — область социологических исследований определенного социально-демографического слоя — пожилых людей, их образа жизни, способов их </w:t>
      </w:r>
      <w:r w:rsidRPr="00705125">
        <w:rPr>
          <w:rFonts w:eastAsia="Calibri"/>
          <w:sz w:val="28"/>
          <w:szCs w:val="28"/>
          <w:lang w:eastAsia="en-US"/>
        </w:rPr>
        <w:lastRenderedPageBreak/>
        <w:t>социальной адаптации к новым условиям в связи с выходом на пенсию. Переменами в их социальном статусе и престиже, в материальном, семейном положени, в социальной роли и др.</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Глобализация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Унификация и монополизация социо-культурных ценностей. Нивелирование понятия личной жизни. Неизбежность полной интеграции, перехода от множественности государств, народов, наций и культур к униформному One World. Нарциссизм — основа самоощущения. Вместе с унификацией, а значит, исчезновением различий, складывается жесткая система контроля, при которой остается «либо быть конформным, либо быть исключенным». Культ здоровья и информированности при одновременном ограничении источников информации (сокращение языков и образование транснациональных медиа-гигантов).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Господство политическое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Определенное структурирование в обществе отношений власти (управления) и подчинения, организационное и законодательное оформление разделения в обществе управленческой деятельности и обычно связанных с ней привилегий.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Государство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Важнейший социально-политический институт общества, основа его политической системы, осуществляющий политическую власть в процессе регулирования поведения людей, их групп и объединений, взаимоотношений между ними и проведения своей внутренней и внешней политики.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Группа малая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Первичная социальная группа, где все взаимоотношения происходят непосредственно. Например, эмоциональные отношения (семья, дружеский коллектив).</w:t>
      </w:r>
    </w:p>
    <w:p w:rsidR="00217617" w:rsidRPr="00705125" w:rsidRDefault="00217617" w:rsidP="00705125">
      <w:pPr>
        <w:spacing w:line="360" w:lineRule="auto"/>
        <w:ind w:firstLine="709"/>
        <w:jc w:val="both"/>
        <w:rPr>
          <w:rFonts w:eastAsia="Calibri"/>
          <w:sz w:val="28"/>
          <w:szCs w:val="28"/>
          <w:lang w:eastAsia="en-US"/>
        </w:rPr>
      </w:pPr>
      <w:bookmarkStart w:id="11" w:name="5"/>
      <w:r w:rsidRPr="00705125">
        <w:rPr>
          <w:rFonts w:eastAsia="Calibri"/>
          <w:sz w:val="28"/>
          <w:szCs w:val="28"/>
          <w:lang w:eastAsia="en-US"/>
        </w:rPr>
        <w:t>Д</w:t>
      </w:r>
      <w:bookmarkEnd w:id="11"/>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Данные исследования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Структурированная и формализованная информация, собранная в результате исследования.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Движения социальные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Одна из форм социальных процессов, связанных с коллективными действиями людей, направленными в поддержку или на сопротивление социальным изменениям.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Девиантное поведение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Отклоненное от норм поведение. Способ определения новых границ дозволенного поведения.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Дезорганизация социальная</w:t>
      </w:r>
    </w:p>
    <w:p w:rsidR="00217617" w:rsidRPr="00705125" w:rsidRDefault="00217617" w:rsidP="00705125">
      <w:pPr>
        <w:numPr>
          <w:ilvl w:val="0"/>
          <w:numId w:val="11"/>
        </w:numPr>
        <w:spacing w:line="360" w:lineRule="auto"/>
        <w:ind w:left="0" w:firstLine="709"/>
        <w:jc w:val="both"/>
        <w:rPr>
          <w:rFonts w:eastAsia="Calibri"/>
          <w:sz w:val="28"/>
          <w:szCs w:val="28"/>
          <w:lang w:eastAsia="en-US"/>
        </w:rPr>
      </w:pPr>
      <w:r w:rsidRPr="00705125">
        <w:rPr>
          <w:rFonts w:eastAsia="Calibri"/>
          <w:sz w:val="28"/>
          <w:szCs w:val="28"/>
          <w:lang w:eastAsia="en-US"/>
        </w:rPr>
        <w:t>Ценностно-нормативный «вакуум», своего рода «отсутствие» норм;</w:t>
      </w:r>
    </w:p>
    <w:p w:rsidR="00217617" w:rsidRPr="00705125" w:rsidRDefault="00217617" w:rsidP="00705125">
      <w:pPr>
        <w:numPr>
          <w:ilvl w:val="0"/>
          <w:numId w:val="11"/>
        </w:numPr>
        <w:spacing w:line="360" w:lineRule="auto"/>
        <w:ind w:left="0" w:firstLine="709"/>
        <w:jc w:val="both"/>
        <w:rPr>
          <w:rFonts w:eastAsia="Calibri"/>
          <w:sz w:val="28"/>
          <w:szCs w:val="28"/>
          <w:lang w:eastAsia="en-US"/>
        </w:rPr>
      </w:pPr>
      <w:r w:rsidRPr="00705125">
        <w:rPr>
          <w:rFonts w:eastAsia="Calibri"/>
          <w:sz w:val="28"/>
          <w:szCs w:val="28"/>
          <w:lang w:eastAsia="en-US"/>
        </w:rPr>
        <w:t>Низкая степень воздействия социальных норм на индивидов, неэффективность их влияния в качестве средства социальной регуляции поведения;</w:t>
      </w:r>
    </w:p>
    <w:p w:rsidR="00217617" w:rsidRPr="00705125" w:rsidRDefault="00217617" w:rsidP="00705125">
      <w:pPr>
        <w:numPr>
          <w:ilvl w:val="0"/>
          <w:numId w:val="11"/>
        </w:numPr>
        <w:spacing w:line="360" w:lineRule="auto"/>
        <w:ind w:left="0" w:firstLine="709"/>
        <w:jc w:val="both"/>
        <w:rPr>
          <w:rFonts w:eastAsia="Calibri"/>
          <w:sz w:val="28"/>
          <w:szCs w:val="28"/>
          <w:lang w:eastAsia="en-US"/>
        </w:rPr>
      </w:pPr>
      <w:r w:rsidRPr="00705125">
        <w:rPr>
          <w:rFonts w:eastAsia="Calibri"/>
          <w:sz w:val="28"/>
          <w:szCs w:val="28"/>
          <w:lang w:eastAsia="en-US"/>
        </w:rPr>
        <w:t>Неустойчивость, расплывчатость и противоречивость нормативных предписаний;</w:t>
      </w:r>
    </w:p>
    <w:p w:rsidR="00217617" w:rsidRPr="00705125" w:rsidRDefault="00217617" w:rsidP="00705125">
      <w:pPr>
        <w:numPr>
          <w:ilvl w:val="0"/>
          <w:numId w:val="11"/>
        </w:numPr>
        <w:spacing w:line="360" w:lineRule="auto"/>
        <w:ind w:left="0" w:firstLine="709"/>
        <w:jc w:val="both"/>
        <w:rPr>
          <w:rFonts w:eastAsia="Calibri"/>
          <w:sz w:val="28"/>
          <w:szCs w:val="28"/>
          <w:lang w:eastAsia="en-US"/>
        </w:rPr>
      </w:pPr>
      <w:r w:rsidRPr="00705125">
        <w:rPr>
          <w:rFonts w:eastAsia="Calibri"/>
          <w:sz w:val="28"/>
          <w:szCs w:val="28"/>
          <w:lang w:eastAsia="en-US"/>
        </w:rPr>
        <w:t>Противоречие между нормами, определяющими цели деятельности, и нормами, регулирующими средства достижения этих целей и др.</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Демография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Наука, изучающая население и закономерности его развития в общественно-исторической обусловленности.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Демократический стиль лидерства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Такая манера поведения лидера по отношению к подчиненным, при которой учитываются интересы, потребности, стремления и мнения членов группы (организации), а последние привлекаются к разработке и реализации решений.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Деноминация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Религиозная организация, находящаяся в стадии становления, организационного оформления и отличающаяся веротерпимостью, отсутствием деления верующих на священство и мирян, конкурирующая с другими религиозными организациями в борьбе за новых членов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Дискриминация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discriminatio — различение) — линия идеологии, политики и практики, направленная на нарушение социально-политического статуса и соответствующей роли членов общества, их объединений и выражающаяся в необоснованном лишении или ограничении прав и свобод человека, определенных категорий граждан и даже социальных групп по признакам социальной или политической принадлежности.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Документ</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Один из источников, используемых в социологическом исследовании для получения первичной социологической информации, представляющий собой письменное свидетельство о ком-то или чем-то.</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Досуг</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Та часть свободного времени (оно является частью внерабочего времени), которым человек располагает по своему усмотрению. Основные параметры Д. — продолжительность, место и способ проведения, структура. Д. входит как составная часть в категорию «свободное время», которое, в свою очередь, выступает частью внепроизводственного времени.</w:t>
      </w:r>
    </w:p>
    <w:p w:rsidR="00217617" w:rsidRPr="00705125" w:rsidRDefault="00217617" w:rsidP="00705125">
      <w:pPr>
        <w:spacing w:line="360" w:lineRule="auto"/>
        <w:ind w:firstLine="709"/>
        <w:jc w:val="both"/>
        <w:rPr>
          <w:rFonts w:eastAsia="Calibri"/>
          <w:sz w:val="28"/>
          <w:szCs w:val="28"/>
          <w:lang w:eastAsia="en-US"/>
        </w:rPr>
      </w:pPr>
      <w:bookmarkStart w:id="12" w:name="6"/>
      <w:r w:rsidRPr="00705125">
        <w:rPr>
          <w:rFonts w:eastAsia="Calibri"/>
          <w:sz w:val="28"/>
          <w:szCs w:val="28"/>
          <w:lang w:eastAsia="en-US"/>
        </w:rPr>
        <w:t>З</w:t>
      </w:r>
      <w:bookmarkEnd w:id="12"/>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Закон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Необходимая, существенная, повторяющаяся и устойчивая взаимосвязь между социальными явлениями и процессами, определяющие характер и общее направление развития общества, государства и др. социальных институтов.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Заковая система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Совокупность знаков, обладающая внутренней структурой, явными (формализованными) или неявными правилами образования, осмысления и </w:t>
      </w:r>
      <w:r w:rsidRPr="00705125">
        <w:rPr>
          <w:rFonts w:eastAsia="Calibri"/>
          <w:sz w:val="28"/>
          <w:szCs w:val="28"/>
          <w:lang w:eastAsia="en-US"/>
        </w:rPr>
        <w:lastRenderedPageBreak/>
        <w:t>употребления ее элементов, используемая для осуществления индивидуальных и групповых коммуникативных, трансляционных, культурно-функциональных процессов.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Значение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Один из основных элементов культуры, выступающий наряду с обычаем, нормой, ценностью и смыслом в качестве социо-культурного средства соединения личности или группы (общности) с окружающим миром через посредство знаков.</w:t>
      </w:r>
    </w:p>
    <w:p w:rsidR="00217617" w:rsidRPr="00705125" w:rsidRDefault="00217617" w:rsidP="00705125">
      <w:pPr>
        <w:spacing w:line="360" w:lineRule="auto"/>
        <w:ind w:firstLine="709"/>
        <w:jc w:val="both"/>
        <w:rPr>
          <w:rFonts w:eastAsia="Calibri"/>
          <w:sz w:val="28"/>
          <w:szCs w:val="28"/>
          <w:lang w:eastAsia="en-US"/>
        </w:rPr>
      </w:pPr>
      <w:bookmarkStart w:id="13" w:name="7"/>
      <w:r w:rsidRPr="00705125">
        <w:rPr>
          <w:rFonts w:eastAsia="Calibri"/>
          <w:sz w:val="28"/>
          <w:szCs w:val="28"/>
          <w:lang w:eastAsia="en-US"/>
        </w:rPr>
        <w:t>И</w:t>
      </w:r>
      <w:bookmarkEnd w:id="13"/>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«Идеальный тип»</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Важнейшая категория концепции социально-исторического исследования М. Вебера, представляющая собой абстрактно-теоретическое выражение идеальной модели, эталона общих рациональных ценностных установок соответствующей эпохи и служащая средством познания социальной реальности.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Идентификация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ср.-век. лат. identifico — отождествляю), отождествление друг друга и себя с определенной культурной категорией, социальными символами, территорией, статусом, ценностями, исполняемой ролью и т.п.</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Идентичность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(от позднелат. identicus — тождественный, одинаковый), тождество, совпадение двух или более социальных взглядов. </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Иерархия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греч. hierarchia — букв. священная власть) — форма построения сложных социальных систем на основе подчинения, когда «нижние» уровни контролируются «верхними». В И.с. проявляется централизация управления и одновременно его бюрократизация. И.с. выступает и как односторонняя личная зависимость одного индивида от др.</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Изменения социальные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см. Развитие социальное, Революция социальная, Регресс социальный.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lastRenderedPageBreak/>
        <w:t>Изоляция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Разобщение особей или их групп друг от друга. Изоляция внутри группы служит одним из важнейших факторов мобильности. Защитный механизм, заключающийся в уходе от общества, от других людей; погружение вглубь себя.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Индустриальное общество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Стадия (ступень) исторического развития общества, которой присущи достаточно высокий уровень промышленного производства, его механизация и автоматизация, развитое разделение труда и его специализация, использование достижений научно-технической революции, динамичность, гибкость и открытость в организации социально-политической жизни.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Инновация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Активное воздействие на социальные процессы и явления в целях создания более благополучных условий для развития социальных объектов и систем.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Институт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Сравнительно высокоорганизованные социальные системные образования, отличающиеся устойчивой структурой, глубинной интегрированностью своих элементов, многообразием, гибкостью и динамичностью их функций и самого И.С.</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Интеграция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integratio — восстановление, восполнение) — процесс и результат взаимосвязи, взаимодействия, сближения и объединения в единое целое каких-либо частей, элементов — стран, их экономик, социальных и политических структур, культур, социальных и политических групп, этносов, партий, движений, организаций и т.д.</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Интервью</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(англ. interview), жанр публицистики, беседа журналиста с одним или несколькими лицами по каким-либо актуальным вопросам. Подразделяется </w:t>
      </w:r>
      <w:r w:rsidRPr="00705125">
        <w:rPr>
          <w:rFonts w:eastAsia="Calibri"/>
          <w:sz w:val="28"/>
          <w:szCs w:val="28"/>
          <w:lang w:eastAsia="en-US"/>
        </w:rPr>
        <w:lastRenderedPageBreak/>
        <w:t>на И.-сообщение, преследующее главным образом информационную цель, и И.-мнение, комментирующее известные факты и события.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Интерес</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interest — имеет значение, важно) — выражение потребностей общества, социальной группы или общности, партии, организации или движения в социальной и политической сферах, служащих причиной, источником, побуждением, мотивом социально-политических действий, субъектов общественной жизни.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Исследование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Научное, процесс выработки новых знаний, один из видов познавательной деятельности. Характеризуется объективностью, воспроизводимостью, доказательностью, точностью; имеет два уровня — эмпирический и теоретический. Наиболее распространенным является деление И. на фундаментальные и прикладные, количественные и качественные, уникальные и комплексные.</w:t>
      </w:r>
    </w:p>
    <w:p w:rsidR="00217617" w:rsidRPr="00705125" w:rsidRDefault="00217617" w:rsidP="00705125">
      <w:pPr>
        <w:spacing w:line="360" w:lineRule="auto"/>
        <w:ind w:firstLine="709"/>
        <w:jc w:val="both"/>
        <w:rPr>
          <w:rFonts w:eastAsia="Calibri"/>
          <w:sz w:val="28"/>
          <w:szCs w:val="28"/>
          <w:lang w:eastAsia="en-US"/>
        </w:rPr>
      </w:pPr>
      <w:bookmarkStart w:id="14" w:name="8"/>
      <w:r w:rsidRPr="00705125">
        <w:rPr>
          <w:rFonts w:eastAsia="Calibri"/>
          <w:sz w:val="28"/>
          <w:szCs w:val="28"/>
          <w:lang w:eastAsia="en-US"/>
        </w:rPr>
        <w:t>К</w:t>
      </w:r>
      <w:bookmarkEnd w:id="14"/>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Каузальность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(лат. causalis — причинный, causa — причина), причинность, понятие, использовавшееся в философии традиционного типа для обозначения необходимой генетической связи явлений, из которых одно (причина) обусловливает другое (следствие).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Катастрофа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греч. katastrophe — поворот, переворот) — момент разрешения той напряженной ситуации, которая создана предшествовавшей К. борьбой, развивавшейся в течение драматического действия и завязке.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Класс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Два или более слоя людей, в существование которых верят члены местного сообщества и которым они приписывают более выскоие или более низкие позиции.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Конфликт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Любое отношение между элементами, которые можно охарактеризовать через объективные («латентные») или субъективные («явные») противоположности.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Контакт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contactus — соприкосновение) — форма единичной или многократной социальной связи, отличающаяся обычно внешним, неглубоким, поверхностным, мимолетным характером и не оказывающая сколько-нибудь существенного влияния на жизнь и деятельность людей (напр., К. пассажиров общественного транспорта, К. зрителей в кинотеатре или К. посетителей учреждения с лифтером, гардеробщиком).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Контроль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Механизм саморегуляции общества и социальных групп, обеспечивающий их целенаправленное воздействие на поведение людей с целью укрепления порядка и стабильности.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Кооперация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Процесс, в ходе которого представители одной или нескольких социальных групп действуют совместно и скоординированно ради достижения единой цели. Основой кооперации является взаимная выгода.</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Кризис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греч. krisis — решение, поворотный пункт, исход) — такое социальное состояние общества и государства, при котором на основе резкого обострения социально-политических противоречий нарушается их стабильность, нормальное функционирование и развитие.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Культура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cultura — возделывание, воспитание, образование, развитие, почитание),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w:t>
      </w:r>
    </w:p>
    <w:p w:rsidR="00217617" w:rsidRPr="00705125" w:rsidRDefault="00217617" w:rsidP="00705125">
      <w:pPr>
        <w:spacing w:line="360" w:lineRule="auto"/>
        <w:ind w:firstLine="709"/>
        <w:jc w:val="both"/>
        <w:rPr>
          <w:rFonts w:eastAsia="Calibri"/>
          <w:sz w:val="28"/>
          <w:szCs w:val="28"/>
          <w:lang w:eastAsia="en-US"/>
        </w:rPr>
      </w:pPr>
      <w:bookmarkStart w:id="15" w:name="9"/>
      <w:r w:rsidRPr="00705125">
        <w:rPr>
          <w:rFonts w:eastAsia="Calibri"/>
          <w:sz w:val="28"/>
          <w:szCs w:val="28"/>
          <w:lang w:eastAsia="en-US"/>
        </w:rPr>
        <w:t>Л</w:t>
      </w:r>
      <w:bookmarkEnd w:id="15"/>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lastRenderedPageBreak/>
        <w:t>Легитимность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Концепция легитимности охватывает взаимоотношения между властью и правом. Она подчеркивает полномочность государства, т.е. то, что дает государству право осуществлять власть в отношении своих граждан, и степень, в которой эта власть признается как правильно реализуемая. В традиционном обществе авторитет государственной власти придавался божественной волей или наследованием власти. В современном обществе источник легитимности государства заключается в признании обществом власти правительства. Легитимность зависит от молчаливого согласия управляемых, а государство является легитимным в той степени, в какой его граждане признают таковым.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Лидерство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Соотносительное положение (статус) определенной личности в социальной группе, союзе, движении, партии и т.д., в стране, обществе в целом, характеризующееся способностью занимающего его лица оказывать решающее влияние на других людей, организовывать и направлять их коллективные действия. Л. выступает как разновидность власти, своеобразный управленческий статус личности, подчиняющей своему влиянию других людей.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Личность</w:t>
      </w:r>
    </w:p>
    <w:p w:rsidR="00217617" w:rsidRPr="00705125" w:rsidRDefault="00217617" w:rsidP="00705125">
      <w:pPr>
        <w:numPr>
          <w:ilvl w:val="0"/>
          <w:numId w:val="12"/>
        </w:numPr>
        <w:spacing w:line="360" w:lineRule="auto"/>
        <w:ind w:left="0" w:firstLine="709"/>
        <w:jc w:val="both"/>
        <w:rPr>
          <w:rFonts w:eastAsia="Calibri"/>
          <w:sz w:val="28"/>
          <w:szCs w:val="28"/>
          <w:lang w:eastAsia="en-US"/>
        </w:rPr>
      </w:pPr>
      <w:r w:rsidRPr="00705125">
        <w:rPr>
          <w:rFonts w:eastAsia="Calibri"/>
          <w:sz w:val="28"/>
          <w:szCs w:val="28"/>
          <w:lang w:eastAsia="en-US"/>
        </w:rPr>
        <w:t>Человек как субъект отношений и сознательной деятельности;</w:t>
      </w:r>
    </w:p>
    <w:p w:rsidR="00217617" w:rsidRPr="00705125" w:rsidRDefault="00217617" w:rsidP="00705125">
      <w:pPr>
        <w:numPr>
          <w:ilvl w:val="0"/>
          <w:numId w:val="12"/>
        </w:numPr>
        <w:spacing w:line="360" w:lineRule="auto"/>
        <w:ind w:left="0" w:firstLine="709"/>
        <w:jc w:val="both"/>
        <w:rPr>
          <w:rFonts w:eastAsia="Calibri"/>
          <w:sz w:val="28"/>
          <w:szCs w:val="28"/>
          <w:lang w:eastAsia="en-US"/>
        </w:rPr>
      </w:pPr>
      <w:r w:rsidRPr="00705125">
        <w:rPr>
          <w:rFonts w:eastAsia="Calibri"/>
          <w:sz w:val="28"/>
          <w:szCs w:val="28"/>
          <w:lang w:eastAsia="en-US"/>
        </w:rPr>
        <w:t>Устойчивая система социально значимых черт, характеризующих индивида как члена общества или общности. Понятие Л. следует отличать от понятия «индивид» (единичный представитель человеческого рода) и «индивидуальность» (совокупность черт, отличающих данного индивида от всех других). Л. определяется данной системой общественных отношений, культурой и обусловлена также биологическими особенностями.</w:t>
      </w:r>
    </w:p>
    <w:p w:rsidR="00217617" w:rsidRPr="00705125" w:rsidRDefault="00217617" w:rsidP="00705125">
      <w:pPr>
        <w:spacing w:line="360" w:lineRule="auto"/>
        <w:ind w:firstLine="709"/>
        <w:jc w:val="both"/>
        <w:rPr>
          <w:rFonts w:eastAsia="Calibri"/>
          <w:sz w:val="28"/>
          <w:szCs w:val="28"/>
          <w:lang w:eastAsia="en-US"/>
        </w:rPr>
      </w:pPr>
      <w:bookmarkStart w:id="16" w:name="10"/>
      <w:r w:rsidRPr="00705125">
        <w:rPr>
          <w:rFonts w:eastAsia="Calibri"/>
          <w:sz w:val="28"/>
          <w:szCs w:val="28"/>
          <w:lang w:eastAsia="en-US"/>
        </w:rPr>
        <w:t>М</w:t>
      </w:r>
      <w:bookmarkEnd w:id="16"/>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Макросоциология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Социологическое исследование на уровне всего общества в целом и более или менее широких социальных групп, общностей и взаимодействий. Сюда относятся общая теория, методология и история социологии; социология классов и др. социальных групп, социология наций и др. этносов, социология городского и сельского населения и т.д.</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Маргинальность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франц. marginal — побочный, на полях), ситуация, когда индивид чувствует себя находящимся между двумя культурами или социальными стратами с присущими им образом жизни. В маргинальном или промежуточном состоянии человек ощущает глубокий дискомфорт и неудовлетворенность: от одного берега он отплыл, а к другому еще не пристал.</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Масса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Масса — это средний человек. Таким образом, чисто количественное определение — «многие» — переходит в качественное. В сообществе, чуждых массовости, совместная цель, идея или идеал служат единственной связью, что само по себе исключает многочисленность.</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Менталитет</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позделат. mentalis — умственный), образ мышления, мировосприятия, духовной настроенности, присущие индивиду или группе.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Метод</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Совокупность приемов и способов сбора, обработки и анализа эмпирической социологической информации.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Миграция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migratio — переселение) — перемещение, переселение, подвижность населения, в результате которых обычно происходит изменение численности населения на той или иной территории.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Микросоциология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Социологическое исследование на уровне личностей, малых социальных групп и их взаимодействий. Особенно наглядно это проявляется в социологии личности и социологии семьи.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Мобильность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Любой переход индивида и социального объекта (ценности), то есть всего того, что создано или модифицировано человеческой деятельностью, из одной социальной позиции в другую.</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Мода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modus — мера, способ, правило).</w:t>
      </w:r>
    </w:p>
    <w:p w:rsidR="00217617" w:rsidRPr="00705125" w:rsidRDefault="00217617" w:rsidP="00705125">
      <w:pPr>
        <w:numPr>
          <w:ilvl w:val="0"/>
          <w:numId w:val="13"/>
        </w:numPr>
        <w:spacing w:line="360" w:lineRule="auto"/>
        <w:ind w:left="0" w:firstLine="709"/>
        <w:jc w:val="both"/>
        <w:rPr>
          <w:rFonts w:eastAsia="Calibri"/>
          <w:sz w:val="28"/>
          <w:szCs w:val="28"/>
          <w:lang w:eastAsia="en-US"/>
        </w:rPr>
      </w:pPr>
      <w:r w:rsidRPr="00705125">
        <w:rPr>
          <w:rFonts w:eastAsia="Calibri"/>
          <w:sz w:val="28"/>
          <w:szCs w:val="28"/>
          <w:lang w:eastAsia="en-US"/>
        </w:rPr>
        <w:t>Непродолжительное господство определенного вкуса в какой-либо сфере жизни или культуры. В отличие от стиля, м. отражает более кратковременные и поверхностные изменения внешних форм бытовых предметов и художественных произведений; в узком смысле — смена форм и образцов одежды.</w:t>
      </w:r>
    </w:p>
    <w:p w:rsidR="00217617" w:rsidRPr="00705125" w:rsidRDefault="00217617" w:rsidP="00705125">
      <w:pPr>
        <w:numPr>
          <w:ilvl w:val="0"/>
          <w:numId w:val="13"/>
        </w:numPr>
        <w:spacing w:line="360" w:lineRule="auto"/>
        <w:ind w:left="0" w:firstLine="709"/>
        <w:jc w:val="both"/>
        <w:rPr>
          <w:rFonts w:eastAsia="Calibri"/>
          <w:sz w:val="28"/>
          <w:szCs w:val="28"/>
          <w:lang w:eastAsia="en-US"/>
        </w:rPr>
      </w:pPr>
      <w:r w:rsidRPr="00705125">
        <w:rPr>
          <w:rFonts w:eastAsia="Calibri"/>
          <w:sz w:val="28"/>
          <w:szCs w:val="28"/>
          <w:lang w:eastAsia="en-US"/>
        </w:rPr>
        <w:t xml:space="preserve">Непрочная, быстропроходящая популярность. М. выражает социальные символы. </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Молодежь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которые определяются общественным строем, культурой, закономерностями социализации, воспитания данного общества; современные возрастные границы от 14-16 до 25-30 лет.</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Мониторинг</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monita — напоминающий, предупреждающий) — постоянный, систематический сбор информации средствами массовой коммуникации в целях наблюдения, контроля за ходом развития какого-либо социального явления или процесса его прогнозирования.</w:t>
      </w:r>
    </w:p>
    <w:p w:rsidR="00217617" w:rsidRPr="00705125" w:rsidRDefault="00217617" w:rsidP="00705125">
      <w:pPr>
        <w:spacing w:line="360" w:lineRule="auto"/>
        <w:ind w:firstLine="709"/>
        <w:jc w:val="both"/>
        <w:rPr>
          <w:rFonts w:eastAsia="Calibri"/>
          <w:sz w:val="28"/>
          <w:szCs w:val="28"/>
          <w:lang w:eastAsia="en-US"/>
        </w:rPr>
      </w:pPr>
      <w:bookmarkStart w:id="17" w:name="11"/>
      <w:r w:rsidRPr="00705125">
        <w:rPr>
          <w:rFonts w:eastAsia="Calibri"/>
          <w:sz w:val="28"/>
          <w:szCs w:val="28"/>
          <w:lang w:eastAsia="en-US"/>
        </w:rPr>
        <w:t>Н</w:t>
      </w:r>
      <w:bookmarkEnd w:id="17"/>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Насилие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Применение силы или угрозы силой какой-либо частью общества или государства (личностью, социальной и политической группами, органами и организациями, институтами и учреждениями, партиями и движениями и т.д.) или ими самими в целом по отношению к др. субъектам социально-политической жизни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Национализм</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Устойчивое мнение, что человеческие существа можно классифицировать, как насекомых, и что к миллионам, а то и к десяткам миллионов людей могут быть, ничтоже сумняшеся, приклеены ярлыки «хорошие» или «плохие».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natio — народ, племя) — исторически высшая форма этносоциальной общности людей, возникающая в основном в эпоху зарождения и развития товарно-денежных отношений (разложения феодализма и зарождения капитализма) на базе связанного с этим сплочения территории с населением, говорящим на одном языке, и характеризующаяся общностью языка, культуры, психологии, исторических судеб, этнического самосознания, обычаев и традиций.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Народность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Исторически сложившаяся языковая, территориальная, экономическая и культурная общность людей. В современной литературе идет дискуссия о признаках и соотношении Н. и нации.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Наука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Сфера человеческой деятельности, функция которой — выработка и теоретическая систематизация объективных знаний о действительности; одна из форм общественного сознания; включает как деятельность по получению нового знания, так и ее результат — сумму знаний, лежащих в основе научной картины мира; обозначение отдельных отраслей научного знания.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Норма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Правила поведения, ожидания и стандарты, регулирующие действия людей, общественную жизнь в соответствии с ценностями определенной культуры и укрепляющие стабильность и целостность общества.</w:t>
      </w:r>
    </w:p>
    <w:p w:rsidR="00217617" w:rsidRPr="00705125" w:rsidRDefault="00217617" w:rsidP="00705125">
      <w:pPr>
        <w:spacing w:line="360" w:lineRule="auto"/>
        <w:ind w:firstLine="709"/>
        <w:jc w:val="both"/>
        <w:rPr>
          <w:rFonts w:eastAsia="Calibri"/>
          <w:sz w:val="28"/>
          <w:szCs w:val="28"/>
          <w:lang w:eastAsia="en-US"/>
        </w:rPr>
      </w:pPr>
      <w:bookmarkStart w:id="18" w:name="12"/>
      <w:r w:rsidRPr="00705125">
        <w:rPr>
          <w:rFonts w:eastAsia="Calibri"/>
          <w:sz w:val="28"/>
          <w:szCs w:val="28"/>
          <w:lang w:eastAsia="en-US"/>
        </w:rPr>
        <w:t>О</w:t>
      </w:r>
      <w:bookmarkEnd w:id="18"/>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Образование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Процесс развития и саморазвития личности, связанный с овладением социально значимым опытом человечества, воплощенным в знаниях, умениях, творческой деятельности и эмоционально-ценностном отношении к миру; необходимое условие сохранения и развития материальной и духовной культуры. Основной путь получения О. — обучение и самообразование.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Общественное мнение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Состояние массового сознания, заключающее в себе отношение (скрытое или явное) к общественным событиям, к деятельности различных групп, организаций, отдельных личностей; выражает позицию одобрения или осуждения по тем или иным общественным проблемам, регулирует поведение индивидов, социальных групп и институтов, насаждает определенные нормы общественных отношений; действует как в рамках общества в целом, так и в рамках различных социальных групп.</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Общество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В широком смысле — совокупность исторически сложившихся форм совместной деятельности людей; в узком смысле — исторически конкретный тип социальной системы, определенная форма социальных отношений (например, О., противопоставленное государству, у Гегеля).</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Объект социологии</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Общество как целостная система, отдельные социальные институты.</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Опрос</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Метод сбора первичной информации об объективных и (или) субъективных фактах со слов опрашиваемого. В социальных исследованиях обычно применяют выборочные О. для изучения общественного мнения, </w:t>
      </w:r>
      <w:r w:rsidRPr="00705125">
        <w:rPr>
          <w:rFonts w:eastAsia="Calibri"/>
          <w:sz w:val="28"/>
          <w:szCs w:val="28"/>
          <w:lang w:eastAsia="en-US"/>
        </w:rPr>
        <w:lastRenderedPageBreak/>
        <w:t>потребительского спроса населения и др. Основные средства — анкетирование и интервьюирование.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Отношение социальное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Самая общая и простая социальная сущность, или форма. С.О зиждется отчасти на первоначальных, естественных, действительных обстоятельствах жизни как причинах взаимной связи, взаимной зависимости и взаимной привязанности между людьми, отчасти — на глубинных, наиболее общих, необходимейших потребностях. Каждое такого рода отношение, даже между двумя людьми, влечет за собой познание и признание социального отношения как такового, знание того, что отсюда обычно должны последовать определенные взаимные действия — действия, ожидаемые и требуемые каждым от другого и ожидаемые и требуемые от самого себя по отношению к другому. Здесь зачатки «прав», на которые каждый претендует сам, но признает их за другим, «обязанностей», которые, как он думает, надлежить выполнять другому, но которые он возлагает и на самого себя, зная, что другой мыслит и хочет их как должное с его стороны.</w:t>
      </w:r>
    </w:p>
    <w:p w:rsidR="00217617" w:rsidRPr="00705125" w:rsidRDefault="00217617" w:rsidP="00705125">
      <w:pPr>
        <w:spacing w:line="360" w:lineRule="auto"/>
        <w:ind w:firstLine="709"/>
        <w:jc w:val="both"/>
        <w:rPr>
          <w:rFonts w:eastAsia="Calibri"/>
          <w:sz w:val="28"/>
          <w:szCs w:val="28"/>
          <w:lang w:eastAsia="en-US"/>
        </w:rPr>
      </w:pPr>
      <w:bookmarkStart w:id="19" w:name="13"/>
      <w:r w:rsidRPr="00705125">
        <w:rPr>
          <w:rFonts w:eastAsia="Calibri"/>
          <w:sz w:val="28"/>
          <w:szCs w:val="28"/>
          <w:lang w:eastAsia="en-US"/>
        </w:rPr>
        <w:t>П</w:t>
      </w:r>
      <w:bookmarkEnd w:id="19"/>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Парадигма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греч. paradeigma — пример, образец) — система наиболее общих, исходных и важных основ достаточно признанной на данном этапе теории, определяющая ее концептуально-методологический подход к постановке и решению социальных проблем.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Партия политическая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Устойчивая политическая организация, объединяющая людей с общими социально-политическими интересами, выраженными в основополагающих для данной партии идейных установках и программах, с целью их реализации в борьбе с соперничающими партиями за овладение политической властью и осуществление государственного управления страной.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Переходный период</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Такой период в развитии общества, когда происходящие в нем социальные изменения характеризуются различной направленностью, вследствие чего ни традиционные социальные силы, движения, структуры, ни те, которые идут им на смену (а также их приверженцы) не обладают ощутимым превосходством, и только с течением времени вторые получают превосходство над первыми.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Персонализация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Представление «личности» первичной реальностью и высшей духовной ценностью, причем «личность» понимается как духовный первоэлемент бытия. Основная социальная задача состоит не в том, чтобы изменить мир, а втом, чтобы преобразовать «личность», т.е. способствовать ее «духовному самосовершенствованию».</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Перцепция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percipere — воспринимать) — Чувственное восприятие, отражение вещей в сознании через органы чувств.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Племя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Такая природно-социальная общность людей, которая характерна для первобытнообщинного строя, объединена кровнородственными связями, представляет совокупность двух или нескольких родов, отличается от других племен своей территорией, языком, культурой, религиозными верованиями.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Политика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греч. politika — дела государства, общества).</w:t>
      </w:r>
    </w:p>
    <w:p w:rsidR="00217617" w:rsidRPr="00705125" w:rsidRDefault="00217617" w:rsidP="00705125">
      <w:pPr>
        <w:numPr>
          <w:ilvl w:val="0"/>
          <w:numId w:val="14"/>
        </w:numPr>
        <w:spacing w:line="360" w:lineRule="auto"/>
        <w:ind w:left="0" w:firstLine="709"/>
        <w:jc w:val="both"/>
        <w:rPr>
          <w:rFonts w:eastAsia="Calibri"/>
          <w:sz w:val="28"/>
          <w:szCs w:val="28"/>
          <w:lang w:eastAsia="en-US"/>
        </w:rPr>
      </w:pPr>
      <w:r w:rsidRPr="00705125">
        <w:rPr>
          <w:rFonts w:eastAsia="Calibri"/>
          <w:sz w:val="28"/>
          <w:szCs w:val="28"/>
          <w:lang w:eastAsia="en-US"/>
        </w:rPr>
        <w:t>Основные принципы, нормы и направления деятельности (в более широком смысле — вся деятельность) по осуществлению государственной и общественной власти.</w:t>
      </w:r>
    </w:p>
    <w:p w:rsidR="00217617" w:rsidRPr="00705125" w:rsidRDefault="00217617" w:rsidP="00705125">
      <w:pPr>
        <w:numPr>
          <w:ilvl w:val="0"/>
          <w:numId w:val="14"/>
        </w:numPr>
        <w:spacing w:line="360" w:lineRule="auto"/>
        <w:ind w:left="0" w:firstLine="709"/>
        <w:jc w:val="both"/>
        <w:rPr>
          <w:rFonts w:eastAsia="Calibri"/>
          <w:sz w:val="28"/>
          <w:szCs w:val="28"/>
          <w:lang w:eastAsia="en-US"/>
        </w:rPr>
      </w:pPr>
      <w:r w:rsidRPr="00705125">
        <w:rPr>
          <w:rFonts w:eastAsia="Calibri"/>
          <w:sz w:val="28"/>
          <w:szCs w:val="28"/>
          <w:lang w:eastAsia="en-US"/>
        </w:rPr>
        <w:t>Одна из основных сфер общественной жизни (наряду с экономической социальной и духовной), связанная с отношениями между социальными субъектами по поводу установления, организации, функционирования и изменения власти в обществе и государстве.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Постиндустриальное общество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Третья (после аграрного и индустриального обществ) ступень, стадия прогрессивного развития человечества и отдельных стран, отражающая для большинства мира их будущее и характеризующаяся теми социальными изменениями, которые связаны с достижениями и перспективами современных научно-технологической, информационной и иных революций.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Право</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Система общеобязательных социальных норм, установленных или санкционированных государством и регулирующих действия, поведение и отношения людей, их групп, государственных и общественных органов, организаций и учреждений.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Предмет социологии</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Закономерности формирования, функционирования и отношения между социальными группами и отдельными людьми.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Престиж</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Соотносительная оценка социальных позиций групп, а также индивидов в соответствии с принятой в данном обществе шкалой ценностей.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Преступление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Общественно опасное деяние, предусмотренное уголовным законом, виновно (с умыслом или по неосторожности) совершенное вменяемым лицом (или группой таких лиц), достигших возраста уголовной ответственности.</w:t>
      </w:r>
    </w:p>
    <w:p w:rsidR="00217617" w:rsidRPr="00705125" w:rsidRDefault="00217617" w:rsidP="00705125">
      <w:pPr>
        <w:spacing w:line="360" w:lineRule="auto"/>
        <w:ind w:firstLine="709"/>
        <w:jc w:val="both"/>
        <w:rPr>
          <w:rFonts w:eastAsia="Calibri"/>
          <w:sz w:val="28"/>
          <w:szCs w:val="28"/>
          <w:lang w:eastAsia="en-US"/>
        </w:rPr>
      </w:pPr>
      <w:bookmarkStart w:id="20" w:name="14"/>
      <w:r w:rsidRPr="00705125">
        <w:rPr>
          <w:rFonts w:eastAsia="Calibri"/>
          <w:sz w:val="28"/>
          <w:szCs w:val="28"/>
          <w:lang w:eastAsia="en-US"/>
        </w:rPr>
        <w:t>Р</w:t>
      </w:r>
      <w:bookmarkEnd w:id="20"/>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Равновесие социальное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Действие внутри группы или взаимодействие нескольких групп не приводящее к социальной дезорганизации. Одни действия группы нивелируются действиями другой, приводя к общему равновесию.</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Развитие социальное</w:t>
      </w:r>
    </w:p>
    <w:p w:rsidR="00217617" w:rsidRPr="00705125" w:rsidRDefault="00217617" w:rsidP="00705125">
      <w:pPr>
        <w:numPr>
          <w:ilvl w:val="0"/>
          <w:numId w:val="15"/>
        </w:numPr>
        <w:spacing w:line="360" w:lineRule="auto"/>
        <w:ind w:left="0" w:firstLine="709"/>
        <w:jc w:val="both"/>
        <w:rPr>
          <w:rFonts w:eastAsia="Calibri"/>
          <w:sz w:val="28"/>
          <w:szCs w:val="28"/>
          <w:lang w:eastAsia="en-US"/>
        </w:rPr>
      </w:pPr>
      <w:r w:rsidRPr="00705125">
        <w:rPr>
          <w:rFonts w:eastAsia="Calibri"/>
          <w:sz w:val="28"/>
          <w:szCs w:val="28"/>
          <w:lang w:eastAsia="en-US"/>
        </w:rPr>
        <w:t>В широком смысле — любое социальное изменение в обществе, связанное с переходом того или иного социального явления или процесса из одного состояния в другое.</w:t>
      </w:r>
    </w:p>
    <w:p w:rsidR="00217617" w:rsidRPr="00705125" w:rsidRDefault="00217617" w:rsidP="00705125">
      <w:pPr>
        <w:numPr>
          <w:ilvl w:val="0"/>
          <w:numId w:val="15"/>
        </w:numPr>
        <w:spacing w:line="360" w:lineRule="auto"/>
        <w:ind w:left="0" w:firstLine="709"/>
        <w:jc w:val="both"/>
        <w:rPr>
          <w:rFonts w:eastAsia="Calibri"/>
          <w:sz w:val="28"/>
          <w:szCs w:val="28"/>
          <w:lang w:eastAsia="en-US"/>
        </w:rPr>
      </w:pPr>
      <w:r w:rsidRPr="00705125">
        <w:rPr>
          <w:rFonts w:eastAsia="Calibri"/>
          <w:sz w:val="28"/>
          <w:szCs w:val="28"/>
          <w:lang w:eastAsia="en-US"/>
        </w:rPr>
        <w:lastRenderedPageBreak/>
        <w:t>В более узком, строгом смысле — только такое социальное изменение, которое связано с более или менее глубинными, структурными изменениями в обществе, ведущими к появлению новых общественных отношений, институтов, норм, ценностей и т.д.</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Революция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revolutio — поворот, переворот) — коренной, качественный, глубинный переворот в развитии общества, всех его сфер, способ смены одной социально-экономической и социально-культурной системы другой, более высокой, прогрессивной.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Регресс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Такая направленность социальных изменений, которая воплощается в переходе от высшего к низшему, в процессах деградации, утраты способности к выполнению тех или иных функций, необходимых для существования социальной системы и поддержания жизнеспособности ее функций.</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Религия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religio — набожность, святыня, предмет культа; religare — связывать), мировоззрение и мироощущение, а также соответствующее поведение и специфические действия (культ), основана на вере в существование бога или богов, сверхъестественного. Этимологически термин «религия» имеет два важных значения. Согласно первому (religio) он выражает не только набожность и предмет культа, но также суть религиозного опыта. Второе значение (religare) указывает на особую, не материальную, а духовную связь земного и небесного (божественного) миров.</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Роль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(франц. role), модель поведения, часть статуса; стереотипное поведение, ожидаемое от человека, занимающего определенную позицию (или статус) в социальной структуре. Принятие социальных Р. происходит в </w:t>
      </w:r>
      <w:r w:rsidRPr="00705125">
        <w:rPr>
          <w:rFonts w:eastAsia="Calibri"/>
          <w:sz w:val="28"/>
          <w:szCs w:val="28"/>
          <w:lang w:eastAsia="en-US"/>
        </w:rPr>
        <w:lastRenderedPageBreak/>
        <w:t>процессе социализации. Овладение социальными Р. происходит бессознательно.</w:t>
      </w:r>
    </w:p>
    <w:p w:rsidR="00217617" w:rsidRPr="00705125" w:rsidRDefault="00217617" w:rsidP="00705125">
      <w:pPr>
        <w:spacing w:line="360" w:lineRule="auto"/>
        <w:ind w:firstLine="709"/>
        <w:jc w:val="both"/>
        <w:rPr>
          <w:rFonts w:eastAsia="Calibri"/>
          <w:sz w:val="28"/>
          <w:szCs w:val="28"/>
          <w:lang w:eastAsia="en-US"/>
        </w:rPr>
      </w:pPr>
      <w:bookmarkStart w:id="21" w:name="15"/>
      <w:r w:rsidRPr="00705125">
        <w:rPr>
          <w:rFonts w:eastAsia="Calibri"/>
          <w:sz w:val="28"/>
          <w:szCs w:val="28"/>
          <w:lang w:eastAsia="en-US"/>
        </w:rPr>
        <w:t>С</w:t>
      </w:r>
      <w:bookmarkEnd w:id="21"/>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Санкция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Важный элемент социального регулирования, направленный на обеспечение соблюдения социальных норм членами общества и их объединениями.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Семья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Ячейка (малая социальная группа) общества, важнейшая форма организации личного быта, основанная на супружеском союзе и родственных связях, т.е. отношениях между мужем и женой, родителями и детьми, братьями и сестрами и др. родственниками, живущими вместе и ведущими общее хозяйство.</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Система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Сложно организованная, иерархически выстроенная целостность, включающая в себя индивиды и группы, объединенные устойчивыми связями и отношениями.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Социальная технология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Система методов выявления и использования скрытых потенциалов социальной системы в соответствии с целями ее развития, совокупность операций и процедур социального воздействия на объект на пути получения оптимального социального результата.</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Социология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Наука о законах функционирования и развития социальных общностей и механизмов их интеграции в социальную систему. Целью социологии является выделение социальных групп из системы общества, по выдуманным социологами критериям и характеристикам, а затем обратный процесс — попытка воссоединения разделенных «изгоев» обратно, в одну «кашу».</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Статус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lastRenderedPageBreak/>
        <w:t>Статусная ситуация, при которой каждый типичный компонент жизненной судьбы людей определяется специфической, позитивной или негативной социальной оценкой чести.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Стратификация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Расположение людей в статусной иерархии сверху вниз по четырем критериям неравенства: неодинаковые доходы, уровень образования, доступ к власти, престиж профессии. Индивиды, обладающие приблизительно одинаковыми или сходными признаками, относятся к одному слою или страте. Термин «стратификация» позаимствован у геологии, где он обозначает вертикально расположенные слои земли, обнаруживаемые в разрезе.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Структура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(от лат. structura — строение) — внутренее устройство общества или социальной группы, упорядоченная совокупность взаимосвязанных и взаимодействующих в определенных рамках социальных групп, институтов и отношений между ними.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Субкультура</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Часть общей культуры, система ценностей, традиций и обычаев, присущих большой социальной группе. С. отличается от доминирующей культуры языком, взглядами на жизнь, манерами поведения, прической, одеждой, обычаями. Различия могут быть очень сильными, но С. не противостоит доминирующей культуре. Она включает ряд ценностей доминирующей культуры и добавляет к ним новые ценности, характерные только для нее.</w:t>
      </w:r>
    </w:p>
    <w:p w:rsidR="00217617" w:rsidRPr="00705125" w:rsidRDefault="00217617" w:rsidP="00705125">
      <w:pPr>
        <w:spacing w:line="360" w:lineRule="auto"/>
        <w:ind w:firstLine="709"/>
        <w:jc w:val="both"/>
        <w:rPr>
          <w:rFonts w:eastAsia="Calibri"/>
          <w:sz w:val="28"/>
          <w:szCs w:val="28"/>
          <w:lang w:eastAsia="en-US"/>
        </w:rPr>
      </w:pPr>
      <w:bookmarkStart w:id="22" w:name="16"/>
      <w:r w:rsidRPr="00705125">
        <w:rPr>
          <w:rFonts w:eastAsia="Calibri"/>
          <w:sz w:val="28"/>
          <w:szCs w:val="28"/>
          <w:lang w:eastAsia="en-US"/>
        </w:rPr>
        <w:t>Т</w:t>
      </w:r>
      <w:bookmarkEnd w:id="22"/>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Террор</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Акт терроризма, подразделяющийся на следующие виды:</w:t>
      </w:r>
    </w:p>
    <w:p w:rsidR="00217617" w:rsidRPr="00705125" w:rsidRDefault="00217617" w:rsidP="00705125">
      <w:pPr>
        <w:numPr>
          <w:ilvl w:val="0"/>
          <w:numId w:val="16"/>
        </w:numPr>
        <w:spacing w:line="360" w:lineRule="auto"/>
        <w:ind w:left="0" w:firstLine="709"/>
        <w:jc w:val="both"/>
        <w:rPr>
          <w:rFonts w:eastAsia="Calibri"/>
          <w:sz w:val="28"/>
          <w:szCs w:val="28"/>
          <w:lang w:eastAsia="en-US"/>
        </w:rPr>
      </w:pPr>
      <w:r w:rsidRPr="00705125">
        <w:rPr>
          <w:rFonts w:eastAsia="Calibri"/>
          <w:sz w:val="28"/>
          <w:szCs w:val="28"/>
          <w:lang w:eastAsia="en-US"/>
        </w:rPr>
        <w:t>Террор как метод политической борьбы в мирное и военное время;</w:t>
      </w:r>
    </w:p>
    <w:p w:rsidR="00217617" w:rsidRPr="00705125" w:rsidRDefault="00217617" w:rsidP="00705125">
      <w:pPr>
        <w:numPr>
          <w:ilvl w:val="0"/>
          <w:numId w:val="16"/>
        </w:numPr>
        <w:spacing w:line="360" w:lineRule="auto"/>
        <w:ind w:left="0" w:firstLine="709"/>
        <w:jc w:val="both"/>
        <w:rPr>
          <w:rFonts w:eastAsia="Calibri"/>
          <w:sz w:val="28"/>
          <w:szCs w:val="28"/>
          <w:lang w:eastAsia="en-US"/>
        </w:rPr>
      </w:pPr>
      <w:r w:rsidRPr="00705125">
        <w:rPr>
          <w:rFonts w:eastAsia="Calibri"/>
          <w:sz w:val="28"/>
          <w:szCs w:val="28"/>
          <w:lang w:eastAsia="en-US"/>
        </w:rPr>
        <w:lastRenderedPageBreak/>
        <w:t>Индивидуальный или организованный террор как государственная политика;</w:t>
      </w:r>
    </w:p>
    <w:p w:rsidR="00217617" w:rsidRPr="00705125" w:rsidRDefault="00217617" w:rsidP="00705125">
      <w:pPr>
        <w:numPr>
          <w:ilvl w:val="0"/>
          <w:numId w:val="16"/>
        </w:numPr>
        <w:spacing w:line="360" w:lineRule="auto"/>
        <w:ind w:left="0" w:firstLine="709"/>
        <w:jc w:val="both"/>
        <w:rPr>
          <w:rFonts w:eastAsia="Calibri"/>
          <w:sz w:val="28"/>
          <w:szCs w:val="28"/>
          <w:lang w:eastAsia="en-US"/>
        </w:rPr>
      </w:pPr>
      <w:r w:rsidRPr="00705125">
        <w:rPr>
          <w:rFonts w:eastAsia="Calibri"/>
          <w:sz w:val="28"/>
          <w:szCs w:val="28"/>
          <w:lang w:eastAsia="en-US"/>
        </w:rPr>
        <w:t>Террор как метод внутриполитической борьбы;</w:t>
      </w:r>
    </w:p>
    <w:p w:rsidR="00217617" w:rsidRPr="00705125" w:rsidRDefault="00217617" w:rsidP="00705125">
      <w:pPr>
        <w:numPr>
          <w:ilvl w:val="0"/>
          <w:numId w:val="16"/>
        </w:numPr>
        <w:spacing w:line="360" w:lineRule="auto"/>
        <w:ind w:left="0" w:firstLine="709"/>
        <w:jc w:val="both"/>
        <w:rPr>
          <w:rFonts w:eastAsia="Calibri"/>
          <w:sz w:val="28"/>
          <w:szCs w:val="28"/>
          <w:lang w:eastAsia="en-US"/>
        </w:rPr>
      </w:pPr>
      <w:r w:rsidRPr="00705125">
        <w:rPr>
          <w:rFonts w:eastAsia="Calibri"/>
          <w:sz w:val="28"/>
          <w:szCs w:val="28"/>
          <w:lang w:eastAsia="en-US"/>
        </w:rPr>
        <w:t>Террористические акты межгосударственного характера;</w:t>
      </w:r>
    </w:p>
    <w:p w:rsidR="00217617" w:rsidRPr="00705125" w:rsidRDefault="00217617" w:rsidP="00705125">
      <w:pPr>
        <w:numPr>
          <w:ilvl w:val="0"/>
          <w:numId w:val="16"/>
        </w:numPr>
        <w:spacing w:line="360" w:lineRule="auto"/>
        <w:ind w:left="0" w:firstLine="709"/>
        <w:jc w:val="both"/>
        <w:rPr>
          <w:rFonts w:eastAsia="Calibri"/>
          <w:sz w:val="28"/>
          <w:szCs w:val="28"/>
          <w:lang w:eastAsia="en-US"/>
        </w:rPr>
      </w:pPr>
      <w:r w:rsidRPr="00705125">
        <w:rPr>
          <w:rFonts w:eastAsia="Calibri"/>
          <w:sz w:val="28"/>
          <w:szCs w:val="28"/>
          <w:lang w:eastAsia="en-US"/>
        </w:rPr>
        <w:t>Международный терроризм.</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Терроризм</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Особая форма, прежде всего, политического насилия, характеризующаяся жестокостью, целеустремленностью и внешне достаточно высокой эффективностью. На практике, конкретно, это совершение демонстративно деструктивных, разрушительных действий для того, чтобы вызвать страх, запугать своих противников или же все население, физически уничтожив их представителей или нанеся значительный материальный ущерб.</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Труд</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Целесообразная деятельность человека, в процессах которой он при помощи орудий труда воздействует на природу и использует ее в целях создания предметов, необходимых для удовлетворения своих потребностей и интересов.</w:t>
      </w:r>
    </w:p>
    <w:p w:rsidR="00217617" w:rsidRPr="00705125" w:rsidRDefault="00217617" w:rsidP="00705125">
      <w:pPr>
        <w:spacing w:line="360" w:lineRule="auto"/>
        <w:ind w:firstLine="709"/>
        <w:jc w:val="both"/>
        <w:rPr>
          <w:rFonts w:eastAsia="Calibri"/>
          <w:sz w:val="28"/>
          <w:szCs w:val="28"/>
          <w:lang w:eastAsia="en-US"/>
        </w:rPr>
      </w:pPr>
      <w:bookmarkStart w:id="23" w:name="17"/>
      <w:r w:rsidRPr="00705125">
        <w:rPr>
          <w:rFonts w:eastAsia="Calibri"/>
          <w:sz w:val="28"/>
          <w:szCs w:val="28"/>
          <w:lang w:eastAsia="en-US"/>
        </w:rPr>
        <w:t>У</w:t>
      </w:r>
      <w:bookmarkEnd w:id="23"/>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Убеждение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Социальное качество личности, в основе которого лежат определенные представления, идеи, принципы, существенно определяющие отношения человека к действительности и побуждающие его поступать в соответствии со своими идеалами, взглядами, мировоззрением, принципами.</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Урегулирование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Выбор такой альтернативы в конфликтном процессе, при которой основные усилия конфликтеров сосредоточены на снижении интенсивности противоборства, на последовательном переводе прямой конфронтации в плоскость смягчения противостояния и замены его бесконфликтными </w:t>
      </w:r>
      <w:r w:rsidRPr="00705125">
        <w:rPr>
          <w:rFonts w:eastAsia="Calibri"/>
          <w:sz w:val="28"/>
          <w:szCs w:val="28"/>
          <w:lang w:eastAsia="en-US"/>
        </w:rPr>
        <w:lastRenderedPageBreak/>
        <w:t>отношениями, на взаимоприемлемом для соперников решении самой проблемы, породившей конфликтную ситуацию.</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Установка социальная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Такое социальное качество личности, которое выражает ее готовность к определенной социальной активности и действиям в определенной сфере действительности в соответствии со своими ценностными ориентациями, а также с социально принятыми способами поведения, предписываемыми ей как члену определенной группы или общества.</w:t>
      </w:r>
    </w:p>
    <w:p w:rsidR="00217617" w:rsidRPr="00705125" w:rsidRDefault="00217617" w:rsidP="00705125">
      <w:pPr>
        <w:spacing w:line="360" w:lineRule="auto"/>
        <w:ind w:firstLine="709"/>
        <w:jc w:val="both"/>
        <w:rPr>
          <w:rFonts w:eastAsia="Calibri"/>
          <w:sz w:val="28"/>
          <w:szCs w:val="28"/>
          <w:lang w:eastAsia="en-US"/>
        </w:rPr>
      </w:pPr>
      <w:bookmarkStart w:id="24" w:name="18"/>
      <w:r w:rsidRPr="00705125">
        <w:rPr>
          <w:rFonts w:eastAsia="Calibri"/>
          <w:sz w:val="28"/>
          <w:szCs w:val="28"/>
          <w:lang w:eastAsia="en-US"/>
        </w:rPr>
        <w:t>Ф</w:t>
      </w:r>
      <w:bookmarkEnd w:id="24"/>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Факт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Способ мышления, деятельности и чувствования, находящийся вне индивида и наделенный принудительной силой, вследствие которой он ему навязывается. Поэтому его нельзя смешивать ни с органическими явлениями, так как они состоят из представлений и действий, ни с явлениями психическими, существующими лишь в индивидуальном сознании и через его посредство.</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Фрустрация</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Подавленное психическое состояние, вызываемое объективно непреодолимыми (или субъективно воспринимаемыми) трудностями в достижении целей.</w:t>
      </w:r>
    </w:p>
    <w:p w:rsidR="00217617" w:rsidRPr="00705125" w:rsidRDefault="00217617" w:rsidP="00705125">
      <w:pPr>
        <w:spacing w:line="360" w:lineRule="auto"/>
        <w:ind w:firstLine="709"/>
        <w:jc w:val="both"/>
        <w:rPr>
          <w:rFonts w:eastAsia="Calibri"/>
          <w:sz w:val="28"/>
          <w:szCs w:val="28"/>
          <w:lang w:eastAsia="en-US"/>
        </w:rPr>
      </w:pPr>
      <w:bookmarkStart w:id="25" w:name="19"/>
      <w:r w:rsidRPr="00705125">
        <w:rPr>
          <w:rFonts w:eastAsia="Calibri"/>
          <w:sz w:val="28"/>
          <w:szCs w:val="28"/>
          <w:lang w:eastAsia="en-US"/>
        </w:rPr>
        <w:t>Ц</w:t>
      </w:r>
      <w:bookmarkEnd w:id="25"/>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Целедостижение</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Определение социальной системой (личностью, группой, обществом) своих целей и мобилизация имеющихся энергии, ресурсов и средств на их достижение.</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Ценность</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 xml:space="preserve">Социально одобряемая и разделяемая большинством людей представление о том, что такое добро, справедливость, патриотизм, романтическая любовь, дружба и т.п. Ц. выражает то, как должен быть устроен мир и каким должен быть человек. Она не подвергается сомнению, </w:t>
      </w:r>
      <w:r w:rsidRPr="00705125">
        <w:rPr>
          <w:rFonts w:eastAsia="Calibri"/>
          <w:sz w:val="28"/>
          <w:szCs w:val="28"/>
          <w:lang w:eastAsia="en-US"/>
        </w:rPr>
        <w:lastRenderedPageBreak/>
        <w:t>служит эталоном и идеалом для всех людей. Если верность является Ц., то отступление от нее осуждается как предательство.</w:t>
      </w:r>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Цикл социальный</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Совокупность однонаправленных и повторяющихся действий, которые можно выделить из множества других социальных действий.</w:t>
      </w:r>
    </w:p>
    <w:p w:rsidR="00217617" w:rsidRPr="00705125" w:rsidRDefault="00217617" w:rsidP="00705125">
      <w:pPr>
        <w:spacing w:line="360" w:lineRule="auto"/>
        <w:ind w:firstLine="709"/>
        <w:jc w:val="both"/>
        <w:rPr>
          <w:rFonts w:eastAsia="Calibri"/>
          <w:sz w:val="28"/>
          <w:szCs w:val="28"/>
          <w:lang w:eastAsia="en-US"/>
        </w:rPr>
      </w:pPr>
      <w:bookmarkStart w:id="26" w:name="20"/>
      <w:r w:rsidRPr="00705125">
        <w:rPr>
          <w:rFonts w:eastAsia="Calibri"/>
          <w:sz w:val="28"/>
          <w:szCs w:val="28"/>
          <w:lang w:eastAsia="en-US"/>
        </w:rPr>
        <w:t>Э</w:t>
      </w:r>
      <w:bookmarkEnd w:id="26"/>
    </w:p>
    <w:p w:rsidR="00217617" w:rsidRPr="00705125" w:rsidRDefault="00217617" w:rsidP="00705125">
      <w:pPr>
        <w:spacing w:line="360" w:lineRule="auto"/>
        <w:ind w:firstLine="709"/>
        <w:jc w:val="both"/>
        <w:rPr>
          <w:rFonts w:eastAsia="Calibri"/>
          <w:b/>
          <w:bCs/>
          <w:sz w:val="28"/>
          <w:szCs w:val="28"/>
          <w:lang w:eastAsia="en-US"/>
        </w:rPr>
      </w:pPr>
      <w:r w:rsidRPr="00705125">
        <w:rPr>
          <w:rFonts w:eastAsia="Calibri"/>
          <w:b/>
          <w:bCs/>
          <w:sz w:val="28"/>
          <w:szCs w:val="28"/>
          <w:lang w:eastAsia="en-US"/>
        </w:rPr>
        <w:t>Этнос</w:t>
      </w:r>
    </w:p>
    <w:p w:rsidR="00217617" w:rsidRPr="00705125" w:rsidRDefault="00217617" w:rsidP="00705125">
      <w:pPr>
        <w:spacing w:line="360" w:lineRule="auto"/>
        <w:ind w:firstLine="709"/>
        <w:jc w:val="both"/>
        <w:rPr>
          <w:rFonts w:eastAsia="Calibri"/>
          <w:sz w:val="28"/>
          <w:szCs w:val="28"/>
          <w:lang w:eastAsia="en-US"/>
        </w:rPr>
      </w:pPr>
      <w:r w:rsidRPr="00705125">
        <w:rPr>
          <w:rFonts w:eastAsia="Calibri"/>
          <w:sz w:val="28"/>
          <w:szCs w:val="28"/>
          <w:lang w:eastAsia="en-US"/>
        </w:rPr>
        <w:t>(греч. ethos), термин античной философии, обозначающий характер какого-либо лица или явления; Э. музыки, например, — ее внутренний строй и характер воздействия на человека. Э. как устойчивый нравственный характер часто противопостовлялся пафосу как душевному переживанию.</w:t>
      </w:r>
    </w:p>
    <w:p w:rsidR="0018470A" w:rsidRPr="00705125" w:rsidRDefault="0018470A" w:rsidP="00705125">
      <w:pPr>
        <w:spacing w:line="360" w:lineRule="auto"/>
        <w:ind w:firstLine="709"/>
        <w:jc w:val="both"/>
        <w:rPr>
          <w:rFonts w:eastAsia="Calibri"/>
          <w:sz w:val="28"/>
          <w:szCs w:val="28"/>
          <w:lang w:eastAsia="en-US"/>
        </w:rPr>
      </w:pPr>
    </w:p>
    <w:p w:rsidR="0020304F" w:rsidRDefault="0020304F">
      <w:pPr>
        <w:spacing w:after="200" w:line="276" w:lineRule="auto"/>
        <w:rPr>
          <w:rFonts w:eastAsiaTheme="majorEastAsia"/>
          <w:b/>
          <w:bCs/>
          <w:color w:val="000000"/>
          <w:sz w:val="28"/>
          <w:szCs w:val="28"/>
        </w:rPr>
      </w:pPr>
      <w:r>
        <w:rPr>
          <w:color w:val="000000"/>
        </w:rPr>
        <w:br w:type="page"/>
      </w:r>
    </w:p>
    <w:p w:rsidR="00217617" w:rsidRPr="00705125" w:rsidRDefault="00217617" w:rsidP="00A11AE0">
      <w:pPr>
        <w:pStyle w:val="1"/>
        <w:spacing w:before="0"/>
        <w:ind w:firstLine="709"/>
        <w:jc w:val="center"/>
        <w:rPr>
          <w:rFonts w:ascii="Times New Roman" w:hAnsi="Times New Roman" w:cs="Times New Roman"/>
          <w:color w:val="000000"/>
        </w:rPr>
      </w:pPr>
      <w:r w:rsidRPr="00705125">
        <w:rPr>
          <w:rFonts w:ascii="Times New Roman" w:hAnsi="Times New Roman" w:cs="Times New Roman"/>
          <w:color w:val="000000"/>
        </w:rPr>
        <w:lastRenderedPageBreak/>
        <w:t xml:space="preserve">5. ФОНД ОЦЕНОЧНЫХ СРЕДСТВ ДЛЯ ПРОВЕДЕНИЯ ПРОМЕЖУТОЧНОЙ АТТЕСТАЦИИ </w:t>
      </w:r>
      <w:r w:rsidR="0069157E">
        <w:rPr>
          <w:rFonts w:ascii="Times New Roman" w:hAnsi="Times New Roman" w:cs="Times New Roman"/>
          <w:color w:val="000000"/>
        </w:rPr>
        <w:t>ОБУЧАЮЩИХСЯ ПО ДИСЦ</w:t>
      </w:r>
      <w:r w:rsidRPr="00705125">
        <w:rPr>
          <w:rFonts w:ascii="Times New Roman" w:hAnsi="Times New Roman" w:cs="Times New Roman"/>
          <w:color w:val="000000"/>
        </w:rPr>
        <w:t>И</w:t>
      </w:r>
      <w:r w:rsidR="0069157E">
        <w:rPr>
          <w:rFonts w:ascii="Times New Roman" w:hAnsi="Times New Roman" w:cs="Times New Roman"/>
          <w:color w:val="000000"/>
        </w:rPr>
        <w:t>П</w:t>
      </w:r>
      <w:r w:rsidRPr="00705125">
        <w:rPr>
          <w:rFonts w:ascii="Times New Roman" w:hAnsi="Times New Roman" w:cs="Times New Roman"/>
          <w:color w:val="000000"/>
        </w:rPr>
        <w:t>ЛИНЕ (МОДУЛЮ)</w:t>
      </w:r>
    </w:p>
    <w:p w:rsidR="00217617" w:rsidRPr="00705125" w:rsidRDefault="00217617" w:rsidP="00705125">
      <w:pPr>
        <w:pStyle w:val="2"/>
        <w:spacing w:before="0" w:line="360" w:lineRule="auto"/>
        <w:ind w:firstLine="709"/>
        <w:jc w:val="center"/>
        <w:rPr>
          <w:rFonts w:ascii="Times New Roman" w:hAnsi="Times New Roman" w:cs="Times New Roman"/>
          <w:color w:val="auto"/>
          <w:sz w:val="28"/>
          <w:szCs w:val="28"/>
        </w:rPr>
      </w:pPr>
      <w:r w:rsidRPr="00705125">
        <w:rPr>
          <w:rFonts w:ascii="Times New Roman" w:hAnsi="Times New Roman" w:cs="Times New Roman"/>
          <w:color w:val="auto"/>
          <w:sz w:val="28"/>
          <w:szCs w:val="28"/>
        </w:rPr>
        <w:t>5.1. Список вопросов к зачету</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Социологические воззрения О.Конта. Сущность его концепции.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Объект и предмет социологии.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Социологическая теория М.Вебера.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Законы социологии: общая характеристика.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Уровни социологического знания.</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Pr>
          <w:sz w:val="28"/>
          <w:szCs w:val="28"/>
        </w:rPr>
        <w:t>Социология управления</w:t>
      </w:r>
      <w:r w:rsidRPr="002D7C45">
        <w:rPr>
          <w:sz w:val="28"/>
          <w:szCs w:val="28"/>
        </w:rPr>
        <w:t xml:space="preserve"> в системе других наук.</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Э.Дюркгейм: теоретические взгляды.</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Функции социологии.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Понятие социальной структуры общества.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Социальная стратификация и социальная мобильность.</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Социальные статусы и роли личности.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Социальная система как объект социологии.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Социальная группа, основные признаки.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Гражданское общество и государство.</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Социальные институты. Сущность и функции.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Методология анализа малых социальных групп (социометрия и др.).</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Социологические исследования, их виды и классификация.</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Методы сбора социологической информации.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Теоретические воззрения П.Сорокина.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Семья как социальный институт и малая социальная группа.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Девиация и социальный контроль.</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Понятие социального конфликта.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Социальный институт и социальная организация.</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lastRenderedPageBreak/>
        <w:t>Культура: сущность и основные концепции.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Религия как социальный институт.</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Виды социальных общностей.</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Формирование личности в процессе социализации.</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Образование как социальный институт.</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Pr>
          <w:sz w:val="28"/>
          <w:szCs w:val="28"/>
        </w:rPr>
        <w:t>Социология управления</w:t>
      </w:r>
      <w:r w:rsidRPr="002D7C45">
        <w:rPr>
          <w:sz w:val="28"/>
          <w:szCs w:val="28"/>
        </w:rPr>
        <w:t xml:space="preserve"> труда и факторы, определяющие ее.</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Экономическое направление в социологии. Теория К.Маркса.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Pr>
          <w:sz w:val="28"/>
          <w:szCs w:val="28"/>
        </w:rPr>
        <w:t>Социология управления</w:t>
      </w:r>
      <w:r w:rsidRPr="002D7C45">
        <w:rPr>
          <w:sz w:val="28"/>
          <w:szCs w:val="28"/>
        </w:rPr>
        <w:t xml:space="preserve"> менеджмента и ее сущность.</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Предмет, природа и социальная сущность общественного мнения.</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Социальная структура современного российского общества.</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Социальный эксперимент и методы его проведения.</w:t>
      </w:r>
      <w:r w:rsidRPr="00590193">
        <w:rPr>
          <w:sz w:val="28"/>
          <w:szCs w:val="28"/>
        </w:rPr>
        <w:t xml:space="preserve"> </w:t>
      </w:r>
      <w:r>
        <w:rPr>
          <w:sz w:val="28"/>
          <w:szCs w:val="28"/>
        </w:rPr>
        <w:t>(ОК-6)</w:t>
      </w:r>
    </w:p>
    <w:p w:rsidR="00C156FB" w:rsidRPr="002D7C45" w:rsidRDefault="00C156FB" w:rsidP="00C156FB">
      <w:pPr>
        <w:numPr>
          <w:ilvl w:val="0"/>
          <w:numId w:val="25"/>
        </w:numPr>
        <w:spacing w:line="360" w:lineRule="auto"/>
        <w:ind w:left="0" w:firstLine="709"/>
        <w:jc w:val="both"/>
        <w:rPr>
          <w:sz w:val="28"/>
          <w:szCs w:val="28"/>
        </w:rPr>
      </w:pPr>
      <w:r w:rsidRPr="002D7C45">
        <w:rPr>
          <w:sz w:val="28"/>
          <w:szCs w:val="28"/>
        </w:rPr>
        <w:t>Программа социологического исследования и методология ее разработки.</w:t>
      </w:r>
      <w:r w:rsidRPr="00590193">
        <w:rPr>
          <w:sz w:val="28"/>
          <w:szCs w:val="28"/>
        </w:rPr>
        <w:t xml:space="preserve"> </w:t>
      </w:r>
      <w:r>
        <w:rPr>
          <w:sz w:val="28"/>
          <w:szCs w:val="28"/>
        </w:rPr>
        <w:t>(ОК-6)</w:t>
      </w:r>
    </w:p>
    <w:p w:rsidR="00206642" w:rsidRDefault="00206642" w:rsidP="00206642">
      <w:pPr>
        <w:spacing w:line="360" w:lineRule="auto"/>
        <w:ind w:firstLine="709"/>
        <w:jc w:val="center"/>
        <w:rPr>
          <w:b/>
          <w:sz w:val="28"/>
          <w:szCs w:val="28"/>
        </w:rPr>
      </w:pPr>
    </w:p>
    <w:p w:rsidR="00217617" w:rsidRPr="00705125" w:rsidRDefault="00217617" w:rsidP="00206642">
      <w:pPr>
        <w:spacing w:line="360" w:lineRule="auto"/>
        <w:ind w:firstLine="709"/>
        <w:jc w:val="center"/>
        <w:rPr>
          <w:b/>
          <w:sz w:val="28"/>
          <w:szCs w:val="28"/>
        </w:rPr>
      </w:pPr>
      <w:r w:rsidRPr="00705125">
        <w:rPr>
          <w:b/>
          <w:sz w:val="28"/>
          <w:szCs w:val="28"/>
        </w:rPr>
        <w:t>5.2. Список тем рефератов</w:t>
      </w:r>
    </w:p>
    <w:p w:rsidR="00C156FB" w:rsidRPr="002D7C45" w:rsidRDefault="00C156FB" w:rsidP="00C156FB">
      <w:pPr>
        <w:keepNext/>
        <w:numPr>
          <w:ilvl w:val="0"/>
          <w:numId w:val="8"/>
        </w:numPr>
        <w:spacing w:line="360" w:lineRule="auto"/>
        <w:ind w:left="0" w:firstLine="709"/>
        <w:jc w:val="both"/>
        <w:outlineLvl w:val="1"/>
        <w:rPr>
          <w:sz w:val="28"/>
          <w:szCs w:val="28"/>
          <w:lang w:eastAsia="x-none"/>
        </w:rPr>
      </w:pPr>
      <w:r w:rsidRPr="002D7C45">
        <w:rPr>
          <w:sz w:val="28"/>
          <w:szCs w:val="28"/>
          <w:lang w:eastAsia="x-none"/>
        </w:rPr>
        <w:t>Социологические воззрения О. Конта.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Влияние идей Н.Я. Данилевского на концепцию развития современного общества.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Влияние человека на окружающую среду в работах В.И. Вернадского.</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Развитие этносов в теории Л.Н. Гумилева.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Задачи прикладного социологического исследования (на примере).</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Концепция социальной структуры общества Питирима Сорокина.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Институциональная концепция Т. Парсонса и М. Мертона.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lastRenderedPageBreak/>
        <w:t>Роль политики в жизни общества.</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 xml:space="preserve">Реформы П.А. Столыпина в начале </w:t>
      </w:r>
      <w:r w:rsidRPr="002D7C45">
        <w:rPr>
          <w:sz w:val="28"/>
          <w:szCs w:val="28"/>
          <w:lang w:val="en-US" w:eastAsia="x-none"/>
        </w:rPr>
        <w:t>XX</w:t>
      </w:r>
      <w:r w:rsidRPr="002D7C45">
        <w:rPr>
          <w:sz w:val="28"/>
          <w:szCs w:val="28"/>
          <w:lang w:eastAsia="x-none"/>
        </w:rPr>
        <w:t xml:space="preserve"> века в России.</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Ф. Тейлор – родоначальник научных основ управления.</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Американский социолог и психолог Э. Мейо и его концепция человеческих отношений.</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Обзор основных научных школ Юриспруденцияа от Ф. Тейлора до нашего времени.</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 xml:space="preserve">Развитие социологии труда в </w:t>
      </w:r>
      <w:r w:rsidRPr="002D7C45">
        <w:rPr>
          <w:sz w:val="28"/>
          <w:szCs w:val="28"/>
          <w:lang w:val="en-US" w:eastAsia="x-none"/>
        </w:rPr>
        <w:t>XIX</w:t>
      </w:r>
      <w:r w:rsidRPr="002D7C45">
        <w:rPr>
          <w:sz w:val="28"/>
          <w:szCs w:val="28"/>
          <w:lang w:eastAsia="x-none"/>
        </w:rPr>
        <w:t xml:space="preserve"> - </w:t>
      </w:r>
      <w:r w:rsidRPr="002D7C45">
        <w:rPr>
          <w:sz w:val="28"/>
          <w:szCs w:val="28"/>
          <w:lang w:val="en-US" w:eastAsia="x-none"/>
        </w:rPr>
        <w:t>XX</w:t>
      </w:r>
      <w:r w:rsidRPr="002D7C45">
        <w:rPr>
          <w:sz w:val="28"/>
          <w:szCs w:val="28"/>
          <w:lang w:eastAsia="x-none"/>
        </w:rPr>
        <w:t xml:space="preserve"> вв.</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Обзор научных взглядов на роль труда у античных мыслителей. (Платон, Ксенофонт, Аристотель и др.).</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Взгляды молодежи на проблемы семьи.</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Семейная политика в современной России.</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Основные направления семейной политики в развитых странах.</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Обзор теории девиантного поведения.</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Механизмы возникновения девиантного поведения.</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Процессы десоциализации молодежи.</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Методика проведения интервью.</w:t>
      </w:r>
      <w:r w:rsidRPr="00590193">
        <w:rPr>
          <w:sz w:val="28"/>
          <w:szCs w:val="28"/>
        </w:rPr>
        <w:t xml:space="preserve"> </w:t>
      </w:r>
      <w:r>
        <w:rPr>
          <w:sz w:val="28"/>
          <w:szCs w:val="28"/>
        </w:rPr>
        <w:t>(ОК-6)</w:t>
      </w:r>
    </w:p>
    <w:p w:rsidR="00C156FB" w:rsidRPr="002D7C45" w:rsidRDefault="00C156FB" w:rsidP="00C156FB">
      <w:pPr>
        <w:numPr>
          <w:ilvl w:val="0"/>
          <w:numId w:val="8"/>
        </w:numPr>
        <w:spacing w:line="360" w:lineRule="auto"/>
        <w:ind w:left="0" w:firstLine="709"/>
        <w:jc w:val="both"/>
        <w:rPr>
          <w:sz w:val="28"/>
          <w:szCs w:val="28"/>
          <w:lang w:eastAsia="x-none"/>
        </w:rPr>
      </w:pPr>
      <w:r w:rsidRPr="002D7C45">
        <w:rPr>
          <w:sz w:val="28"/>
          <w:szCs w:val="28"/>
          <w:lang w:eastAsia="x-none"/>
        </w:rPr>
        <w:t>Методика контент-анализа.</w:t>
      </w:r>
      <w:r w:rsidRPr="00590193">
        <w:rPr>
          <w:sz w:val="28"/>
          <w:szCs w:val="28"/>
        </w:rPr>
        <w:t xml:space="preserve"> </w:t>
      </w:r>
      <w:r>
        <w:rPr>
          <w:sz w:val="28"/>
          <w:szCs w:val="28"/>
        </w:rPr>
        <w:t>(ОК-6)</w:t>
      </w:r>
    </w:p>
    <w:p w:rsidR="00206642" w:rsidRPr="00206642" w:rsidRDefault="00206642" w:rsidP="00C156FB">
      <w:pPr>
        <w:spacing w:line="360" w:lineRule="auto"/>
        <w:ind w:left="709"/>
        <w:jc w:val="both"/>
        <w:rPr>
          <w:sz w:val="28"/>
          <w:szCs w:val="28"/>
          <w:lang w:eastAsia="x-none"/>
        </w:rPr>
      </w:pPr>
    </w:p>
    <w:p w:rsidR="005F626B" w:rsidRPr="00705125" w:rsidRDefault="005F626B" w:rsidP="00705125">
      <w:pPr>
        <w:spacing w:line="360" w:lineRule="auto"/>
        <w:ind w:firstLine="709"/>
        <w:rPr>
          <w:sz w:val="28"/>
          <w:szCs w:val="28"/>
        </w:rPr>
      </w:pPr>
    </w:p>
    <w:p w:rsidR="00842D0B" w:rsidRPr="00705125" w:rsidRDefault="00842D0B" w:rsidP="00705125">
      <w:pPr>
        <w:spacing w:line="360" w:lineRule="auto"/>
        <w:ind w:firstLine="709"/>
        <w:rPr>
          <w:rFonts w:eastAsiaTheme="majorEastAsia"/>
          <w:b/>
          <w:bCs/>
          <w:sz w:val="28"/>
          <w:szCs w:val="28"/>
        </w:rPr>
      </w:pPr>
      <w:bookmarkStart w:id="27" w:name="_Toc436234465"/>
      <w:r w:rsidRPr="00705125">
        <w:rPr>
          <w:sz w:val="28"/>
          <w:szCs w:val="28"/>
        </w:rPr>
        <w:br w:type="page"/>
      </w:r>
    </w:p>
    <w:p w:rsidR="00217617" w:rsidRPr="00705125" w:rsidRDefault="00217617" w:rsidP="00A11AE0">
      <w:pPr>
        <w:pStyle w:val="2"/>
        <w:numPr>
          <w:ilvl w:val="0"/>
          <w:numId w:val="16"/>
        </w:numPr>
        <w:spacing w:before="0"/>
        <w:ind w:left="0" w:firstLine="709"/>
        <w:jc w:val="center"/>
        <w:rPr>
          <w:rFonts w:ascii="Times New Roman" w:hAnsi="Times New Roman" w:cs="Times New Roman"/>
          <w:color w:val="auto"/>
          <w:sz w:val="28"/>
          <w:szCs w:val="28"/>
        </w:rPr>
      </w:pPr>
      <w:r w:rsidRPr="00705125">
        <w:rPr>
          <w:rFonts w:ascii="Times New Roman" w:hAnsi="Times New Roman" w:cs="Times New Roman"/>
          <w:color w:val="auto"/>
          <w:sz w:val="28"/>
          <w:szCs w:val="28"/>
        </w:rPr>
        <w:lastRenderedPageBreak/>
        <w:t>ПЕРЕЧЕНЬ ОСНОВНОЙ И ДОПОЛНИТЕЛЬНОЙ УЧЕБНОЙ ЛИТЕРАТУРЫ, НЕОБХОДИМОЙ ДЛЯ ОСВОЕНИЯ ДИСЦИПЛИНЫ (МОДУЛЯ)</w:t>
      </w:r>
    </w:p>
    <w:bookmarkEnd w:id="27"/>
    <w:p w:rsidR="005F626B" w:rsidRPr="00705125" w:rsidRDefault="005F626B" w:rsidP="00534057">
      <w:pPr>
        <w:keepNext/>
        <w:keepLines/>
        <w:spacing w:line="360" w:lineRule="auto"/>
        <w:ind w:firstLine="709"/>
        <w:jc w:val="center"/>
        <w:outlineLvl w:val="1"/>
        <w:rPr>
          <w:rFonts w:eastAsiaTheme="majorEastAsia"/>
          <w:b/>
          <w:bCs/>
          <w:color w:val="000000" w:themeColor="text1"/>
          <w:sz w:val="28"/>
          <w:szCs w:val="28"/>
        </w:rPr>
      </w:pPr>
      <w:r w:rsidRPr="00705125">
        <w:rPr>
          <w:rFonts w:eastAsiaTheme="majorEastAsia"/>
          <w:b/>
          <w:bCs/>
          <w:color w:val="000000" w:themeColor="text1"/>
          <w:sz w:val="28"/>
          <w:szCs w:val="28"/>
        </w:rPr>
        <w:t>Основная литература</w:t>
      </w:r>
    </w:p>
    <w:p w:rsidR="005F626B" w:rsidRPr="00705125" w:rsidRDefault="005F626B" w:rsidP="00705125">
      <w:pPr>
        <w:numPr>
          <w:ilvl w:val="0"/>
          <w:numId w:val="10"/>
        </w:numPr>
        <w:spacing w:line="360" w:lineRule="auto"/>
        <w:ind w:left="0" w:firstLine="709"/>
        <w:jc w:val="both"/>
        <w:rPr>
          <w:sz w:val="28"/>
          <w:szCs w:val="28"/>
        </w:rPr>
      </w:pPr>
      <w:r w:rsidRPr="00705125">
        <w:rPr>
          <w:sz w:val="28"/>
          <w:szCs w:val="28"/>
        </w:rPr>
        <w:t>Социология: Учебник для вузов / В.Н. Лавриненко, Н.А. Нартов, O.A. Шабанова, Г.С. Лукашова; Под ред. проф. В.Н. Лавриненко. 2-е изд., перераб. и доп. — М.: ЮНИТИ-ДАНА, 2012. - 407 с. ISBN 5-238-00130-4</w:t>
      </w:r>
      <w:r w:rsidR="00184335" w:rsidRPr="00705125">
        <w:rPr>
          <w:sz w:val="28"/>
          <w:szCs w:val="28"/>
        </w:rPr>
        <w:t xml:space="preserve">, </w:t>
      </w:r>
      <w:r w:rsidR="009C1B42" w:rsidRPr="009C1B42">
        <w:rPr>
          <w:sz w:val="28"/>
          <w:szCs w:val="28"/>
        </w:rPr>
        <w:t>[</w:t>
      </w:r>
      <w:r w:rsidR="009C1B42">
        <w:rPr>
          <w:sz w:val="28"/>
          <w:szCs w:val="28"/>
        </w:rPr>
        <w:t>Элек. ресурс</w:t>
      </w:r>
      <w:r w:rsidR="009C1B42" w:rsidRPr="009C1B42">
        <w:rPr>
          <w:sz w:val="28"/>
          <w:szCs w:val="28"/>
        </w:rPr>
        <w:t>]</w:t>
      </w:r>
      <w:r w:rsidR="009C1B42">
        <w:rPr>
          <w:sz w:val="28"/>
          <w:szCs w:val="28"/>
        </w:rPr>
        <w:t xml:space="preserve"> </w:t>
      </w:r>
      <w:r w:rsidR="00705125" w:rsidRPr="00705125">
        <w:rPr>
          <w:sz w:val="28"/>
          <w:szCs w:val="28"/>
          <w:lang w:val="en-US"/>
        </w:rPr>
        <w:t>URL</w:t>
      </w:r>
      <w:r w:rsidR="00705125" w:rsidRPr="00705125">
        <w:rPr>
          <w:sz w:val="28"/>
          <w:szCs w:val="28"/>
        </w:rPr>
        <w:t xml:space="preserve">: </w:t>
      </w:r>
      <w:hyperlink r:id="rId9" w:history="1">
        <w:r w:rsidR="00705125" w:rsidRPr="00705125">
          <w:rPr>
            <w:rStyle w:val="ae"/>
            <w:color w:val="auto"/>
            <w:sz w:val="28"/>
            <w:szCs w:val="28"/>
            <w:u w:val="none"/>
            <w:lang w:val="en-US"/>
          </w:rPr>
          <w:t>www</w:t>
        </w:r>
        <w:r w:rsidR="00705125" w:rsidRPr="00705125">
          <w:rPr>
            <w:rStyle w:val="ae"/>
            <w:color w:val="auto"/>
            <w:sz w:val="28"/>
            <w:szCs w:val="28"/>
            <w:u w:val="none"/>
          </w:rPr>
          <w:t>.</w:t>
        </w:r>
        <w:r w:rsidR="00705125" w:rsidRPr="00705125">
          <w:rPr>
            <w:rStyle w:val="ae"/>
            <w:color w:val="auto"/>
            <w:sz w:val="28"/>
            <w:szCs w:val="28"/>
            <w:u w:val="none"/>
            <w:lang w:val="en-US"/>
          </w:rPr>
          <w:t>knigafund</w:t>
        </w:r>
        <w:r w:rsidR="00705125" w:rsidRPr="00705125">
          <w:rPr>
            <w:rStyle w:val="ae"/>
            <w:color w:val="auto"/>
            <w:sz w:val="28"/>
            <w:szCs w:val="28"/>
            <w:u w:val="none"/>
          </w:rPr>
          <w:t>.</w:t>
        </w:r>
        <w:r w:rsidR="00705125" w:rsidRPr="00705125">
          <w:rPr>
            <w:rStyle w:val="ae"/>
            <w:color w:val="auto"/>
            <w:sz w:val="28"/>
            <w:szCs w:val="28"/>
            <w:u w:val="none"/>
            <w:lang w:val="en-US"/>
          </w:rPr>
          <w:t>ru</w:t>
        </w:r>
      </w:hyperlink>
    </w:p>
    <w:p w:rsidR="005F626B" w:rsidRPr="00705125" w:rsidRDefault="005F626B" w:rsidP="00705125">
      <w:pPr>
        <w:spacing w:line="360" w:lineRule="auto"/>
        <w:ind w:firstLine="709"/>
        <w:rPr>
          <w:sz w:val="28"/>
          <w:szCs w:val="28"/>
        </w:rPr>
      </w:pPr>
    </w:p>
    <w:p w:rsidR="005F626B" w:rsidRPr="00D64983" w:rsidRDefault="005F626B" w:rsidP="00534057">
      <w:pPr>
        <w:keepNext/>
        <w:keepLines/>
        <w:spacing w:line="360" w:lineRule="auto"/>
        <w:ind w:firstLine="709"/>
        <w:jc w:val="center"/>
        <w:outlineLvl w:val="1"/>
        <w:rPr>
          <w:rFonts w:eastAsiaTheme="majorEastAsia"/>
          <w:b/>
          <w:bCs/>
          <w:color w:val="000000" w:themeColor="text1"/>
          <w:sz w:val="28"/>
          <w:szCs w:val="28"/>
        </w:rPr>
      </w:pPr>
      <w:r w:rsidRPr="00705125">
        <w:rPr>
          <w:rFonts w:eastAsiaTheme="majorEastAsia"/>
          <w:b/>
          <w:bCs/>
          <w:color w:val="000000" w:themeColor="text1"/>
          <w:sz w:val="28"/>
          <w:szCs w:val="28"/>
        </w:rPr>
        <w:t>Дополнительная литература</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 xml:space="preserve">Аберкромби Н., Хилл С., Теренр Б. Социологический словарь. Казань, </w:t>
      </w:r>
      <w:r w:rsidR="005E665E">
        <w:rPr>
          <w:rFonts w:eastAsia="Arial Unicode MS"/>
          <w:sz w:val="28"/>
          <w:szCs w:val="28"/>
        </w:rPr>
        <w:t>200</w:t>
      </w:r>
      <w:r w:rsidRPr="00705125">
        <w:rPr>
          <w:rFonts w:eastAsia="Arial Unicode MS"/>
          <w:sz w:val="28"/>
          <w:szCs w:val="28"/>
        </w:rPr>
        <w:t>7.</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 xml:space="preserve">Американская социологическая мысль: Тексты (под ред. Добренькова В.И.). М., </w:t>
      </w:r>
      <w:r w:rsidR="00184335" w:rsidRPr="00705125">
        <w:rPr>
          <w:rFonts w:eastAsia="Arial Unicode MS"/>
          <w:sz w:val="28"/>
          <w:szCs w:val="28"/>
        </w:rPr>
        <w:t>2014</w:t>
      </w:r>
      <w:r w:rsidRPr="00705125">
        <w:rPr>
          <w:rFonts w:eastAsia="Arial Unicode MS"/>
          <w:sz w:val="28"/>
          <w:szCs w:val="28"/>
        </w:rPr>
        <w:t>.</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Арон Р. Этапы социологической мысли. М., 1993.</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Будон Р. Место беспорядка: критика теорий социального изменения. М., 1998.</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Вебер М., Избранные произведения. М., 1990.</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Волков Ю.Г., Добреньков В.И., Нечипуренко В.Н., Попов А.В. Социология, М., 20</w:t>
      </w:r>
      <w:r w:rsidR="005E665E">
        <w:rPr>
          <w:rFonts w:eastAsia="Arial Unicode MS"/>
          <w:sz w:val="28"/>
          <w:szCs w:val="28"/>
        </w:rPr>
        <w:t>1</w:t>
      </w:r>
      <w:r w:rsidRPr="00705125">
        <w:rPr>
          <w:rFonts w:eastAsia="Arial Unicode MS"/>
          <w:sz w:val="28"/>
          <w:szCs w:val="28"/>
        </w:rPr>
        <w:t>0.</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Парсонс Т. Система современных обществ. М., 1998.</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Смелзер Н. Социология. М., 1994.</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Сорокин П. Человек, цивилизация, общество. М., 1992.</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Социология: основы общей теории (под ред. Осипова Г.В.). М., 1998.</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Тощенко Ж.Т. Социология. М., 1995.</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Турен А. Возвращение человека действующего. Очерк социологии. М., 1998.</w:t>
      </w:r>
    </w:p>
    <w:p w:rsidR="005F626B" w:rsidRPr="00705125" w:rsidRDefault="005F626B" w:rsidP="00705125">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Фролов С.С. Социология. М., 1999.</w:t>
      </w:r>
    </w:p>
    <w:p w:rsidR="00842D0B" w:rsidRPr="009C1B42" w:rsidRDefault="005F626B" w:rsidP="009C1B42">
      <w:pPr>
        <w:numPr>
          <w:ilvl w:val="0"/>
          <w:numId w:val="9"/>
        </w:numPr>
        <w:spacing w:line="360" w:lineRule="auto"/>
        <w:ind w:left="0" w:firstLine="709"/>
        <w:jc w:val="both"/>
        <w:rPr>
          <w:rFonts w:eastAsia="Arial Unicode MS"/>
          <w:sz w:val="28"/>
          <w:szCs w:val="28"/>
        </w:rPr>
      </w:pPr>
      <w:r w:rsidRPr="00705125">
        <w:rPr>
          <w:rFonts w:eastAsia="Arial Unicode MS"/>
          <w:sz w:val="28"/>
          <w:szCs w:val="28"/>
        </w:rPr>
        <w:t>Ядов В.А. Стратегия социологического исследования. М., 1999.</w:t>
      </w:r>
      <w:r w:rsidR="00842D0B" w:rsidRPr="009C1B42">
        <w:rPr>
          <w:sz w:val="28"/>
          <w:szCs w:val="28"/>
        </w:rPr>
        <w:br w:type="page"/>
      </w:r>
    </w:p>
    <w:p w:rsidR="004F0CCF" w:rsidRPr="00705125" w:rsidRDefault="004F0CCF" w:rsidP="00A11AE0">
      <w:pPr>
        <w:pStyle w:val="2"/>
        <w:numPr>
          <w:ilvl w:val="0"/>
          <w:numId w:val="16"/>
        </w:numPr>
        <w:spacing w:before="0"/>
        <w:ind w:left="0" w:firstLine="709"/>
        <w:jc w:val="center"/>
        <w:rPr>
          <w:rFonts w:ascii="Times New Roman" w:hAnsi="Times New Roman" w:cs="Times New Roman"/>
          <w:color w:val="auto"/>
          <w:sz w:val="28"/>
          <w:szCs w:val="28"/>
        </w:rPr>
      </w:pPr>
      <w:r w:rsidRPr="00705125">
        <w:rPr>
          <w:rFonts w:ascii="Times New Roman" w:hAnsi="Times New Roman" w:cs="Times New Roman"/>
          <w:color w:val="auto"/>
          <w:sz w:val="28"/>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4F0CCF" w:rsidRPr="00705125" w:rsidRDefault="004F0CCF" w:rsidP="00705125">
      <w:pPr>
        <w:pStyle w:val="2"/>
        <w:spacing w:before="0" w:line="360" w:lineRule="auto"/>
        <w:ind w:firstLine="709"/>
        <w:jc w:val="center"/>
        <w:rPr>
          <w:rFonts w:ascii="Times New Roman" w:hAnsi="Times New Roman" w:cs="Times New Roman"/>
          <w:color w:val="auto"/>
          <w:sz w:val="28"/>
          <w:szCs w:val="28"/>
        </w:rPr>
      </w:pPr>
      <w:r w:rsidRPr="00705125">
        <w:rPr>
          <w:rFonts w:ascii="Times New Roman" w:hAnsi="Times New Roman" w:cs="Times New Roman"/>
          <w:color w:val="auto"/>
          <w:sz w:val="28"/>
          <w:szCs w:val="28"/>
        </w:rPr>
        <w:t>7.1. Перечень ресурсов информационно-телекоммуникационной сети «Интернет»</w:t>
      </w:r>
    </w:p>
    <w:p w:rsidR="004F0CCF" w:rsidRPr="00705125" w:rsidRDefault="004F0CCF" w:rsidP="00705125">
      <w:pPr>
        <w:spacing w:line="360" w:lineRule="auto"/>
        <w:ind w:firstLine="709"/>
        <w:jc w:val="both"/>
        <w:rPr>
          <w:sz w:val="28"/>
          <w:szCs w:val="28"/>
        </w:rPr>
      </w:pPr>
      <w:r w:rsidRPr="0070512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2B0188" w:rsidRDefault="002B0188" w:rsidP="002B0188">
      <w:pPr>
        <w:pStyle w:val="ad"/>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Справочно-правова</w:t>
      </w:r>
      <w:r w:rsidR="009C1B42">
        <w:rPr>
          <w:rFonts w:ascii="Times New Roman" w:hAnsi="Times New Roman" w:cs="Times New Roman"/>
          <w:color w:val="000000" w:themeColor="text1"/>
          <w:sz w:val="28"/>
          <w:szCs w:val="28"/>
        </w:rPr>
        <w:t>я система «Гарант»: [Элек.</w:t>
      </w:r>
      <w:r>
        <w:rPr>
          <w:rFonts w:ascii="Times New Roman" w:hAnsi="Times New Roman" w:cs="Times New Roman"/>
          <w:color w:val="000000" w:themeColor="text1"/>
          <w:sz w:val="28"/>
          <w:szCs w:val="28"/>
        </w:rPr>
        <w:t xml:space="preserve"> ресурс]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www</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garant</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p w:rsidR="002B0188" w:rsidRDefault="002B0188" w:rsidP="002B0188">
      <w:pPr>
        <w:pStyle w:val="ad"/>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Справочно-правовая система </w:t>
      </w:r>
      <w:r w:rsidR="009C1B42">
        <w:rPr>
          <w:rFonts w:ascii="Times New Roman" w:hAnsi="Times New Roman" w:cs="Times New Roman"/>
          <w:color w:val="000000" w:themeColor="text1"/>
          <w:sz w:val="28"/>
          <w:szCs w:val="28"/>
        </w:rPr>
        <w:t>«Консультант плюс»: [Элек.</w:t>
      </w:r>
      <w:r>
        <w:rPr>
          <w:rFonts w:ascii="Times New Roman" w:hAnsi="Times New Roman" w:cs="Times New Roman"/>
          <w:color w:val="000000" w:themeColor="text1"/>
          <w:sz w:val="28"/>
          <w:szCs w:val="28"/>
        </w:rPr>
        <w:t xml:space="preserve"> ресурс]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w:t>
      </w:r>
      <w:r w:rsidR="009C1B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www</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consultant</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p w:rsidR="002B0188" w:rsidRDefault="002B0188" w:rsidP="002B0188">
      <w:pPr>
        <w:pStyle w:val="ad"/>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Материалы раздела «Социология» Электронной библиотечной системы «Книгафонд» [</w:t>
      </w:r>
      <w:r w:rsidR="009C1B42">
        <w:rPr>
          <w:rFonts w:ascii="Times New Roman" w:hAnsi="Times New Roman" w:cs="Times New Roman"/>
          <w:color w:val="000000" w:themeColor="text1"/>
          <w:sz w:val="28"/>
          <w:szCs w:val="28"/>
        </w:rPr>
        <w:t>Элек.</w:t>
      </w:r>
      <w:r>
        <w:rPr>
          <w:rFonts w:ascii="Times New Roman" w:hAnsi="Times New Roman" w:cs="Times New Roman"/>
          <w:color w:val="000000" w:themeColor="text1"/>
          <w:sz w:val="28"/>
          <w:szCs w:val="28"/>
        </w:rPr>
        <w:t xml:space="preserve"> ресурс]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http</w:t>
      </w:r>
      <w:r>
        <w:rPr>
          <w:rFonts w:ascii="Times New Roman" w:hAnsi="Times New Roman" w:cs="Times New Roman"/>
          <w:color w:val="000000" w:themeColor="text1"/>
          <w:sz w:val="28"/>
          <w:szCs w:val="28"/>
        </w:rPr>
        <w:t>://</w:t>
      </w:r>
      <w:hyperlink r:id="rId10" w:history="1">
        <w:r w:rsidRPr="002B0188">
          <w:rPr>
            <w:rStyle w:val="ae"/>
            <w:rFonts w:ascii="Times New Roman" w:eastAsiaTheme="majorEastAsia" w:hAnsi="Times New Roman" w:cs="Times New Roman"/>
            <w:bCs/>
            <w:color w:val="000000" w:themeColor="text1"/>
            <w:sz w:val="28"/>
            <w:szCs w:val="28"/>
            <w:u w:val="none"/>
            <w:lang w:val="en-US"/>
          </w:rPr>
          <w:t>www</w:t>
        </w:r>
        <w:r w:rsidRPr="002B0188">
          <w:rPr>
            <w:rStyle w:val="ae"/>
            <w:rFonts w:ascii="Times New Roman" w:eastAsiaTheme="majorEastAsia" w:hAnsi="Times New Roman" w:cs="Times New Roman"/>
            <w:bCs/>
            <w:color w:val="000000" w:themeColor="text1"/>
            <w:sz w:val="28"/>
            <w:szCs w:val="28"/>
            <w:u w:val="none"/>
          </w:rPr>
          <w:t>.</w:t>
        </w:r>
        <w:r w:rsidRPr="002B0188">
          <w:rPr>
            <w:rStyle w:val="ae"/>
            <w:rFonts w:ascii="Times New Roman" w:eastAsiaTheme="majorEastAsia" w:hAnsi="Times New Roman" w:cs="Times New Roman"/>
            <w:bCs/>
            <w:color w:val="000000" w:themeColor="text1"/>
            <w:sz w:val="28"/>
            <w:szCs w:val="28"/>
            <w:u w:val="none"/>
            <w:lang w:val="en-US"/>
          </w:rPr>
          <w:t>knigafund</w:t>
        </w:r>
        <w:r w:rsidRPr="002B0188">
          <w:rPr>
            <w:rStyle w:val="ae"/>
            <w:rFonts w:ascii="Times New Roman" w:eastAsiaTheme="majorEastAsia" w:hAnsi="Times New Roman" w:cs="Times New Roman"/>
            <w:bCs/>
            <w:color w:val="000000" w:themeColor="text1"/>
            <w:sz w:val="28"/>
            <w:szCs w:val="28"/>
            <w:u w:val="none"/>
          </w:rPr>
          <w:t>.</w:t>
        </w:r>
        <w:r w:rsidRPr="002B0188">
          <w:rPr>
            <w:rStyle w:val="ae"/>
            <w:rFonts w:ascii="Times New Roman" w:eastAsiaTheme="majorEastAsia" w:hAnsi="Times New Roman" w:cs="Times New Roman"/>
            <w:bCs/>
            <w:color w:val="000000" w:themeColor="text1"/>
            <w:sz w:val="28"/>
            <w:szCs w:val="28"/>
            <w:u w:val="none"/>
            <w:lang w:val="en-US"/>
          </w:rPr>
          <w:t>ru</w:t>
        </w:r>
      </w:hyperlink>
    </w:p>
    <w:p w:rsidR="002B0188" w:rsidRDefault="002B0188" w:rsidP="002B0188">
      <w:pPr>
        <w:pStyle w:val="ad"/>
        <w:numPr>
          <w:ilvl w:val="0"/>
          <w:numId w:val="24"/>
        </w:numPr>
        <w:spacing w:after="0" w:line="360" w:lineRule="auto"/>
        <w:ind w:left="0" w:firstLine="709"/>
        <w:jc w:val="both"/>
        <w:rPr>
          <w:rFonts w:ascii="Times New Roman" w:hAnsi="Times New Roman" w:cs="Times New Roman"/>
          <w:color w:val="000000" w:themeColor="text1"/>
          <w:sz w:val="28"/>
          <w:szCs w:val="28"/>
        </w:rPr>
      </w:pPr>
      <w:r>
        <w:rPr>
          <w:rFonts w:ascii="Times New Roman" w:eastAsiaTheme="majorEastAsia" w:hAnsi="Times New Roman" w:cs="Times New Roman"/>
          <w:bCs/>
          <w:sz w:val="28"/>
          <w:szCs w:val="28"/>
        </w:rPr>
        <w:t>Материалы Электронной библиотеки РГАИС (раздел «Социология»)</w:t>
      </w:r>
      <w:r>
        <w:rPr>
          <w:rFonts w:eastAsiaTheme="majorEastAsia"/>
          <w:bCs/>
          <w:sz w:val="28"/>
          <w:szCs w:val="28"/>
        </w:rPr>
        <w:t xml:space="preserve"> [</w:t>
      </w:r>
      <w:r w:rsidR="009C1B42">
        <w:rPr>
          <w:rFonts w:ascii="Times New Roman" w:hAnsi="Times New Roman" w:cs="Times New Roman"/>
          <w:color w:val="000000" w:themeColor="text1"/>
          <w:sz w:val="28"/>
          <w:szCs w:val="28"/>
        </w:rPr>
        <w:t>Элек.</w:t>
      </w:r>
      <w:r>
        <w:rPr>
          <w:rFonts w:ascii="Times New Roman" w:hAnsi="Times New Roman" w:cs="Times New Roman"/>
          <w:color w:val="000000" w:themeColor="text1"/>
          <w:sz w:val="28"/>
          <w:szCs w:val="28"/>
        </w:rPr>
        <w:t xml:space="preserve"> ресурс]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Pr>
          <w:rFonts w:ascii="Times New Roman" w:eastAsiaTheme="majorEastAsia" w:hAnsi="Times New Roman" w:cs="Times New Roman"/>
          <w:bCs/>
          <w:sz w:val="28"/>
          <w:szCs w:val="28"/>
          <w:lang w:val="en-US"/>
        </w:rPr>
        <w:t>http</w:t>
      </w:r>
      <w:r>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en-US"/>
        </w:rPr>
        <w:t>lib</w:t>
      </w:r>
      <w:r>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en-US"/>
        </w:rPr>
        <w:t>rgiis</w:t>
      </w:r>
      <w:r>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lang w:val="en-US"/>
        </w:rPr>
        <w:t>ru</w:t>
      </w:r>
    </w:p>
    <w:p w:rsidR="002143FF" w:rsidRPr="002B0188" w:rsidRDefault="002143FF" w:rsidP="00705125">
      <w:pPr>
        <w:spacing w:line="360" w:lineRule="auto"/>
        <w:ind w:firstLine="709"/>
        <w:rPr>
          <w:rFonts w:eastAsiaTheme="majorEastAsia"/>
          <w:bCs/>
          <w:sz w:val="28"/>
          <w:szCs w:val="28"/>
        </w:rPr>
      </w:pPr>
    </w:p>
    <w:p w:rsidR="00DB6F4F" w:rsidRPr="00705125" w:rsidRDefault="00DB6F4F" w:rsidP="00A11AE0">
      <w:pPr>
        <w:ind w:firstLine="709"/>
        <w:jc w:val="center"/>
        <w:rPr>
          <w:b/>
          <w:sz w:val="28"/>
          <w:szCs w:val="28"/>
        </w:rPr>
      </w:pPr>
      <w:bookmarkStart w:id="28" w:name="_Toc436234467"/>
      <w:r w:rsidRPr="00705125">
        <w:rPr>
          <w:b/>
          <w:sz w:val="28"/>
          <w:szCs w:val="28"/>
        </w:rPr>
        <w:t>7.2. Перечень информационных технологий, программного обеспечения и информационных справочных систем</w:t>
      </w:r>
    </w:p>
    <w:bookmarkEnd w:id="28"/>
    <w:p w:rsidR="009C1B42" w:rsidRPr="00705125" w:rsidRDefault="009C1B42" w:rsidP="009C1B42">
      <w:pPr>
        <w:spacing w:line="360" w:lineRule="auto"/>
        <w:ind w:firstLine="709"/>
        <w:jc w:val="both"/>
        <w:rPr>
          <w:sz w:val="28"/>
          <w:szCs w:val="28"/>
        </w:rPr>
      </w:pPr>
      <w:r w:rsidRPr="00705125">
        <w:rPr>
          <w:sz w:val="28"/>
          <w:szCs w:val="28"/>
        </w:rPr>
        <w:t>Содержание рабочих учебных программ обеспечивает необходимый уровен</w:t>
      </w:r>
      <w:r>
        <w:rPr>
          <w:sz w:val="28"/>
          <w:szCs w:val="28"/>
        </w:rPr>
        <w:t xml:space="preserve">ь и объем образования, включая </w:t>
      </w:r>
      <w:r w:rsidRPr="00705125">
        <w:rPr>
          <w:sz w:val="28"/>
          <w:szCs w:val="28"/>
        </w:rPr>
        <w:t xml:space="preserve"> с</w:t>
      </w:r>
      <w:r>
        <w:rPr>
          <w:sz w:val="28"/>
          <w:szCs w:val="28"/>
        </w:rPr>
        <w:t>амостоятельную работу студентов. А т</w:t>
      </w:r>
      <w:r w:rsidRPr="00705125">
        <w:rPr>
          <w:sz w:val="28"/>
          <w:szCs w:val="28"/>
        </w:rPr>
        <w:t>акже предусматривает</w:t>
      </w:r>
      <w:r>
        <w:rPr>
          <w:sz w:val="28"/>
          <w:szCs w:val="28"/>
        </w:rPr>
        <w:t>ся</w:t>
      </w:r>
      <w:r w:rsidRPr="00705125">
        <w:rPr>
          <w:sz w:val="28"/>
          <w:szCs w:val="28"/>
        </w:rPr>
        <w:t xml:space="preserve"> контроль качества освоения студентами ООП в целом и отдельных её компонентов.</w:t>
      </w:r>
    </w:p>
    <w:p w:rsidR="009C1B42" w:rsidRPr="00705125" w:rsidRDefault="009C1B42" w:rsidP="009C1B42">
      <w:pPr>
        <w:spacing w:line="360" w:lineRule="auto"/>
        <w:ind w:firstLine="709"/>
        <w:jc w:val="both"/>
        <w:rPr>
          <w:sz w:val="28"/>
          <w:szCs w:val="28"/>
        </w:rPr>
      </w:pPr>
      <w:r>
        <w:rPr>
          <w:sz w:val="28"/>
          <w:szCs w:val="28"/>
        </w:rPr>
        <w:t>Н</w:t>
      </w:r>
      <w:r w:rsidR="00BE0B9E">
        <w:rPr>
          <w:sz w:val="28"/>
          <w:szCs w:val="28"/>
        </w:rPr>
        <w:t>а сайте ФГБОУ В</w:t>
      </w:r>
      <w:r w:rsidRPr="00705125">
        <w:rPr>
          <w:sz w:val="28"/>
          <w:szCs w:val="28"/>
        </w:rPr>
        <w:t xml:space="preserve">О РГАИС </w:t>
      </w:r>
      <w:r>
        <w:rPr>
          <w:sz w:val="28"/>
          <w:szCs w:val="28"/>
        </w:rPr>
        <w:t>размещены э</w:t>
      </w:r>
      <w:r w:rsidRPr="00705125">
        <w:rPr>
          <w:sz w:val="28"/>
          <w:szCs w:val="28"/>
        </w:rPr>
        <w:t>лектронные версии всех</w:t>
      </w:r>
      <w:r>
        <w:rPr>
          <w:sz w:val="28"/>
          <w:szCs w:val="28"/>
        </w:rPr>
        <w:t xml:space="preserve"> учебно-методических материалов, </w:t>
      </w:r>
      <w:r w:rsidRPr="00705125">
        <w:rPr>
          <w:sz w:val="28"/>
          <w:szCs w:val="28"/>
        </w:rPr>
        <w:t xml:space="preserve">к </w:t>
      </w:r>
      <w:r>
        <w:rPr>
          <w:sz w:val="28"/>
          <w:szCs w:val="28"/>
        </w:rPr>
        <w:t>которым студенты и преподаватели имеют свободный доступ.</w:t>
      </w:r>
    </w:p>
    <w:p w:rsidR="009C1B42" w:rsidRPr="00705125" w:rsidRDefault="009C1B42" w:rsidP="009C1B42">
      <w:pPr>
        <w:spacing w:line="360" w:lineRule="auto"/>
        <w:ind w:firstLine="709"/>
        <w:jc w:val="both"/>
        <w:rPr>
          <w:sz w:val="28"/>
          <w:szCs w:val="28"/>
        </w:rPr>
      </w:pPr>
      <w:r>
        <w:rPr>
          <w:sz w:val="28"/>
          <w:szCs w:val="28"/>
        </w:rPr>
        <w:t xml:space="preserve">Студенты имеют возможность оперативно обмениваться  информацией с отечественными, а так же </w:t>
      </w:r>
      <w:r w:rsidRPr="00705125">
        <w:rPr>
          <w:sz w:val="28"/>
          <w:szCs w:val="28"/>
        </w:rPr>
        <w:t xml:space="preserve"> зарубежными вузами и организациями, </w:t>
      </w:r>
      <w:r>
        <w:rPr>
          <w:sz w:val="28"/>
          <w:szCs w:val="28"/>
        </w:rPr>
        <w:t xml:space="preserve">им </w:t>
      </w:r>
      <w:r w:rsidRPr="00705125">
        <w:rPr>
          <w:sz w:val="28"/>
          <w:szCs w:val="28"/>
        </w:rPr>
        <w:t>обеспечен доступ к современным профессиональным базам данных, информационным справочным и поисковым системам.</w:t>
      </w:r>
    </w:p>
    <w:p w:rsidR="009C1B42" w:rsidRDefault="009C1B42" w:rsidP="009C1B42">
      <w:pPr>
        <w:spacing w:line="360" w:lineRule="auto"/>
        <w:ind w:firstLine="709"/>
        <w:jc w:val="both"/>
        <w:rPr>
          <w:sz w:val="28"/>
          <w:szCs w:val="28"/>
        </w:rPr>
      </w:pPr>
      <w:r w:rsidRPr="00705125">
        <w:rPr>
          <w:sz w:val="28"/>
          <w:szCs w:val="28"/>
        </w:rPr>
        <w:lastRenderedPageBreak/>
        <w:t xml:space="preserve">Библиотечный фонд </w:t>
      </w:r>
      <w:r>
        <w:rPr>
          <w:sz w:val="28"/>
          <w:szCs w:val="28"/>
        </w:rPr>
        <w:t xml:space="preserve">содержит основную </w:t>
      </w:r>
      <w:r w:rsidRPr="00705125">
        <w:rPr>
          <w:sz w:val="28"/>
          <w:szCs w:val="28"/>
        </w:rPr>
        <w:t>пе</w:t>
      </w:r>
      <w:r>
        <w:rPr>
          <w:sz w:val="28"/>
          <w:szCs w:val="28"/>
        </w:rPr>
        <w:t>чатную или электронную</w:t>
      </w:r>
      <w:r w:rsidRPr="00705125">
        <w:rPr>
          <w:sz w:val="28"/>
          <w:szCs w:val="28"/>
        </w:rPr>
        <w:t xml:space="preserve"> </w:t>
      </w:r>
      <w:r>
        <w:rPr>
          <w:sz w:val="28"/>
          <w:szCs w:val="28"/>
        </w:rPr>
        <w:t>учебную  литературу</w:t>
      </w:r>
      <w:r w:rsidRPr="00705125">
        <w:rPr>
          <w:sz w:val="28"/>
          <w:szCs w:val="28"/>
        </w:rPr>
        <w:t xml:space="preserve"> по дисциплинам</w:t>
      </w:r>
      <w:r>
        <w:rPr>
          <w:sz w:val="28"/>
          <w:szCs w:val="28"/>
        </w:rPr>
        <w:t>, изданными за последние 5 лет.</w:t>
      </w:r>
    </w:p>
    <w:p w:rsidR="009C1B42" w:rsidRPr="00705125" w:rsidRDefault="009C1B42" w:rsidP="009C1B42">
      <w:pPr>
        <w:spacing w:line="360" w:lineRule="auto"/>
        <w:ind w:firstLine="709"/>
        <w:jc w:val="both"/>
        <w:rPr>
          <w:sz w:val="28"/>
          <w:szCs w:val="28"/>
        </w:rPr>
      </w:pPr>
      <w:r w:rsidRPr="00705125">
        <w:rPr>
          <w:sz w:val="28"/>
          <w:szCs w:val="28"/>
        </w:rPr>
        <w:t xml:space="preserve">Фонд дополнительной литературы </w:t>
      </w:r>
      <w:r>
        <w:rPr>
          <w:sz w:val="28"/>
          <w:szCs w:val="28"/>
        </w:rPr>
        <w:t>содержит в себе</w:t>
      </w:r>
      <w:r w:rsidRPr="00705125">
        <w:rPr>
          <w:sz w:val="28"/>
          <w:szCs w:val="28"/>
        </w:rPr>
        <w:t xml:space="preserve"> официальные справочно-библиографические и периодические издания в расчёте не менее одного экземпляра на каждые 100 </w:t>
      </w:r>
      <w:r>
        <w:rPr>
          <w:sz w:val="28"/>
          <w:szCs w:val="28"/>
        </w:rPr>
        <w:t xml:space="preserve">человек </w:t>
      </w:r>
      <w:r w:rsidRPr="00705125">
        <w:rPr>
          <w:sz w:val="28"/>
          <w:szCs w:val="28"/>
        </w:rPr>
        <w:t>студентов.</w:t>
      </w:r>
    </w:p>
    <w:p w:rsidR="009C1B42" w:rsidRPr="00705125" w:rsidRDefault="009C1B42" w:rsidP="009C1B42">
      <w:pPr>
        <w:spacing w:line="360" w:lineRule="auto"/>
        <w:ind w:firstLine="709"/>
        <w:jc w:val="both"/>
        <w:rPr>
          <w:sz w:val="28"/>
          <w:szCs w:val="28"/>
        </w:rPr>
      </w:pPr>
      <w:r>
        <w:rPr>
          <w:sz w:val="28"/>
          <w:szCs w:val="28"/>
        </w:rPr>
        <w:t>Стоит отметить, что у каждого студента</w:t>
      </w:r>
      <w:r w:rsidRPr="00705125">
        <w:rPr>
          <w:sz w:val="28"/>
          <w:szCs w:val="28"/>
        </w:rPr>
        <w:t xml:space="preserve"> </w:t>
      </w:r>
      <w:r>
        <w:rPr>
          <w:sz w:val="28"/>
          <w:szCs w:val="28"/>
        </w:rPr>
        <w:t>имеется</w:t>
      </w:r>
      <w:r w:rsidRPr="00705125">
        <w:rPr>
          <w:sz w:val="28"/>
          <w:szCs w:val="28"/>
        </w:rPr>
        <w:t xml:space="preserve"> доступ к электронной библиотеке и справочно-правовой системе «Консультант плюс». </w:t>
      </w:r>
    </w:p>
    <w:p w:rsidR="00842D0B" w:rsidRDefault="00842D0B" w:rsidP="00842D0B">
      <w:pPr>
        <w:keepNext/>
        <w:keepLines/>
        <w:outlineLvl w:val="1"/>
        <w:rPr>
          <w:rFonts w:eastAsiaTheme="majorEastAsia"/>
          <w:b/>
          <w:bCs/>
          <w:sz w:val="28"/>
          <w:szCs w:val="28"/>
        </w:rPr>
      </w:pPr>
    </w:p>
    <w:p w:rsidR="00842D0B" w:rsidRDefault="00842D0B">
      <w:pPr>
        <w:spacing w:after="200" w:line="276" w:lineRule="auto"/>
        <w:rPr>
          <w:rFonts w:eastAsiaTheme="majorEastAsia"/>
          <w:b/>
          <w:bCs/>
          <w:sz w:val="28"/>
          <w:szCs w:val="28"/>
        </w:rPr>
      </w:pPr>
      <w:r>
        <w:rPr>
          <w:rFonts w:eastAsiaTheme="majorEastAsia"/>
          <w:b/>
          <w:bCs/>
          <w:sz w:val="28"/>
          <w:szCs w:val="28"/>
        </w:rPr>
        <w:br w:type="page"/>
      </w:r>
    </w:p>
    <w:p w:rsidR="00DB6F4F" w:rsidRPr="00842D0B" w:rsidRDefault="00DB6F4F" w:rsidP="00A11AE0">
      <w:pPr>
        <w:pStyle w:val="ad"/>
        <w:keepNext/>
        <w:keepLines/>
        <w:numPr>
          <w:ilvl w:val="0"/>
          <w:numId w:val="16"/>
        </w:numPr>
        <w:spacing w:line="240" w:lineRule="auto"/>
        <w:jc w:val="center"/>
        <w:outlineLvl w:val="1"/>
        <w:rPr>
          <w:rFonts w:ascii="Times New Roman" w:eastAsiaTheme="majorEastAsia" w:hAnsi="Times New Roman" w:cs="Times New Roman"/>
          <w:b/>
          <w:bCs/>
          <w:sz w:val="28"/>
          <w:szCs w:val="28"/>
        </w:rPr>
      </w:pPr>
      <w:r w:rsidRPr="00842D0B">
        <w:rPr>
          <w:rFonts w:ascii="Times New Roman" w:eastAsiaTheme="majorEastAsia" w:hAnsi="Times New Roman" w:cs="Times New Roman"/>
          <w:b/>
          <w:bCs/>
          <w:sz w:val="32"/>
          <w:szCs w:val="28"/>
        </w:rPr>
        <w:lastRenderedPageBreak/>
        <w:t>МАТЕРИАЛЬНО-ТЕХНИЧЕСКАЯ БАЗА, НЕОБХОДИМАЯ ДЛЯ ОСУЩЕСТВЛЕНИЯ ОБРАЗОВАТЕЛЬНОГО ПРОЦЕССА ПО ДИСЦИПЛИНЕ (МОДУЛЮ)</w:t>
      </w:r>
    </w:p>
    <w:p w:rsidR="00DB6F4F" w:rsidRPr="00EC6CEF" w:rsidRDefault="00DB6F4F" w:rsidP="00EC6CEF">
      <w:pPr>
        <w:spacing w:line="360" w:lineRule="auto"/>
        <w:ind w:firstLine="709"/>
        <w:jc w:val="both"/>
        <w:rPr>
          <w:sz w:val="28"/>
          <w:szCs w:val="28"/>
        </w:rPr>
      </w:pPr>
      <w:r w:rsidRPr="00EC6CEF">
        <w:rPr>
          <w:sz w:val="28"/>
          <w:szCs w:val="28"/>
        </w:rPr>
        <w:t xml:space="preserve">Подготовка бакалавров по направлению подготовки </w:t>
      </w:r>
      <w:r w:rsidR="00EC6CEF" w:rsidRPr="00EC6CEF">
        <w:rPr>
          <w:sz w:val="28"/>
          <w:szCs w:val="28"/>
        </w:rPr>
        <w:t>40.03.01 «Юриспруденция»</w:t>
      </w:r>
      <w:r w:rsidRPr="00EC6CEF">
        <w:rPr>
          <w:sz w:val="28"/>
          <w:szCs w:val="28"/>
        </w:rPr>
        <w:t xml:space="preserve"> обеспечена современной учебной базой.</w:t>
      </w:r>
    </w:p>
    <w:p w:rsidR="009C1B42" w:rsidRDefault="00DB6F4F" w:rsidP="00EC6CEF">
      <w:pPr>
        <w:spacing w:line="360" w:lineRule="auto"/>
        <w:ind w:firstLine="709"/>
        <w:jc w:val="both"/>
        <w:rPr>
          <w:sz w:val="28"/>
          <w:szCs w:val="28"/>
        </w:rPr>
      </w:pPr>
      <w:r w:rsidRPr="00EC6CEF">
        <w:rPr>
          <w:sz w:val="28"/>
          <w:szCs w:val="28"/>
        </w:rPr>
        <w:t xml:space="preserve">Материально-техническая база Академии для ведения образовательной деятельности по направлению подготовки </w:t>
      </w:r>
      <w:r w:rsidR="00EC6CEF" w:rsidRPr="00EC6CEF">
        <w:rPr>
          <w:sz w:val="28"/>
          <w:szCs w:val="28"/>
        </w:rPr>
        <w:t>40.03.01 «Юриспруденция»</w:t>
      </w:r>
      <w:r w:rsidRPr="00EC6CEF">
        <w:rPr>
          <w:sz w:val="28"/>
          <w:szCs w:val="28"/>
        </w:rPr>
        <w:t xml:space="preserve"> является достаточной. Для организации ведения учебного процесса Академия располагает зданием общей площадью </w:t>
      </w:r>
      <w:r w:rsidRPr="00EC6CEF">
        <w:rPr>
          <w:color w:val="000000" w:themeColor="text1"/>
          <w:sz w:val="28"/>
          <w:szCs w:val="28"/>
        </w:rPr>
        <w:t>5936,2 кв.м.</w:t>
      </w:r>
      <w:r w:rsidRPr="00EC6CEF">
        <w:rPr>
          <w:sz w:val="28"/>
          <w:szCs w:val="28"/>
        </w:rPr>
        <w:t xml:space="preserve"> учебная и учебно-лабораторная площадь составляет </w:t>
      </w:r>
      <w:r w:rsidRPr="00EC6CEF">
        <w:rPr>
          <w:color w:val="000000" w:themeColor="text1"/>
          <w:sz w:val="28"/>
          <w:szCs w:val="28"/>
        </w:rPr>
        <w:t>1249,6 кв.</w:t>
      </w:r>
      <w:r w:rsidRPr="00EC6CEF">
        <w:rPr>
          <w:sz w:val="28"/>
          <w:szCs w:val="28"/>
        </w:rPr>
        <w:t xml:space="preserve"> </w:t>
      </w:r>
    </w:p>
    <w:p w:rsidR="009C1B42" w:rsidRDefault="009C1B42" w:rsidP="009C1B42">
      <w:pPr>
        <w:spacing w:line="360" w:lineRule="auto"/>
        <w:ind w:firstLine="709"/>
        <w:jc w:val="both"/>
        <w:rPr>
          <w:sz w:val="28"/>
          <w:szCs w:val="28"/>
        </w:rPr>
      </w:pPr>
      <w:r>
        <w:rPr>
          <w:sz w:val="28"/>
          <w:szCs w:val="28"/>
        </w:rPr>
        <w:t>В аудитории имеются тематические стенды,  мультимедийное оборудование, а так же компьютер с выходом в интернет для использования следующих программ: «Гарант» и «Консультант Плюс».</w:t>
      </w:r>
    </w:p>
    <w:p w:rsidR="00DB6F4F" w:rsidRPr="00EC6CEF" w:rsidRDefault="00DB6F4F" w:rsidP="00EC6CEF">
      <w:pPr>
        <w:spacing w:line="360" w:lineRule="auto"/>
        <w:ind w:firstLine="709"/>
        <w:jc w:val="both"/>
        <w:rPr>
          <w:color w:val="FF0000"/>
          <w:sz w:val="28"/>
          <w:szCs w:val="28"/>
        </w:rPr>
      </w:pPr>
      <w:r w:rsidRPr="00EC6CEF">
        <w:rPr>
          <w:sz w:val="28"/>
          <w:szCs w:val="28"/>
        </w:rPr>
        <w:t xml:space="preserve">Перечень материально-технического обеспечения для реализации ООП бакалавриата по направлению подготовки </w:t>
      </w:r>
      <w:r w:rsidR="00D64983">
        <w:rPr>
          <w:sz w:val="28"/>
          <w:szCs w:val="28"/>
        </w:rPr>
        <w:t>40.03.01</w:t>
      </w:r>
      <w:r w:rsidRPr="00EC6CEF">
        <w:rPr>
          <w:sz w:val="28"/>
          <w:szCs w:val="28"/>
        </w:rPr>
        <w:t xml:space="preserve"> «Юриспруденция» включает в себя:</w:t>
      </w:r>
    </w:p>
    <w:p w:rsidR="00DB6F4F" w:rsidRPr="00EC6CEF" w:rsidRDefault="00DB6F4F" w:rsidP="00EC6CEF">
      <w:pPr>
        <w:numPr>
          <w:ilvl w:val="0"/>
          <w:numId w:val="6"/>
        </w:numPr>
        <w:spacing w:line="360" w:lineRule="auto"/>
        <w:ind w:left="0" w:firstLine="709"/>
        <w:contextualSpacing/>
        <w:jc w:val="both"/>
        <w:rPr>
          <w:rFonts w:eastAsiaTheme="minorHAnsi"/>
          <w:sz w:val="28"/>
          <w:szCs w:val="28"/>
          <w:lang w:eastAsia="en-US"/>
        </w:rPr>
      </w:pPr>
      <w:r w:rsidRPr="00EC6CEF">
        <w:rPr>
          <w:rFonts w:eastAsiaTheme="minorHAnsi"/>
          <w:sz w:val="28"/>
          <w:szCs w:val="28"/>
          <w:lang w:eastAsia="en-US"/>
        </w:rPr>
        <w:t xml:space="preserve">наличие читального зала и электронной библиотеки и банка данных учебно-методической литературы; </w:t>
      </w:r>
    </w:p>
    <w:p w:rsidR="00DB6F4F" w:rsidRPr="00EC6CEF" w:rsidRDefault="00DB6F4F" w:rsidP="00EC6CEF">
      <w:pPr>
        <w:numPr>
          <w:ilvl w:val="0"/>
          <w:numId w:val="6"/>
        </w:numPr>
        <w:spacing w:line="360" w:lineRule="auto"/>
        <w:ind w:left="0" w:firstLine="709"/>
        <w:contextualSpacing/>
        <w:jc w:val="both"/>
        <w:rPr>
          <w:rFonts w:eastAsiaTheme="minorHAnsi"/>
          <w:sz w:val="28"/>
          <w:szCs w:val="28"/>
          <w:lang w:eastAsia="en-US"/>
        </w:rPr>
      </w:pPr>
      <w:r w:rsidRPr="00EC6CEF">
        <w:rPr>
          <w:rFonts w:eastAsiaTheme="minorHAnsi"/>
          <w:sz w:val="28"/>
          <w:szCs w:val="28"/>
          <w:lang w:eastAsia="en-US"/>
        </w:rPr>
        <w:t>наличие компьютерного класса с доступом в Интернет;</w:t>
      </w:r>
    </w:p>
    <w:p w:rsidR="00AF2B66" w:rsidRPr="00EC6CEF" w:rsidRDefault="00DB6F4F" w:rsidP="00EC6CEF">
      <w:pPr>
        <w:numPr>
          <w:ilvl w:val="0"/>
          <w:numId w:val="6"/>
        </w:numPr>
        <w:spacing w:line="360" w:lineRule="auto"/>
        <w:ind w:left="0" w:firstLine="709"/>
        <w:contextualSpacing/>
        <w:jc w:val="both"/>
        <w:rPr>
          <w:sz w:val="28"/>
          <w:szCs w:val="28"/>
        </w:rPr>
      </w:pPr>
      <w:r w:rsidRPr="00EC6CEF">
        <w:rPr>
          <w:rFonts w:eastAsiaTheme="minorHAnsi"/>
          <w:sz w:val="28"/>
          <w:szCs w:val="28"/>
          <w:lang w:eastAsia="en-US"/>
        </w:rPr>
        <w:t>наличие специально оборудованных кабинетов и аудиторий для мультимедийных презентаций.</w:t>
      </w:r>
    </w:p>
    <w:sectPr w:rsidR="00AF2B66" w:rsidRPr="00EC6CEF" w:rsidSect="00B350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FC" w:rsidRDefault="00E163FC" w:rsidP="00B350F7">
      <w:r>
        <w:separator/>
      </w:r>
    </w:p>
  </w:endnote>
  <w:endnote w:type="continuationSeparator" w:id="0">
    <w:p w:rsidR="00E163FC" w:rsidRDefault="00E163FC"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89" w:rsidRDefault="009E2C89"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FC" w:rsidRDefault="00E163FC" w:rsidP="00B350F7">
      <w:r>
        <w:separator/>
      </w:r>
    </w:p>
  </w:footnote>
  <w:footnote w:type="continuationSeparator" w:id="0">
    <w:p w:rsidR="00E163FC" w:rsidRDefault="00E163FC"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E5C"/>
    <w:multiLevelType w:val="multilevel"/>
    <w:tmpl w:val="46B63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215546"/>
    <w:multiLevelType w:val="multilevel"/>
    <w:tmpl w:val="36E0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A71E9"/>
    <w:multiLevelType w:val="multilevel"/>
    <w:tmpl w:val="F38E34D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ascii="Times New Roman" w:hAnsi="Times New Roman" w:cs="Times New Roman" w:hint="default"/>
        <w:color w:val="auto"/>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F0F82"/>
    <w:multiLevelType w:val="multilevel"/>
    <w:tmpl w:val="62C23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10F99"/>
    <w:multiLevelType w:val="multilevel"/>
    <w:tmpl w:val="0444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FD041A"/>
    <w:multiLevelType w:val="multilevel"/>
    <w:tmpl w:val="5126A27A"/>
    <w:lvl w:ilvl="0">
      <w:start w:val="1"/>
      <w:numFmt w:val="decimal"/>
      <w:lvlText w:val="%1."/>
      <w:lvlJc w:val="left"/>
      <w:pPr>
        <w:ind w:left="360" w:hanging="360"/>
      </w:pPr>
      <w:rPr>
        <w:rFonts w:ascii="Times New Roman" w:hAnsi="Times New Roman" w:cs="Times New Roman" w:hint="default"/>
        <w:sz w:val="28"/>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9">
    <w:nsid w:val="31B64D6C"/>
    <w:multiLevelType w:val="multilevel"/>
    <w:tmpl w:val="DE145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1">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3758A2"/>
    <w:multiLevelType w:val="hybridMultilevel"/>
    <w:tmpl w:val="EAC0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75AD3"/>
    <w:multiLevelType w:val="hybridMultilevel"/>
    <w:tmpl w:val="2E1C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A59D8"/>
    <w:multiLevelType w:val="hybridMultilevel"/>
    <w:tmpl w:val="36B89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815993"/>
    <w:multiLevelType w:val="multilevel"/>
    <w:tmpl w:val="56488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D21BA5"/>
    <w:multiLevelType w:val="hybridMultilevel"/>
    <w:tmpl w:val="7CD689A6"/>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D46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A690170"/>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927"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9">
    <w:nsid w:val="6A8C3FBE"/>
    <w:multiLevelType w:val="hybridMultilevel"/>
    <w:tmpl w:val="3D02F7B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44302"/>
    <w:multiLevelType w:val="hybridMultilevel"/>
    <w:tmpl w:val="88DCE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058CD"/>
    <w:multiLevelType w:val="hybridMultilevel"/>
    <w:tmpl w:val="CEC05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E46DA7"/>
    <w:multiLevelType w:val="hybridMultilevel"/>
    <w:tmpl w:val="B35698E6"/>
    <w:lvl w:ilvl="0" w:tplc="644E7F86">
      <w:start w:val="1"/>
      <w:numFmt w:val="decimal"/>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21"/>
  </w:num>
  <w:num w:numId="5">
    <w:abstractNumId w:val="5"/>
  </w:num>
  <w:num w:numId="6">
    <w:abstractNumId w:val="4"/>
  </w:num>
  <w:num w:numId="7">
    <w:abstractNumId w:val="12"/>
  </w:num>
  <w:num w:numId="8">
    <w:abstractNumId w:val="13"/>
  </w:num>
  <w:num w:numId="9">
    <w:abstractNumId w:val="22"/>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10"/>
  </w:num>
  <w:num w:numId="20">
    <w:abstractNumId w:val="18"/>
  </w:num>
  <w:num w:numId="21">
    <w:abstractNumId w:val="19"/>
  </w:num>
  <w:num w:numId="22">
    <w:abstractNumId w:val="16"/>
  </w:num>
  <w:num w:numId="23">
    <w:abstractNumId w:val="20"/>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7136F"/>
    <w:rsid w:val="00074D74"/>
    <w:rsid w:val="000865FD"/>
    <w:rsid w:val="00097D14"/>
    <w:rsid w:val="00162AB1"/>
    <w:rsid w:val="00184335"/>
    <w:rsid w:val="00184502"/>
    <w:rsid w:val="0018470A"/>
    <w:rsid w:val="001A1427"/>
    <w:rsid w:val="001B74E2"/>
    <w:rsid w:val="001E0876"/>
    <w:rsid w:val="0020304F"/>
    <w:rsid w:val="00206642"/>
    <w:rsid w:val="002143FF"/>
    <w:rsid w:val="00217617"/>
    <w:rsid w:val="00221B98"/>
    <w:rsid w:val="002555F1"/>
    <w:rsid w:val="002739FF"/>
    <w:rsid w:val="002A06FA"/>
    <w:rsid w:val="002A2E71"/>
    <w:rsid w:val="002A4B26"/>
    <w:rsid w:val="002A50F8"/>
    <w:rsid w:val="002A7981"/>
    <w:rsid w:val="002B0188"/>
    <w:rsid w:val="002C780A"/>
    <w:rsid w:val="002D0FEA"/>
    <w:rsid w:val="00353C3C"/>
    <w:rsid w:val="00397191"/>
    <w:rsid w:val="003A6873"/>
    <w:rsid w:val="00404012"/>
    <w:rsid w:val="004215A5"/>
    <w:rsid w:val="00456A7E"/>
    <w:rsid w:val="00462F49"/>
    <w:rsid w:val="004E0527"/>
    <w:rsid w:val="004F0CCF"/>
    <w:rsid w:val="00534057"/>
    <w:rsid w:val="00584EAF"/>
    <w:rsid w:val="005C6695"/>
    <w:rsid w:val="005E665E"/>
    <w:rsid w:val="005F626B"/>
    <w:rsid w:val="00683EC6"/>
    <w:rsid w:val="0069157E"/>
    <w:rsid w:val="006B0560"/>
    <w:rsid w:val="00705125"/>
    <w:rsid w:val="007434B8"/>
    <w:rsid w:val="007807F7"/>
    <w:rsid w:val="007A486D"/>
    <w:rsid w:val="007B70F4"/>
    <w:rsid w:val="00842D0B"/>
    <w:rsid w:val="0084404C"/>
    <w:rsid w:val="009621B8"/>
    <w:rsid w:val="009B261C"/>
    <w:rsid w:val="009C1B42"/>
    <w:rsid w:val="009D543D"/>
    <w:rsid w:val="009E2C89"/>
    <w:rsid w:val="00A11AE0"/>
    <w:rsid w:val="00A764D2"/>
    <w:rsid w:val="00A95AA3"/>
    <w:rsid w:val="00AB1849"/>
    <w:rsid w:val="00AB3A75"/>
    <w:rsid w:val="00AB4ACD"/>
    <w:rsid w:val="00AB57D3"/>
    <w:rsid w:val="00AC55EA"/>
    <w:rsid w:val="00AD1140"/>
    <w:rsid w:val="00AF2B66"/>
    <w:rsid w:val="00B350F7"/>
    <w:rsid w:val="00B50C85"/>
    <w:rsid w:val="00B7355D"/>
    <w:rsid w:val="00BD774A"/>
    <w:rsid w:val="00BE0B9E"/>
    <w:rsid w:val="00BF40A4"/>
    <w:rsid w:val="00C05689"/>
    <w:rsid w:val="00C156FB"/>
    <w:rsid w:val="00C51867"/>
    <w:rsid w:val="00CB09F1"/>
    <w:rsid w:val="00CF0B2E"/>
    <w:rsid w:val="00D64983"/>
    <w:rsid w:val="00D755E6"/>
    <w:rsid w:val="00D836EB"/>
    <w:rsid w:val="00DB6F4F"/>
    <w:rsid w:val="00DC2C83"/>
    <w:rsid w:val="00E163FC"/>
    <w:rsid w:val="00E76B6E"/>
    <w:rsid w:val="00EC6CEF"/>
    <w:rsid w:val="00F310A9"/>
    <w:rsid w:val="00F40C3E"/>
    <w:rsid w:val="00F55D52"/>
    <w:rsid w:val="00FE08B0"/>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af2">
    <w:name w:val="Цитаты"/>
    <w:basedOn w:val="a"/>
    <w:rsid w:val="003A6873"/>
    <w:pPr>
      <w:spacing w:before="100" w:after="100"/>
      <w:ind w:left="360" w:right="360"/>
    </w:pPr>
    <w:rPr>
      <w:snapToGrid w:val="0"/>
      <w:szCs w:val="20"/>
    </w:rPr>
  </w:style>
  <w:style w:type="paragraph" w:customStyle="1" w:styleId="H2">
    <w:name w:val="H2"/>
    <w:basedOn w:val="a"/>
    <w:next w:val="a"/>
    <w:rsid w:val="003A6873"/>
    <w:pPr>
      <w:keepNext/>
      <w:spacing w:before="100" w:after="100"/>
      <w:outlineLvl w:val="2"/>
    </w:pPr>
    <w:rPr>
      <w:b/>
      <w:snapToGrid w:val="0"/>
      <w:sz w:val="36"/>
      <w:szCs w:val="20"/>
    </w:rPr>
  </w:style>
  <w:style w:type="paragraph" w:styleId="af3">
    <w:name w:val="Normal (Web)"/>
    <w:basedOn w:val="a"/>
    <w:rsid w:val="00AF2B66"/>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af2">
    <w:name w:val="Цитаты"/>
    <w:basedOn w:val="a"/>
    <w:rsid w:val="003A6873"/>
    <w:pPr>
      <w:spacing w:before="100" w:after="100"/>
      <w:ind w:left="360" w:right="360"/>
    </w:pPr>
    <w:rPr>
      <w:snapToGrid w:val="0"/>
      <w:szCs w:val="20"/>
    </w:rPr>
  </w:style>
  <w:style w:type="paragraph" w:customStyle="1" w:styleId="H2">
    <w:name w:val="H2"/>
    <w:basedOn w:val="a"/>
    <w:next w:val="a"/>
    <w:rsid w:val="003A6873"/>
    <w:pPr>
      <w:keepNext/>
      <w:spacing w:before="100" w:after="100"/>
      <w:outlineLvl w:val="2"/>
    </w:pPr>
    <w:rPr>
      <w:b/>
      <w:snapToGrid w:val="0"/>
      <w:sz w:val="36"/>
      <w:szCs w:val="20"/>
    </w:rPr>
  </w:style>
  <w:style w:type="paragraph" w:styleId="af3">
    <w:name w:val="Normal (Web)"/>
    <w:basedOn w:val="a"/>
    <w:rsid w:val="00AF2B6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732">
      <w:bodyDiv w:val="1"/>
      <w:marLeft w:val="0"/>
      <w:marRight w:val="0"/>
      <w:marTop w:val="0"/>
      <w:marBottom w:val="0"/>
      <w:divBdr>
        <w:top w:val="none" w:sz="0" w:space="0" w:color="auto"/>
        <w:left w:val="none" w:sz="0" w:space="0" w:color="auto"/>
        <w:bottom w:val="none" w:sz="0" w:space="0" w:color="auto"/>
        <w:right w:val="none" w:sz="0" w:space="0" w:color="auto"/>
      </w:divBdr>
    </w:div>
    <w:div w:id="176193025">
      <w:bodyDiv w:val="1"/>
      <w:marLeft w:val="0"/>
      <w:marRight w:val="0"/>
      <w:marTop w:val="0"/>
      <w:marBottom w:val="0"/>
      <w:divBdr>
        <w:top w:val="none" w:sz="0" w:space="0" w:color="auto"/>
        <w:left w:val="none" w:sz="0" w:space="0" w:color="auto"/>
        <w:bottom w:val="none" w:sz="0" w:space="0" w:color="auto"/>
        <w:right w:val="none" w:sz="0" w:space="0" w:color="auto"/>
      </w:divBdr>
    </w:div>
    <w:div w:id="559827860">
      <w:bodyDiv w:val="1"/>
      <w:marLeft w:val="0"/>
      <w:marRight w:val="0"/>
      <w:marTop w:val="0"/>
      <w:marBottom w:val="0"/>
      <w:divBdr>
        <w:top w:val="none" w:sz="0" w:space="0" w:color="auto"/>
        <w:left w:val="none" w:sz="0" w:space="0" w:color="auto"/>
        <w:bottom w:val="none" w:sz="0" w:space="0" w:color="auto"/>
        <w:right w:val="none" w:sz="0" w:space="0" w:color="auto"/>
      </w:divBdr>
    </w:div>
    <w:div w:id="8836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gafund.ru" TargetMode="External"/><Relationship Id="rId4" Type="http://schemas.microsoft.com/office/2007/relationships/stylesWithEffects" Target="stylesWithEffects.xml"/><Relationship Id="rId9"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ACE7A-6CDD-4049-A16D-08EA3A73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11001</Words>
  <Characters>62707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73561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2016-09-22T08:47:00Z</cp:lastPrinted>
  <dcterms:created xsi:type="dcterms:W3CDTF">2018-04-02T10:53:00Z</dcterms:created>
  <dcterms:modified xsi:type="dcterms:W3CDTF">2018-04-02T10:53:00Z</dcterms:modified>
</cp:coreProperties>
</file>