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B57D3" w:rsidRPr="00EA1EA5" w:rsidRDefault="00AB57D3" w:rsidP="00AB57D3">
      <w:pPr>
        <w:pStyle w:val="a3"/>
        <w:spacing w:after="0"/>
        <w:jc w:val="center"/>
        <w:rPr>
          <w:b/>
          <w:spacing w:val="20"/>
          <w:sz w:val="28"/>
          <w:szCs w:val="28"/>
        </w:rPr>
      </w:pPr>
      <w:r w:rsidRPr="00EA1EA5">
        <w:rPr>
          <w:b/>
          <w:spacing w:val="20"/>
          <w:sz w:val="28"/>
          <w:szCs w:val="28"/>
        </w:rPr>
        <w:t xml:space="preserve">ФЕДЕРАЛЬНОЕ ГОСУДАРСТВЕННОЕ БЮДЖЕТНОЕ </w:t>
      </w:r>
    </w:p>
    <w:p w:rsidR="00AB57D3" w:rsidRPr="00EA1EA5" w:rsidRDefault="00AB57D3" w:rsidP="00AB57D3">
      <w:pPr>
        <w:pStyle w:val="a3"/>
        <w:spacing w:after="0"/>
        <w:jc w:val="center"/>
        <w:rPr>
          <w:b/>
          <w:spacing w:val="20"/>
          <w:sz w:val="28"/>
          <w:szCs w:val="28"/>
        </w:rPr>
      </w:pPr>
      <w:r w:rsidRPr="00EA1EA5">
        <w:rPr>
          <w:b/>
          <w:spacing w:val="20"/>
          <w:sz w:val="28"/>
          <w:szCs w:val="28"/>
        </w:rPr>
        <w:t>ОБРАЗОВАТЕЛЬНОЕ УЧРЕЖДЕНИЕ ВЫСШЕГО</w:t>
      </w:r>
    </w:p>
    <w:p w:rsidR="00AB57D3" w:rsidRPr="00EA1EA5" w:rsidRDefault="00AB57D3" w:rsidP="00AB57D3">
      <w:pPr>
        <w:pStyle w:val="a3"/>
        <w:spacing w:after="0"/>
        <w:jc w:val="center"/>
        <w:rPr>
          <w:b/>
          <w:spacing w:val="20"/>
          <w:sz w:val="28"/>
          <w:szCs w:val="28"/>
        </w:rPr>
      </w:pPr>
      <w:r w:rsidRPr="00EA1EA5">
        <w:rPr>
          <w:b/>
          <w:spacing w:val="20"/>
          <w:sz w:val="28"/>
          <w:szCs w:val="28"/>
        </w:rPr>
        <w:t>ОБРАЗОВАНИЯ</w:t>
      </w:r>
    </w:p>
    <w:p w:rsidR="00AB57D3" w:rsidRPr="00EA1EA5" w:rsidRDefault="00AB57D3" w:rsidP="00AB57D3">
      <w:pPr>
        <w:pStyle w:val="a3"/>
        <w:spacing w:after="0"/>
        <w:jc w:val="center"/>
        <w:rPr>
          <w:b/>
          <w:spacing w:val="20"/>
          <w:sz w:val="28"/>
          <w:szCs w:val="28"/>
        </w:rPr>
      </w:pPr>
    </w:p>
    <w:p w:rsidR="00AB57D3" w:rsidRPr="00EA1EA5" w:rsidRDefault="00AB57D3" w:rsidP="00AB57D3">
      <w:pPr>
        <w:pStyle w:val="a3"/>
        <w:spacing w:after="0"/>
        <w:jc w:val="center"/>
        <w:rPr>
          <w:b/>
          <w:spacing w:val="20"/>
          <w:sz w:val="28"/>
          <w:szCs w:val="28"/>
        </w:rPr>
      </w:pPr>
      <w:r w:rsidRPr="00EA1EA5">
        <w:rPr>
          <w:b/>
          <w:spacing w:val="20"/>
          <w:sz w:val="28"/>
          <w:szCs w:val="28"/>
        </w:rPr>
        <w:t>«РОССИЙСКАЯ ГОСУДАРСТВЕННАЯ АКАДЕМИЯ ИНТЕЛЛЕКТУАЛЬНОЙ СОБСТВЕННОСТИ»</w:t>
      </w:r>
    </w:p>
    <w:p w:rsidR="00AB57D3" w:rsidRPr="00EA1EA5" w:rsidRDefault="00AB57D3" w:rsidP="00AB57D3">
      <w:pPr>
        <w:suppressAutoHyphens/>
        <w:jc w:val="center"/>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rPr>
          <w:sz w:val="28"/>
          <w:szCs w:val="28"/>
        </w:rPr>
      </w:pPr>
    </w:p>
    <w:p w:rsidR="00AB57D3" w:rsidRDefault="00AB57D3" w:rsidP="00AB57D3">
      <w:pPr>
        <w:suppressAutoHyphens/>
        <w:rPr>
          <w:sz w:val="28"/>
          <w:szCs w:val="28"/>
        </w:rPr>
      </w:pPr>
    </w:p>
    <w:p w:rsidR="00A1519B" w:rsidRDefault="00A1519B" w:rsidP="00AB57D3">
      <w:pPr>
        <w:suppressAutoHyphens/>
        <w:rPr>
          <w:sz w:val="28"/>
          <w:szCs w:val="28"/>
        </w:rPr>
      </w:pPr>
    </w:p>
    <w:p w:rsidR="00A1519B" w:rsidRDefault="00A1519B" w:rsidP="00AB57D3">
      <w:pPr>
        <w:suppressAutoHyphens/>
        <w:rPr>
          <w:sz w:val="28"/>
          <w:szCs w:val="28"/>
        </w:rPr>
      </w:pPr>
    </w:p>
    <w:p w:rsidR="00A1519B" w:rsidRDefault="00A1519B" w:rsidP="00AB57D3">
      <w:pPr>
        <w:suppressAutoHyphens/>
        <w:rPr>
          <w:sz w:val="28"/>
          <w:szCs w:val="28"/>
        </w:rPr>
      </w:pPr>
    </w:p>
    <w:p w:rsidR="00A1519B" w:rsidRPr="00EA1EA5" w:rsidRDefault="00A1519B" w:rsidP="00AB57D3">
      <w:pPr>
        <w:suppressAutoHyphens/>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jc w:val="center"/>
        <w:rPr>
          <w:sz w:val="28"/>
          <w:szCs w:val="28"/>
        </w:rPr>
      </w:pPr>
    </w:p>
    <w:p w:rsidR="00AB57D3" w:rsidRPr="00EA1EA5" w:rsidRDefault="00AB57D3" w:rsidP="00AB57D3">
      <w:pPr>
        <w:suppressAutoHyphens/>
        <w:jc w:val="center"/>
        <w:rPr>
          <w:b/>
          <w:caps/>
          <w:sz w:val="36"/>
          <w:szCs w:val="32"/>
        </w:rPr>
      </w:pPr>
      <w:r w:rsidRPr="00EA1EA5">
        <w:rPr>
          <w:b/>
          <w:caps/>
          <w:sz w:val="36"/>
          <w:szCs w:val="32"/>
        </w:rPr>
        <w:t>Рабочая программа уче</w:t>
      </w:r>
      <w:r w:rsidR="002A7981" w:rsidRPr="00EA1EA5">
        <w:rPr>
          <w:b/>
          <w:caps/>
          <w:sz w:val="36"/>
          <w:szCs w:val="32"/>
        </w:rPr>
        <w:t>б</w:t>
      </w:r>
      <w:r w:rsidRPr="00EA1EA5">
        <w:rPr>
          <w:b/>
          <w:caps/>
          <w:sz w:val="36"/>
          <w:szCs w:val="32"/>
        </w:rPr>
        <w:t>ной дисциплины</w:t>
      </w:r>
    </w:p>
    <w:p w:rsidR="00AB57D3" w:rsidRPr="00EA1EA5" w:rsidRDefault="00AB57D3" w:rsidP="00AB57D3">
      <w:pPr>
        <w:suppressAutoHyphens/>
        <w:jc w:val="center"/>
        <w:rPr>
          <w:b/>
          <w:caps/>
          <w:sz w:val="32"/>
          <w:szCs w:val="32"/>
        </w:rPr>
      </w:pPr>
    </w:p>
    <w:p w:rsidR="00AB57D3" w:rsidRPr="00EA1EA5" w:rsidRDefault="00AB57D3" w:rsidP="00AB57D3">
      <w:pPr>
        <w:suppressAutoHyphens/>
        <w:jc w:val="center"/>
        <w:rPr>
          <w:b/>
          <w:caps/>
          <w:sz w:val="28"/>
          <w:szCs w:val="32"/>
        </w:rPr>
      </w:pPr>
      <w:r w:rsidRPr="00EA1EA5">
        <w:rPr>
          <w:b/>
          <w:caps/>
          <w:sz w:val="28"/>
          <w:szCs w:val="32"/>
        </w:rPr>
        <w:t>по дисциплине</w:t>
      </w:r>
    </w:p>
    <w:p w:rsidR="00AB57D3" w:rsidRPr="00EA1EA5" w:rsidRDefault="00AB57D3" w:rsidP="00AB57D3">
      <w:pPr>
        <w:suppressAutoHyphens/>
        <w:jc w:val="center"/>
        <w:rPr>
          <w:sz w:val="28"/>
          <w:szCs w:val="28"/>
        </w:rPr>
      </w:pPr>
    </w:p>
    <w:p w:rsidR="00AB57D3" w:rsidRPr="00EA1EA5" w:rsidRDefault="00AB57D3" w:rsidP="00AB57D3">
      <w:pPr>
        <w:suppressAutoHyphens/>
        <w:jc w:val="center"/>
        <w:rPr>
          <w:b/>
          <w:caps/>
          <w:spacing w:val="-14"/>
          <w:sz w:val="40"/>
          <w:szCs w:val="40"/>
        </w:rPr>
      </w:pPr>
      <w:r w:rsidRPr="00EA1EA5">
        <w:rPr>
          <w:b/>
          <w:caps/>
          <w:spacing w:val="-14"/>
          <w:sz w:val="40"/>
          <w:szCs w:val="40"/>
        </w:rPr>
        <w:t>«</w:t>
      </w:r>
      <w:r w:rsidR="00E74B2F">
        <w:rPr>
          <w:b/>
          <w:caps/>
          <w:spacing w:val="-14"/>
          <w:sz w:val="40"/>
          <w:szCs w:val="40"/>
        </w:rPr>
        <w:t>История</w:t>
      </w:r>
      <w:r w:rsidRPr="00EA1EA5">
        <w:rPr>
          <w:b/>
          <w:caps/>
          <w:spacing w:val="-14"/>
          <w:sz w:val="40"/>
          <w:szCs w:val="40"/>
        </w:rPr>
        <w:t>»</w:t>
      </w:r>
    </w:p>
    <w:p w:rsidR="00AB57D3" w:rsidRDefault="00AB57D3" w:rsidP="00AB57D3">
      <w:pPr>
        <w:suppressAutoHyphens/>
        <w:jc w:val="center"/>
        <w:rPr>
          <w:b/>
          <w:sz w:val="28"/>
          <w:szCs w:val="28"/>
        </w:rPr>
      </w:pPr>
    </w:p>
    <w:p w:rsidR="00113EF6" w:rsidRPr="00EA1EA5" w:rsidRDefault="00113EF6" w:rsidP="00AB57D3">
      <w:pPr>
        <w:suppressAutoHyphens/>
        <w:jc w:val="center"/>
        <w:rPr>
          <w:b/>
          <w:sz w:val="28"/>
          <w:szCs w:val="28"/>
        </w:rPr>
      </w:pPr>
    </w:p>
    <w:p w:rsidR="00AB57D3" w:rsidRPr="00EA1EA5" w:rsidRDefault="00AB57D3" w:rsidP="00AB57D3">
      <w:pPr>
        <w:suppressAutoHyphens/>
        <w:jc w:val="center"/>
        <w:rPr>
          <w:b/>
          <w:sz w:val="28"/>
          <w:szCs w:val="28"/>
        </w:rPr>
      </w:pPr>
    </w:p>
    <w:p w:rsidR="00AB57D3" w:rsidRPr="00EA1EA5" w:rsidRDefault="00AB57D3" w:rsidP="00AB57D3">
      <w:pPr>
        <w:jc w:val="center"/>
        <w:rPr>
          <w:b/>
          <w:sz w:val="28"/>
          <w:szCs w:val="28"/>
        </w:rPr>
      </w:pPr>
      <w:r w:rsidRPr="00EA1EA5">
        <w:rPr>
          <w:b/>
          <w:sz w:val="28"/>
          <w:szCs w:val="28"/>
        </w:rPr>
        <w:t>Направление подготовки:</w:t>
      </w:r>
      <w:r w:rsidR="00DC1D58" w:rsidRPr="00EA1EA5">
        <w:rPr>
          <w:b/>
          <w:sz w:val="28"/>
          <w:szCs w:val="28"/>
        </w:rPr>
        <w:t xml:space="preserve"> </w:t>
      </w:r>
      <w:r w:rsidR="00F46463">
        <w:rPr>
          <w:b/>
          <w:sz w:val="28"/>
          <w:szCs w:val="28"/>
        </w:rPr>
        <w:t>40.03.01 «Юриспруденция»</w:t>
      </w:r>
    </w:p>
    <w:p w:rsidR="00AB57D3" w:rsidRPr="00EA1EA5" w:rsidRDefault="00AB57D3" w:rsidP="00AB57D3">
      <w:pPr>
        <w:jc w:val="center"/>
        <w:rPr>
          <w:b/>
          <w:sz w:val="28"/>
          <w:szCs w:val="28"/>
        </w:rPr>
      </w:pPr>
      <w:r w:rsidRPr="00EA1EA5">
        <w:rPr>
          <w:b/>
          <w:sz w:val="28"/>
          <w:szCs w:val="28"/>
        </w:rPr>
        <w:t xml:space="preserve">Квалификация (степень) выпускника – </w:t>
      </w:r>
      <w:r w:rsidR="00DC1D58" w:rsidRPr="00EA1EA5">
        <w:rPr>
          <w:b/>
          <w:sz w:val="28"/>
          <w:szCs w:val="28"/>
        </w:rPr>
        <w:t>бакалавр</w:t>
      </w:r>
    </w:p>
    <w:p w:rsidR="00AB57D3" w:rsidRPr="00EA1EA5" w:rsidRDefault="00AB57D3" w:rsidP="00AB57D3">
      <w:pPr>
        <w:jc w:val="center"/>
        <w:rPr>
          <w:b/>
          <w:sz w:val="28"/>
          <w:szCs w:val="28"/>
        </w:rPr>
      </w:pPr>
      <w:r w:rsidRPr="00EA1EA5">
        <w:rPr>
          <w:b/>
          <w:sz w:val="28"/>
          <w:szCs w:val="28"/>
        </w:rPr>
        <w:t xml:space="preserve">Форма обучения </w:t>
      </w:r>
      <w:r w:rsidR="00E8025F">
        <w:rPr>
          <w:b/>
          <w:sz w:val="28"/>
          <w:szCs w:val="28"/>
        </w:rPr>
        <w:t>– очная,</w:t>
      </w:r>
      <w:r w:rsidR="00E74B2F">
        <w:rPr>
          <w:b/>
          <w:sz w:val="28"/>
          <w:szCs w:val="28"/>
        </w:rPr>
        <w:t xml:space="preserve"> </w:t>
      </w:r>
      <w:r w:rsidR="00123888">
        <w:rPr>
          <w:b/>
          <w:sz w:val="28"/>
          <w:szCs w:val="28"/>
        </w:rPr>
        <w:t>очно-</w:t>
      </w:r>
      <w:r w:rsidR="00DC1D58" w:rsidRPr="00EA1EA5">
        <w:rPr>
          <w:b/>
          <w:sz w:val="28"/>
          <w:szCs w:val="28"/>
        </w:rPr>
        <w:t>заочная</w:t>
      </w:r>
    </w:p>
    <w:p w:rsidR="00AB57D3" w:rsidRPr="00EA1EA5" w:rsidRDefault="00AB57D3" w:rsidP="00AB57D3">
      <w:pPr>
        <w:jc w:val="center"/>
        <w:rPr>
          <w:sz w:val="28"/>
          <w:szCs w:val="28"/>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AB57D3" w:rsidRPr="00EA1EA5" w:rsidRDefault="00AB57D3" w:rsidP="00AB57D3">
      <w:pPr>
        <w:rPr>
          <w:b/>
          <w:bCs/>
          <w:sz w:val="32"/>
          <w:szCs w:val="32"/>
        </w:rPr>
      </w:pPr>
    </w:p>
    <w:p w:rsidR="00AB57D3" w:rsidRPr="00EA1EA5" w:rsidRDefault="00AB57D3" w:rsidP="00AB57D3">
      <w:pPr>
        <w:jc w:val="center"/>
        <w:rPr>
          <w:b/>
          <w:bCs/>
          <w:sz w:val="32"/>
          <w:szCs w:val="32"/>
        </w:rPr>
      </w:pPr>
    </w:p>
    <w:p w:rsidR="00AB57D3" w:rsidRPr="00EA1EA5" w:rsidRDefault="00AB57D3" w:rsidP="00AB57D3">
      <w:pPr>
        <w:jc w:val="center"/>
        <w:rPr>
          <w:b/>
          <w:bCs/>
          <w:sz w:val="28"/>
          <w:szCs w:val="28"/>
        </w:rPr>
      </w:pPr>
      <w:r w:rsidRPr="00EA1EA5">
        <w:rPr>
          <w:b/>
          <w:bCs/>
          <w:sz w:val="28"/>
          <w:szCs w:val="28"/>
        </w:rPr>
        <w:t>Москва – РГАИС – 201</w:t>
      </w:r>
      <w:r w:rsidR="00FA6D70">
        <w:rPr>
          <w:b/>
          <w:bCs/>
          <w:sz w:val="28"/>
          <w:szCs w:val="28"/>
        </w:rPr>
        <w:t>7</w:t>
      </w:r>
    </w:p>
    <w:p w:rsidR="00AB57D3" w:rsidRPr="00EA1EA5" w:rsidRDefault="00AB57D3" w:rsidP="00113EF6">
      <w:pPr>
        <w:rPr>
          <w:b/>
          <w:bCs/>
          <w:sz w:val="28"/>
          <w:szCs w:val="28"/>
        </w:rPr>
      </w:pPr>
      <w:r w:rsidRPr="00EA1EA5">
        <w:rPr>
          <w:b/>
          <w:bCs/>
          <w:sz w:val="28"/>
          <w:szCs w:val="28"/>
        </w:rPr>
        <w:br w:type="page"/>
      </w:r>
    </w:p>
    <w:p w:rsidR="00AB57D3" w:rsidRPr="00EA1EA5" w:rsidRDefault="00AB57D3" w:rsidP="00AB57D3">
      <w:pPr>
        <w:ind w:left="-180" w:right="43"/>
        <w:jc w:val="both"/>
        <w:rPr>
          <w:b/>
          <w:bCs/>
        </w:rPr>
      </w:pPr>
    </w:p>
    <w:p w:rsidR="00DC1D58" w:rsidRDefault="002A7981" w:rsidP="004E7890">
      <w:pPr>
        <w:pStyle w:val="23"/>
        <w:spacing w:after="0" w:line="240" w:lineRule="auto"/>
        <w:ind w:left="567" w:right="45"/>
        <w:jc w:val="both"/>
        <w:rPr>
          <w:b/>
          <w:bCs/>
        </w:rPr>
      </w:pPr>
      <w:r w:rsidRPr="00EA1EA5">
        <w:rPr>
          <w:b/>
          <w:bCs/>
          <w:iCs/>
          <w:szCs w:val="28"/>
        </w:rPr>
        <w:t>Рецензент(ы):</w:t>
      </w:r>
      <w:r w:rsidR="00E74B2F">
        <w:rPr>
          <w:bCs/>
          <w:iCs/>
          <w:szCs w:val="28"/>
        </w:rPr>
        <w:t xml:space="preserve"> Г.И. Тыцкая, к.ю</w:t>
      </w:r>
      <w:r w:rsidR="008A5114">
        <w:rPr>
          <w:bCs/>
          <w:iCs/>
          <w:szCs w:val="28"/>
        </w:rPr>
        <w:t>.н., доцент</w:t>
      </w:r>
      <w:r w:rsidR="00CE0104">
        <w:rPr>
          <w:bCs/>
          <w:iCs/>
          <w:szCs w:val="28"/>
        </w:rPr>
        <w:t xml:space="preserve"> </w:t>
      </w:r>
      <w:r w:rsidR="00457CFF" w:rsidRPr="00CE0104">
        <w:rPr>
          <w:bCs/>
        </w:rPr>
        <w:t>К</w:t>
      </w:r>
      <w:r w:rsidR="00DC1D58" w:rsidRPr="00CE0104">
        <w:rPr>
          <w:bCs/>
        </w:rPr>
        <w:t>афедра «</w:t>
      </w:r>
      <w:r w:rsidR="00E74B2F" w:rsidRPr="00CE0104">
        <w:rPr>
          <w:bCs/>
        </w:rPr>
        <w:t>Теории, истории права и публично  - правовых дисциплин</w:t>
      </w:r>
      <w:r w:rsidR="00DC1D58" w:rsidRPr="00CE0104">
        <w:rPr>
          <w:bCs/>
        </w:rPr>
        <w:t>»</w:t>
      </w:r>
      <w:r w:rsidR="00DC1D58" w:rsidRPr="00E74B2F">
        <w:rPr>
          <w:b/>
          <w:bCs/>
        </w:rPr>
        <w:t xml:space="preserve"> </w:t>
      </w:r>
    </w:p>
    <w:p w:rsidR="004E7890" w:rsidRPr="00CE0104" w:rsidRDefault="004E7890" w:rsidP="004E7890">
      <w:pPr>
        <w:pStyle w:val="23"/>
        <w:spacing w:after="0" w:line="240" w:lineRule="auto"/>
        <w:ind w:left="567" w:right="45"/>
        <w:jc w:val="both"/>
        <w:rPr>
          <w:bCs/>
          <w:iCs/>
          <w:szCs w:val="28"/>
        </w:rPr>
      </w:pPr>
    </w:p>
    <w:p w:rsidR="00AB57D3" w:rsidRPr="004E7890" w:rsidRDefault="00AB57D3" w:rsidP="004E7890">
      <w:pPr>
        <w:ind w:left="540"/>
        <w:jc w:val="both"/>
        <w:rPr>
          <w:b/>
          <w:bCs/>
        </w:rPr>
      </w:pPr>
      <w:r w:rsidRPr="00EA1EA5">
        <w:rPr>
          <w:b/>
          <w:bCs/>
        </w:rPr>
        <w:t xml:space="preserve">Разработчики: </w:t>
      </w:r>
      <w:r w:rsidR="00E74B2F">
        <w:rPr>
          <w:b/>
          <w:bCs/>
        </w:rPr>
        <w:t>Кулемина Л.Б., к.с</w:t>
      </w:r>
      <w:r w:rsidR="00DC1D58" w:rsidRPr="00EA1EA5">
        <w:rPr>
          <w:b/>
          <w:bCs/>
        </w:rPr>
        <w:t>.н., доцент кафедры.</w:t>
      </w:r>
      <w:r w:rsidR="004E7890">
        <w:rPr>
          <w:b/>
          <w:bCs/>
        </w:rPr>
        <w:t xml:space="preserve"> </w:t>
      </w:r>
      <w:r w:rsidR="00E74B2F">
        <w:rPr>
          <w:color w:val="000000" w:themeColor="text1"/>
        </w:rPr>
        <w:t>История</w:t>
      </w:r>
      <w:r w:rsidRPr="00EA1EA5">
        <w:rPr>
          <w:color w:val="000000" w:themeColor="text1"/>
        </w:rPr>
        <w:t xml:space="preserve">. Рабочая программа учебной дисциплины предназначена для студентов, обучающихся по направлению </w:t>
      </w:r>
      <w:r w:rsidR="00F46463">
        <w:rPr>
          <w:color w:val="000000" w:themeColor="text1"/>
        </w:rPr>
        <w:t>40.03.01 «Юриспруденция»</w:t>
      </w:r>
      <w:r w:rsidRPr="00EA1EA5">
        <w:rPr>
          <w:color w:val="000000" w:themeColor="text1"/>
        </w:rPr>
        <w:t>. — М.: Российская государственная академия интеллектуальной собственности (РГАИС), кафедра «</w:t>
      </w:r>
      <w:r w:rsidR="00DC1D58" w:rsidRPr="00EA1EA5">
        <w:rPr>
          <w:color w:val="000000" w:themeColor="text1"/>
        </w:rPr>
        <w:t>Общеобразовательные дисциплины»</w:t>
      </w:r>
      <w:r w:rsidR="004E7890">
        <w:rPr>
          <w:color w:val="000000" w:themeColor="text1"/>
        </w:rPr>
        <w:t>, 201</w:t>
      </w:r>
      <w:r w:rsidR="00FA6D70">
        <w:rPr>
          <w:color w:val="000000" w:themeColor="text1"/>
        </w:rPr>
        <w:t>7</w:t>
      </w:r>
      <w:r w:rsidR="004E7890">
        <w:rPr>
          <w:color w:val="000000" w:themeColor="text1"/>
        </w:rPr>
        <w:t>. –</w:t>
      </w:r>
      <w:r w:rsidRPr="00EA1EA5">
        <w:rPr>
          <w:color w:val="000000" w:themeColor="text1"/>
        </w:rPr>
        <w:t xml:space="preserve"> </w:t>
      </w:r>
      <w:r w:rsidR="00C704E4">
        <w:rPr>
          <w:color w:val="000000" w:themeColor="text1"/>
        </w:rPr>
        <w:t>4</w:t>
      </w:r>
      <w:r w:rsidR="001317ED">
        <w:rPr>
          <w:color w:val="000000" w:themeColor="text1"/>
        </w:rPr>
        <w:t>7</w:t>
      </w:r>
      <w:r w:rsidR="00900151">
        <w:rPr>
          <w:color w:val="000000" w:themeColor="text1"/>
        </w:rPr>
        <w:t xml:space="preserve"> </w:t>
      </w:r>
      <w:r w:rsidRPr="00EA1EA5">
        <w:rPr>
          <w:color w:val="000000" w:themeColor="text1"/>
        </w:rPr>
        <w:t>с.</w:t>
      </w:r>
    </w:p>
    <w:p w:rsidR="00AB57D3" w:rsidRPr="00EA1EA5" w:rsidRDefault="00AB57D3" w:rsidP="00AB57D3">
      <w:pPr>
        <w:pStyle w:val="23"/>
        <w:spacing w:line="240" w:lineRule="auto"/>
        <w:ind w:left="1757" w:right="43"/>
        <w:jc w:val="both"/>
        <w:rPr>
          <w:b/>
          <w:bCs/>
          <w:sz w:val="32"/>
          <w:szCs w:val="32"/>
        </w:rPr>
      </w:pPr>
    </w:p>
    <w:p w:rsidR="00AB57D3" w:rsidRPr="00EA1EA5" w:rsidRDefault="00A1519B" w:rsidP="00AB57D3">
      <w:pPr>
        <w:ind w:right="43"/>
        <w:jc w:val="center"/>
        <w:rPr>
          <w:b/>
          <w:bCs/>
        </w:rPr>
      </w:pPr>
      <w:r>
        <w:rPr>
          <w:b/>
          <w:bCs/>
          <w:noProof/>
        </w:rPr>
        <mc:AlternateContent>
          <mc:Choice Requires="wps">
            <w:drawing>
              <wp:anchor distT="0" distB="0" distL="114300" distR="114300" simplePos="0" relativeHeight="251660288" behindDoc="0" locked="0" layoutInCell="1" allowOverlap="1">
                <wp:simplePos x="0" y="0"/>
                <wp:positionH relativeFrom="column">
                  <wp:posOffset>342900</wp:posOffset>
                </wp:positionH>
                <wp:positionV relativeFrom="paragraph">
                  <wp:posOffset>16510</wp:posOffset>
                </wp:positionV>
                <wp:extent cx="6096000" cy="0"/>
                <wp:effectExtent l="19050" t="16510" r="19050" b="2159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96000" cy="0"/>
                        </a:xfrm>
                        <a:prstGeom prst="straightConnector1">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27pt;margin-top:1.3pt;width:480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VH9HwIAADwEAAAOAAAAZHJzL2Uyb0RvYy54bWysU02P2jAQvVfqf7B8hyQ0s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" strokeweight="2.25pt"/>
            </w:pict>
          </mc:Fallback>
        </mc:AlternateContent>
      </w:r>
    </w:p>
    <w:p w:rsidR="00AB57D3" w:rsidRPr="00EA1EA5" w:rsidRDefault="00AB57D3" w:rsidP="00AB57D3">
      <w:pPr>
        <w:ind w:left="567" w:right="43"/>
        <w:jc w:val="both"/>
        <w:rPr>
          <w:b/>
          <w:bCs/>
        </w:rPr>
      </w:pPr>
      <w:r w:rsidRPr="00EA1EA5">
        <w:rPr>
          <w:b/>
          <w:bCs/>
        </w:rPr>
        <w:t>Согласовано:</w:t>
      </w:r>
    </w:p>
    <w:p w:rsidR="00AB57D3" w:rsidRPr="00EA1EA5" w:rsidRDefault="00AB57D3" w:rsidP="00AB57D3">
      <w:pPr>
        <w:spacing w:line="360" w:lineRule="auto"/>
        <w:ind w:left="567" w:right="43"/>
        <w:jc w:val="both"/>
        <w:rPr>
          <w:bCs/>
          <w:color w:val="FF0000"/>
        </w:rPr>
      </w:pPr>
      <w:r w:rsidRPr="00EA1EA5">
        <w:rPr>
          <w:bCs/>
        </w:rPr>
        <w:t>Рабочая программа учебной дисциплины обсуждена и рекомендована</w:t>
      </w:r>
      <w:r w:rsidR="00DC1D58" w:rsidRPr="00EA1EA5">
        <w:rPr>
          <w:bCs/>
        </w:rPr>
        <w:t xml:space="preserve"> на заседании кафедры «Общеобразовательные дисциплины»</w:t>
      </w:r>
    </w:p>
    <w:p w:rsidR="00AB57D3" w:rsidRPr="00EA1EA5" w:rsidRDefault="00AB57D3" w:rsidP="00AB57D3">
      <w:pPr>
        <w:spacing w:line="360" w:lineRule="auto"/>
        <w:ind w:left="567" w:right="43"/>
        <w:jc w:val="both"/>
        <w:rPr>
          <w:bCs/>
        </w:rPr>
      </w:pPr>
      <w:r w:rsidRPr="00EA1EA5">
        <w:rPr>
          <w:bCs/>
        </w:rPr>
        <w:t xml:space="preserve">Заведующий кафедрой: </w:t>
      </w:r>
      <w:r w:rsidR="00DC1D58" w:rsidRPr="00EA1EA5">
        <w:rPr>
          <w:bCs/>
        </w:rPr>
        <w:t>А.М. Вилинов</w:t>
      </w:r>
    </w:p>
    <w:p w:rsidR="00AB57D3" w:rsidRPr="00EA1EA5" w:rsidRDefault="00AB57D3" w:rsidP="00AB57D3">
      <w:pPr>
        <w:spacing w:line="360" w:lineRule="auto"/>
        <w:ind w:left="567" w:right="43"/>
        <w:jc w:val="both"/>
        <w:rPr>
          <w:bCs/>
        </w:rPr>
      </w:pPr>
    </w:p>
    <w:p w:rsidR="00AB57D3" w:rsidRDefault="00AB57D3" w:rsidP="00AB57D3">
      <w:pPr>
        <w:ind w:right="43"/>
        <w:jc w:val="center"/>
        <w:rPr>
          <w:bCs/>
        </w:rPr>
      </w:pPr>
    </w:p>
    <w:p w:rsidR="00A1519B" w:rsidRDefault="00A1519B" w:rsidP="00AB57D3">
      <w:pPr>
        <w:ind w:right="43"/>
        <w:jc w:val="center"/>
        <w:rPr>
          <w:bCs/>
        </w:rPr>
      </w:pPr>
    </w:p>
    <w:p w:rsidR="00A1519B" w:rsidRPr="00EA1EA5" w:rsidRDefault="00A1519B" w:rsidP="00AB57D3">
      <w:pPr>
        <w:ind w:right="43"/>
        <w:jc w:val="center"/>
        <w:rPr>
          <w:b/>
          <w:bCs/>
        </w:rPr>
      </w:pPr>
      <w:bookmarkStart w:id="0" w:name="_GoBack"/>
      <w:bookmarkEnd w:id="0"/>
    </w:p>
    <w:p w:rsidR="00AB57D3" w:rsidRPr="00EA1EA5" w:rsidRDefault="00AB57D3" w:rsidP="00AB57D3">
      <w:pPr>
        <w:ind w:right="43"/>
        <w:jc w:val="center"/>
        <w:rPr>
          <w:b/>
          <w:bCs/>
        </w:rPr>
      </w:pPr>
    </w:p>
    <w:p w:rsidR="00AB57D3" w:rsidRPr="00EA1EA5" w:rsidRDefault="003024B5" w:rsidP="00AB57D3">
      <w:pPr>
        <w:pStyle w:val="21"/>
        <w:ind w:left="284"/>
        <w:jc w:val="right"/>
        <w:rPr>
          <w:b/>
          <w:bCs/>
        </w:rPr>
      </w:pPr>
      <w:r>
        <w:rPr>
          <w:b/>
          <w:bCs/>
        </w:rPr>
        <w:t xml:space="preserve"> © ФГБОУ В</w:t>
      </w:r>
      <w:r w:rsidR="00AB57D3" w:rsidRPr="00EA1EA5">
        <w:rPr>
          <w:b/>
          <w:bCs/>
        </w:rPr>
        <w:t>О РГАИС, 201</w:t>
      </w:r>
      <w:r w:rsidR="00FA6D70">
        <w:rPr>
          <w:b/>
          <w:bCs/>
        </w:rPr>
        <w:t>7</w:t>
      </w:r>
    </w:p>
    <w:p w:rsidR="00AB57D3" w:rsidRPr="00EA1EA5" w:rsidRDefault="00AB57D3" w:rsidP="00AB57D3">
      <w:pPr>
        <w:pStyle w:val="21"/>
        <w:ind w:left="284" w:firstLine="6379"/>
        <w:jc w:val="right"/>
        <w:rPr>
          <w:b/>
          <w:bCs/>
        </w:rPr>
      </w:pPr>
      <w:r w:rsidRPr="00EA1EA5">
        <w:rPr>
          <w:b/>
          <w:bCs/>
        </w:rPr>
        <w:t xml:space="preserve">© </w:t>
      </w:r>
      <w:r w:rsidR="00E74B2F">
        <w:rPr>
          <w:b/>
          <w:bCs/>
        </w:rPr>
        <w:t xml:space="preserve">Кулемина Л.Б. </w:t>
      </w:r>
    </w:p>
    <w:p w:rsidR="00AB57D3" w:rsidRPr="00EA1EA5" w:rsidRDefault="00AB57D3" w:rsidP="00AB57D3">
      <w:pPr>
        <w:ind w:right="43"/>
        <w:jc w:val="center"/>
        <w:rPr>
          <w:b/>
          <w:bCs/>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sz w:val="20"/>
        </w:rPr>
      </w:pPr>
    </w:p>
    <w:p w:rsidR="00AB57D3" w:rsidRPr="00EA1EA5" w:rsidRDefault="00AB57D3" w:rsidP="00AB57D3">
      <w:pPr>
        <w:pStyle w:val="a7"/>
        <w:rPr>
          <w:iCs/>
          <w:sz w:val="20"/>
        </w:rPr>
      </w:pPr>
      <w:r w:rsidRPr="00EA1EA5">
        <w:rPr>
          <w:sz w:val="20"/>
        </w:rPr>
        <w:br/>
      </w:r>
    </w:p>
    <w:p w:rsidR="00AB57D3" w:rsidRPr="00EA1EA5" w:rsidRDefault="00AB57D3" w:rsidP="00AB57D3">
      <w:pPr>
        <w:jc w:val="center"/>
        <w:rPr>
          <w:b/>
          <w:bCs/>
          <w:sz w:val="32"/>
          <w:szCs w:val="32"/>
        </w:rPr>
      </w:pPr>
    </w:p>
    <w:p w:rsidR="00AB57D3" w:rsidRPr="00EA1EA5" w:rsidRDefault="00AB57D3" w:rsidP="00AB57D3">
      <w:pPr>
        <w:jc w:val="center"/>
        <w:rPr>
          <w:b/>
          <w:bCs/>
          <w:sz w:val="32"/>
          <w:szCs w:val="32"/>
        </w:rPr>
      </w:pPr>
    </w:p>
    <w:p w:rsidR="000268EA" w:rsidRPr="00EA1EA5" w:rsidRDefault="00AB57D3" w:rsidP="000268EA">
      <w:pPr>
        <w:pStyle w:val="ad"/>
        <w:numPr>
          <w:ilvl w:val="0"/>
          <w:numId w:val="7"/>
        </w:numPr>
        <w:jc w:val="center"/>
        <w:rPr>
          <w:rFonts w:ascii="Times New Roman" w:hAnsi="Times New Roman" w:cs="Times New Roman"/>
          <w:sz w:val="24"/>
          <w:szCs w:val="24"/>
        </w:rPr>
      </w:pPr>
      <w:r w:rsidRPr="00EA1EA5">
        <w:rPr>
          <w:rFonts w:ascii="Times New Roman" w:hAnsi="Times New Roman" w:cs="Times New Roman"/>
        </w:rPr>
        <w:br w:type="page"/>
      </w:r>
      <w:bookmarkStart w:id="1" w:name="_Toc436234456"/>
      <w:r w:rsidR="000268EA" w:rsidRPr="00EA1EA5">
        <w:rPr>
          <w:rFonts w:ascii="Times New Roman" w:hAnsi="Times New Roman" w:cs="Times New Roman"/>
          <w:b/>
          <w:bCs/>
          <w:sz w:val="32"/>
          <w:szCs w:val="24"/>
        </w:rPr>
        <w:lastRenderedPageBreak/>
        <w:t>ПЛАНИРУЕМЫЕ РЕЗУЛЬТАТЫ ОБУЧЕНИЯ ПО ДИСЦИПЛИНЕ (МОДУЛЮ), СООТНЕСЕННЫЕ С ПЛАНИРУЕМЫМИ РЕЗУЛЬТАТАМИ ООП</w:t>
      </w:r>
      <w:r w:rsidR="000268EA" w:rsidRPr="00EA1EA5">
        <w:rPr>
          <w:rFonts w:ascii="Times New Roman" w:hAnsi="Times New Roman" w:cs="Times New Roman"/>
          <w:sz w:val="32"/>
          <w:szCs w:val="24"/>
        </w:rPr>
        <w:t xml:space="preserve"> </w:t>
      </w:r>
    </w:p>
    <w:p w:rsidR="009621B8" w:rsidRPr="00EA1EA5" w:rsidRDefault="00A965BD" w:rsidP="00E8025F">
      <w:pPr>
        <w:pStyle w:val="ad"/>
        <w:numPr>
          <w:ilvl w:val="1"/>
          <w:numId w:val="7"/>
        </w:numPr>
        <w:jc w:val="center"/>
        <w:rPr>
          <w:rFonts w:ascii="Times New Roman" w:hAnsi="Times New Roman" w:cs="Times New Roman"/>
          <w:b/>
          <w:sz w:val="28"/>
          <w:szCs w:val="24"/>
        </w:rPr>
      </w:pPr>
      <w:r w:rsidRPr="00EA1EA5">
        <w:rPr>
          <w:rFonts w:ascii="Times New Roman" w:hAnsi="Times New Roman" w:cs="Times New Roman"/>
          <w:b/>
          <w:sz w:val="28"/>
          <w:szCs w:val="24"/>
        </w:rPr>
        <w:t>Цель и задачи дисциплины</w:t>
      </w:r>
      <w:bookmarkEnd w:id="1"/>
    </w:p>
    <w:p w:rsidR="00DC1D58" w:rsidRPr="00113EF6" w:rsidRDefault="00DC1D58" w:rsidP="00CE0104">
      <w:pPr>
        <w:pStyle w:val="3"/>
        <w:spacing w:before="0" w:line="360" w:lineRule="auto"/>
        <w:jc w:val="both"/>
        <w:rPr>
          <w:rFonts w:ascii="Times New Roman" w:hAnsi="Times New Roman" w:cs="Times New Roman"/>
          <w:color w:val="000000" w:themeColor="text1"/>
          <w:sz w:val="28"/>
          <w:szCs w:val="28"/>
        </w:rPr>
      </w:pPr>
      <w:bookmarkStart w:id="2" w:name="_Toc419107754"/>
      <w:bookmarkStart w:id="3" w:name="_Toc421543678"/>
      <w:r w:rsidRPr="00113EF6">
        <w:rPr>
          <w:rFonts w:ascii="Times New Roman" w:hAnsi="Times New Roman" w:cs="Times New Roman"/>
          <w:color w:val="000000" w:themeColor="text1"/>
          <w:sz w:val="28"/>
          <w:szCs w:val="28"/>
        </w:rPr>
        <w:t>Цель курса:</w:t>
      </w:r>
      <w:bookmarkEnd w:id="2"/>
      <w:bookmarkEnd w:id="3"/>
    </w:p>
    <w:p w:rsidR="00E74B2F" w:rsidRPr="00E74B2F" w:rsidRDefault="00E74B2F" w:rsidP="00CE0104">
      <w:pPr>
        <w:autoSpaceDE w:val="0"/>
        <w:autoSpaceDN w:val="0"/>
        <w:adjustRightInd w:val="0"/>
        <w:spacing w:line="360" w:lineRule="auto"/>
        <w:jc w:val="both"/>
        <w:rPr>
          <w:sz w:val="28"/>
          <w:szCs w:val="28"/>
        </w:rPr>
      </w:pPr>
      <w:r w:rsidRPr="00E74B2F">
        <w:rPr>
          <w:b/>
          <w:bCs/>
          <w:sz w:val="28"/>
          <w:szCs w:val="28"/>
        </w:rPr>
        <w:t xml:space="preserve">- </w:t>
      </w:r>
      <w:r w:rsidRPr="00E74B2F">
        <w:rPr>
          <w:sz w:val="28"/>
          <w:szCs w:val="28"/>
        </w:rPr>
        <w:t>получение студентами комплекса исторических знаний,</w:t>
      </w:r>
      <w:r w:rsidR="00092AAF" w:rsidRPr="00092AAF">
        <w:rPr>
          <w:sz w:val="28"/>
          <w:szCs w:val="28"/>
        </w:rPr>
        <w:t xml:space="preserve"> </w:t>
      </w:r>
      <w:r w:rsidR="009800A3">
        <w:rPr>
          <w:sz w:val="28"/>
          <w:szCs w:val="28"/>
        </w:rPr>
        <w:t>(ОК-1)</w:t>
      </w:r>
    </w:p>
    <w:p w:rsidR="00E74B2F" w:rsidRPr="00E74B2F" w:rsidRDefault="00E74B2F" w:rsidP="00CE0104">
      <w:pPr>
        <w:autoSpaceDE w:val="0"/>
        <w:autoSpaceDN w:val="0"/>
        <w:adjustRightInd w:val="0"/>
        <w:spacing w:line="360" w:lineRule="auto"/>
        <w:jc w:val="both"/>
        <w:rPr>
          <w:sz w:val="28"/>
          <w:szCs w:val="28"/>
        </w:rPr>
      </w:pPr>
      <w:r w:rsidRPr="00E74B2F">
        <w:rPr>
          <w:b/>
          <w:bCs/>
          <w:sz w:val="28"/>
          <w:szCs w:val="28"/>
        </w:rPr>
        <w:t xml:space="preserve">- </w:t>
      </w:r>
      <w:r w:rsidRPr="00E74B2F">
        <w:rPr>
          <w:sz w:val="28"/>
          <w:szCs w:val="28"/>
        </w:rPr>
        <w:t>овладение студентами умений анализировать исторический опыт с точки зрения современности,</w:t>
      </w:r>
      <w:r w:rsidR="00092AAF" w:rsidRPr="00092AAF">
        <w:rPr>
          <w:sz w:val="28"/>
          <w:szCs w:val="28"/>
        </w:rPr>
        <w:t xml:space="preserve"> </w:t>
      </w:r>
      <w:r w:rsidR="009800A3">
        <w:rPr>
          <w:sz w:val="28"/>
          <w:szCs w:val="28"/>
        </w:rPr>
        <w:t>(ОК-1)</w:t>
      </w:r>
    </w:p>
    <w:p w:rsidR="00E74B2F" w:rsidRPr="00E74B2F" w:rsidRDefault="00E74B2F" w:rsidP="00CE0104">
      <w:pPr>
        <w:autoSpaceDE w:val="0"/>
        <w:autoSpaceDN w:val="0"/>
        <w:adjustRightInd w:val="0"/>
        <w:spacing w:line="360" w:lineRule="auto"/>
        <w:jc w:val="both"/>
        <w:rPr>
          <w:sz w:val="28"/>
          <w:szCs w:val="28"/>
        </w:rPr>
      </w:pPr>
      <w:r w:rsidRPr="00E74B2F">
        <w:rPr>
          <w:b/>
          <w:bCs/>
          <w:sz w:val="28"/>
          <w:szCs w:val="28"/>
        </w:rPr>
        <w:t xml:space="preserve">- </w:t>
      </w:r>
      <w:r w:rsidRPr="00E74B2F">
        <w:rPr>
          <w:sz w:val="28"/>
          <w:szCs w:val="28"/>
        </w:rPr>
        <w:t>формирование у студентов гражданственности и патриотизма.</w:t>
      </w:r>
      <w:r w:rsidR="00092AAF" w:rsidRPr="00092AAF">
        <w:rPr>
          <w:sz w:val="28"/>
          <w:szCs w:val="28"/>
        </w:rPr>
        <w:t xml:space="preserve"> </w:t>
      </w:r>
      <w:r w:rsidR="009800A3">
        <w:rPr>
          <w:sz w:val="28"/>
          <w:szCs w:val="28"/>
        </w:rPr>
        <w:t>(ОК-1)</w:t>
      </w:r>
    </w:p>
    <w:p w:rsidR="00DC1D58" w:rsidRPr="00113EF6" w:rsidRDefault="00DC1D58" w:rsidP="00CE0104">
      <w:pPr>
        <w:pStyle w:val="3"/>
        <w:spacing w:before="0" w:line="360" w:lineRule="auto"/>
        <w:jc w:val="both"/>
        <w:rPr>
          <w:rFonts w:ascii="Times New Roman" w:hAnsi="Times New Roman" w:cs="Times New Roman"/>
          <w:color w:val="000000" w:themeColor="text1"/>
          <w:sz w:val="28"/>
          <w:szCs w:val="28"/>
        </w:rPr>
      </w:pPr>
      <w:bookmarkStart w:id="4" w:name="_Toc419107755"/>
      <w:bookmarkStart w:id="5" w:name="_Toc421543679"/>
      <w:r w:rsidRPr="00113EF6">
        <w:rPr>
          <w:rFonts w:ascii="Times New Roman" w:hAnsi="Times New Roman" w:cs="Times New Roman"/>
          <w:color w:val="000000" w:themeColor="text1"/>
          <w:sz w:val="28"/>
          <w:szCs w:val="28"/>
        </w:rPr>
        <w:t>Задачи курса:</w:t>
      </w:r>
      <w:bookmarkEnd w:id="4"/>
      <w:bookmarkEnd w:id="5"/>
    </w:p>
    <w:p w:rsidR="00E74B2F" w:rsidRPr="00E74B2F" w:rsidRDefault="00E74B2F" w:rsidP="00CE0104">
      <w:pPr>
        <w:spacing w:line="360" w:lineRule="auto"/>
        <w:jc w:val="both"/>
        <w:rPr>
          <w:sz w:val="28"/>
          <w:szCs w:val="28"/>
        </w:rPr>
      </w:pPr>
      <w:r w:rsidRPr="00E74B2F">
        <w:rPr>
          <w:b/>
          <w:bCs/>
          <w:sz w:val="28"/>
          <w:szCs w:val="28"/>
        </w:rPr>
        <w:t xml:space="preserve">- </w:t>
      </w:r>
      <w:r w:rsidRPr="00E74B2F">
        <w:rPr>
          <w:sz w:val="28"/>
          <w:szCs w:val="28"/>
        </w:rPr>
        <w:t>овладение студентами комплексными знаниями по истории России в контексте мировой истории,</w:t>
      </w:r>
      <w:r w:rsidR="00092AAF" w:rsidRPr="00092AAF">
        <w:rPr>
          <w:sz w:val="28"/>
          <w:szCs w:val="28"/>
        </w:rPr>
        <w:t xml:space="preserve"> </w:t>
      </w:r>
      <w:r w:rsidR="009800A3">
        <w:rPr>
          <w:sz w:val="28"/>
          <w:szCs w:val="28"/>
        </w:rPr>
        <w:t>(ОК-1)</w:t>
      </w:r>
    </w:p>
    <w:p w:rsidR="00E74B2F" w:rsidRPr="00E74B2F" w:rsidRDefault="00E74B2F" w:rsidP="00CE0104">
      <w:pPr>
        <w:spacing w:line="360" w:lineRule="auto"/>
        <w:jc w:val="both"/>
        <w:rPr>
          <w:sz w:val="28"/>
          <w:szCs w:val="28"/>
        </w:rPr>
      </w:pPr>
      <w:r w:rsidRPr="00E74B2F">
        <w:rPr>
          <w:b/>
          <w:bCs/>
          <w:sz w:val="28"/>
          <w:szCs w:val="28"/>
        </w:rPr>
        <w:t xml:space="preserve">- </w:t>
      </w:r>
      <w:r w:rsidRPr="00E74B2F">
        <w:rPr>
          <w:sz w:val="28"/>
          <w:szCs w:val="28"/>
        </w:rPr>
        <w:t>выработка у них навыков работы с учебной и научной литературой, историческими источниками, поиска, систематизации и представления исторической информации, работы в команде;</w:t>
      </w:r>
      <w:r w:rsidR="00092AAF" w:rsidRPr="00092AAF">
        <w:rPr>
          <w:sz w:val="28"/>
          <w:szCs w:val="28"/>
        </w:rPr>
        <w:t xml:space="preserve"> </w:t>
      </w:r>
      <w:r w:rsidR="009800A3">
        <w:rPr>
          <w:sz w:val="28"/>
          <w:szCs w:val="28"/>
        </w:rPr>
        <w:t>(ОК-1)</w:t>
      </w:r>
    </w:p>
    <w:p w:rsidR="00E74B2F" w:rsidRPr="00E74B2F" w:rsidRDefault="00E74B2F" w:rsidP="00CE0104">
      <w:pPr>
        <w:spacing w:line="360" w:lineRule="auto"/>
        <w:jc w:val="both"/>
        <w:rPr>
          <w:sz w:val="28"/>
          <w:szCs w:val="28"/>
        </w:rPr>
      </w:pPr>
      <w:r w:rsidRPr="00E74B2F">
        <w:rPr>
          <w:b/>
          <w:bCs/>
          <w:sz w:val="28"/>
          <w:szCs w:val="28"/>
        </w:rPr>
        <w:t xml:space="preserve">- </w:t>
      </w:r>
      <w:r w:rsidRPr="00E74B2F">
        <w:rPr>
          <w:sz w:val="28"/>
          <w:szCs w:val="28"/>
        </w:rPr>
        <w:t>развитие умения анализировать исторические явления, способность применять исторические знания в политической, управленческой деятельности в современных условиях;</w:t>
      </w:r>
      <w:r w:rsidR="00092AAF" w:rsidRPr="00092AAF">
        <w:rPr>
          <w:sz w:val="28"/>
          <w:szCs w:val="28"/>
        </w:rPr>
        <w:t xml:space="preserve"> </w:t>
      </w:r>
      <w:r w:rsidR="009800A3">
        <w:rPr>
          <w:sz w:val="28"/>
          <w:szCs w:val="28"/>
        </w:rPr>
        <w:t>(ОК-1)</w:t>
      </w:r>
    </w:p>
    <w:p w:rsidR="00E74B2F" w:rsidRPr="00E74B2F" w:rsidRDefault="00E74B2F" w:rsidP="00CE0104">
      <w:pPr>
        <w:spacing w:line="360" w:lineRule="auto"/>
        <w:jc w:val="both"/>
        <w:rPr>
          <w:sz w:val="28"/>
          <w:szCs w:val="28"/>
        </w:rPr>
      </w:pPr>
      <w:r w:rsidRPr="00E74B2F">
        <w:rPr>
          <w:b/>
          <w:bCs/>
          <w:sz w:val="28"/>
          <w:szCs w:val="28"/>
        </w:rPr>
        <w:t xml:space="preserve">- </w:t>
      </w:r>
      <w:r w:rsidRPr="00E74B2F">
        <w:rPr>
          <w:sz w:val="28"/>
          <w:szCs w:val="28"/>
        </w:rPr>
        <w:t>формирование у студентов самостоятельности, креативности, гибкости мышления и понимания места и роли своей страны в истории человечества.</w:t>
      </w:r>
      <w:r w:rsidR="00092AAF" w:rsidRPr="00092AAF">
        <w:rPr>
          <w:sz w:val="28"/>
          <w:szCs w:val="28"/>
        </w:rPr>
        <w:t xml:space="preserve"> </w:t>
      </w:r>
      <w:r w:rsidR="009800A3">
        <w:rPr>
          <w:sz w:val="28"/>
          <w:szCs w:val="28"/>
        </w:rPr>
        <w:t>(ОК-1)</w:t>
      </w:r>
    </w:p>
    <w:p w:rsidR="00E74B2F" w:rsidRPr="00E74B2F" w:rsidRDefault="00E74B2F" w:rsidP="00E74B2F"/>
    <w:p w:rsidR="000268EA" w:rsidRPr="00EA1EA5" w:rsidRDefault="00A965BD" w:rsidP="00E8025F">
      <w:pPr>
        <w:pStyle w:val="ad"/>
        <w:numPr>
          <w:ilvl w:val="1"/>
          <w:numId w:val="7"/>
        </w:numPr>
        <w:jc w:val="center"/>
        <w:rPr>
          <w:rFonts w:ascii="Times New Roman" w:hAnsi="Times New Roman" w:cs="Times New Roman"/>
          <w:b/>
          <w:sz w:val="28"/>
          <w:szCs w:val="24"/>
        </w:rPr>
      </w:pPr>
      <w:r w:rsidRPr="00EA1EA5">
        <w:rPr>
          <w:rFonts w:ascii="Times New Roman" w:hAnsi="Times New Roman" w:cs="Times New Roman"/>
          <w:b/>
          <w:sz w:val="28"/>
          <w:szCs w:val="24"/>
        </w:rPr>
        <w:t>Место дисциплины в структуре образовательной программы</w:t>
      </w:r>
    </w:p>
    <w:p w:rsidR="00E74B2F" w:rsidRPr="00E74B2F" w:rsidRDefault="00E74B2F" w:rsidP="00CE0104">
      <w:pPr>
        <w:spacing w:after="200" w:line="360" w:lineRule="auto"/>
        <w:ind w:firstLine="708"/>
        <w:jc w:val="both"/>
        <w:rPr>
          <w:sz w:val="28"/>
          <w:szCs w:val="28"/>
        </w:rPr>
      </w:pPr>
      <w:r w:rsidRPr="00E74B2F">
        <w:rPr>
          <w:sz w:val="28"/>
          <w:szCs w:val="28"/>
        </w:rPr>
        <w:t xml:space="preserve">Дисциплина «История» входит в </w:t>
      </w:r>
      <w:r w:rsidR="001317ED">
        <w:rPr>
          <w:sz w:val="28"/>
          <w:szCs w:val="28"/>
        </w:rPr>
        <w:t>базовую часть Блока 1</w:t>
      </w:r>
      <w:r w:rsidRPr="00E74B2F">
        <w:rPr>
          <w:sz w:val="28"/>
          <w:szCs w:val="28"/>
        </w:rPr>
        <w:t>. Базой для изучения данной дисциплины являются знания, навыки  и умения, сформированные при изучении школьного курса «История». Она связана в первую очередь с такими учебными дисциплинами как «История отечественного государства и права», «История государства и права зарубежных стран», «История правовых и политических учений»,  «Политика и право», «Философия», «Социология» и др.</w:t>
      </w:r>
    </w:p>
    <w:p w:rsidR="0084404C" w:rsidRPr="00EA1EA5" w:rsidRDefault="00E74B2F" w:rsidP="00CE0104">
      <w:pPr>
        <w:spacing w:after="200" w:line="360" w:lineRule="auto"/>
        <w:jc w:val="both"/>
      </w:pPr>
      <w:r w:rsidRPr="00E74B2F">
        <w:rPr>
          <w:sz w:val="28"/>
          <w:szCs w:val="28"/>
        </w:rPr>
        <w:lastRenderedPageBreak/>
        <w:tab/>
        <w:t>Это взаимодополнение обеспечивает целостность изучения предметной области  и формирование базового уровня знаний для последующего изучения дисциплин, связанных с данной дисциплиной.</w:t>
      </w:r>
      <w:r>
        <w:t xml:space="preserve">  </w:t>
      </w:r>
      <w:r w:rsidR="0084404C" w:rsidRPr="00EA1EA5">
        <w:br w:type="page"/>
      </w:r>
    </w:p>
    <w:p w:rsidR="001A1427" w:rsidRPr="00EA1EA5" w:rsidRDefault="0084404C" w:rsidP="000268EA">
      <w:pPr>
        <w:pStyle w:val="10"/>
        <w:numPr>
          <w:ilvl w:val="0"/>
          <w:numId w:val="7"/>
        </w:numPr>
        <w:jc w:val="center"/>
        <w:rPr>
          <w:rFonts w:ascii="Times New Roman" w:hAnsi="Times New Roman" w:cs="Times New Roman"/>
          <w:color w:val="auto"/>
          <w:sz w:val="32"/>
        </w:rPr>
      </w:pPr>
      <w:bookmarkStart w:id="6" w:name="_Toc436234457"/>
      <w:r w:rsidRPr="00EA1EA5">
        <w:rPr>
          <w:rFonts w:ascii="Times New Roman" w:hAnsi="Times New Roman" w:cs="Times New Roman"/>
          <w:color w:val="auto"/>
          <w:sz w:val="32"/>
        </w:rPr>
        <w:lastRenderedPageBreak/>
        <w:t xml:space="preserve">ОБЪЕМ ДИСЦИПЛИНЫ (МОДУЛЯ) </w:t>
      </w:r>
      <w:bookmarkEnd w:id="6"/>
      <w:r w:rsidR="000268EA" w:rsidRPr="00EA1EA5">
        <w:rPr>
          <w:rFonts w:ascii="Times New Roman" w:hAnsi="Times New Roman" w:cs="Times New Roman"/>
          <w:color w:val="auto"/>
          <w:sz w:val="32"/>
        </w:rPr>
        <w:t>В ЗАЧЕТНЫХ ЕДИНИЦАХ С УКАЗАНИЕМ КОЛИЧЕСТВА АКАДЕМИЧЕСКИХ (АСТРОНОМИЧЕСКИХ) ЧАСОВ ПО ВИДАМ УЧЕБНЫХ ЗАНЯТИЙ</w:t>
      </w:r>
    </w:p>
    <w:p w:rsidR="0084404C" w:rsidRPr="00EA1EA5" w:rsidRDefault="0084404C" w:rsidP="0084404C"/>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06"/>
        <w:gridCol w:w="3398"/>
        <w:gridCol w:w="3367"/>
      </w:tblGrid>
      <w:tr w:rsidR="002A7981" w:rsidRPr="00EA1EA5" w:rsidTr="00184502">
        <w:tc>
          <w:tcPr>
            <w:tcW w:w="2806" w:type="dxa"/>
            <w:vMerge w:val="restart"/>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Виды занятий</w:t>
            </w:r>
          </w:p>
        </w:tc>
        <w:tc>
          <w:tcPr>
            <w:tcW w:w="6765" w:type="dxa"/>
            <w:gridSpan w:val="2"/>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Объем дисциплины</w:t>
            </w:r>
          </w:p>
        </w:tc>
      </w:tr>
      <w:tr w:rsidR="002A7981" w:rsidRPr="00EA1EA5" w:rsidTr="00184502">
        <w:tc>
          <w:tcPr>
            <w:tcW w:w="2806" w:type="dxa"/>
            <w:vMerge/>
            <w:shd w:val="clear" w:color="auto" w:fill="auto"/>
          </w:tcPr>
          <w:p w:rsidR="002A7981" w:rsidRPr="00EA1EA5" w:rsidRDefault="002A7981" w:rsidP="00184502">
            <w:pPr>
              <w:jc w:val="center"/>
              <w:rPr>
                <w:rFonts w:eastAsia="Calibri"/>
                <w:sz w:val="28"/>
                <w:szCs w:val="28"/>
              </w:rPr>
            </w:pPr>
          </w:p>
        </w:tc>
        <w:tc>
          <w:tcPr>
            <w:tcW w:w="6765" w:type="dxa"/>
            <w:gridSpan w:val="2"/>
            <w:shd w:val="clear" w:color="auto" w:fill="auto"/>
          </w:tcPr>
          <w:p w:rsidR="002A7981" w:rsidRPr="00EA1EA5" w:rsidRDefault="002A7981" w:rsidP="00184502">
            <w:pPr>
              <w:jc w:val="center"/>
              <w:rPr>
                <w:rFonts w:eastAsia="Calibri"/>
                <w:sz w:val="28"/>
                <w:szCs w:val="28"/>
              </w:rPr>
            </w:pPr>
            <w:r w:rsidRPr="00EA1EA5">
              <w:rPr>
                <w:rFonts w:eastAsia="Calibri"/>
                <w:sz w:val="28"/>
                <w:szCs w:val="28"/>
              </w:rPr>
              <w:t xml:space="preserve">Форма обучения </w:t>
            </w:r>
          </w:p>
        </w:tc>
      </w:tr>
      <w:tr w:rsidR="00350B33" w:rsidRPr="00EA1EA5" w:rsidTr="00350B33">
        <w:tc>
          <w:tcPr>
            <w:tcW w:w="2806" w:type="dxa"/>
            <w:vMerge/>
            <w:shd w:val="clear" w:color="auto" w:fill="auto"/>
          </w:tcPr>
          <w:p w:rsidR="00350B33" w:rsidRPr="00EA1EA5" w:rsidRDefault="00350B33" w:rsidP="00184502">
            <w:pPr>
              <w:jc w:val="center"/>
              <w:rPr>
                <w:rFonts w:eastAsia="Calibri"/>
                <w:sz w:val="28"/>
                <w:szCs w:val="28"/>
              </w:rPr>
            </w:pPr>
          </w:p>
        </w:tc>
        <w:tc>
          <w:tcPr>
            <w:tcW w:w="3398" w:type="dxa"/>
            <w:shd w:val="clear" w:color="auto" w:fill="auto"/>
            <w:vAlign w:val="center"/>
          </w:tcPr>
          <w:p w:rsidR="00350B33" w:rsidRPr="00EA1EA5" w:rsidRDefault="00350B33" w:rsidP="00184502">
            <w:pPr>
              <w:jc w:val="center"/>
              <w:rPr>
                <w:rFonts w:eastAsia="Calibri"/>
                <w:sz w:val="28"/>
                <w:szCs w:val="28"/>
              </w:rPr>
            </w:pPr>
            <w:r w:rsidRPr="00EA1EA5">
              <w:rPr>
                <w:rFonts w:eastAsia="Calibri"/>
                <w:sz w:val="28"/>
                <w:szCs w:val="28"/>
              </w:rPr>
              <w:t>Очная форма обучения</w:t>
            </w:r>
          </w:p>
        </w:tc>
        <w:tc>
          <w:tcPr>
            <w:tcW w:w="3367" w:type="dxa"/>
          </w:tcPr>
          <w:p w:rsidR="00350B33" w:rsidRPr="00EA1EA5" w:rsidRDefault="009800A3" w:rsidP="00184502">
            <w:pPr>
              <w:jc w:val="center"/>
              <w:rPr>
                <w:rFonts w:eastAsia="Calibri"/>
                <w:sz w:val="28"/>
                <w:szCs w:val="28"/>
              </w:rPr>
            </w:pPr>
            <w:r>
              <w:rPr>
                <w:rFonts w:eastAsia="Calibri"/>
                <w:sz w:val="28"/>
                <w:szCs w:val="28"/>
              </w:rPr>
              <w:t>Очно-з</w:t>
            </w:r>
            <w:r w:rsidR="00350B33" w:rsidRPr="00EA1EA5">
              <w:rPr>
                <w:rFonts w:eastAsia="Calibri"/>
                <w:sz w:val="28"/>
                <w:szCs w:val="28"/>
              </w:rPr>
              <w:t>аочная форма обучения</w:t>
            </w:r>
          </w:p>
        </w:tc>
      </w:tr>
      <w:tr w:rsidR="00350B33" w:rsidRPr="00EA1EA5" w:rsidTr="001317ED">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Объем зачетных единиц</w:t>
            </w:r>
          </w:p>
        </w:tc>
        <w:tc>
          <w:tcPr>
            <w:tcW w:w="3398" w:type="dxa"/>
            <w:shd w:val="clear" w:color="auto" w:fill="auto"/>
            <w:vAlign w:val="center"/>
          </w:tcPr>
          <w:p w:rsidR="00350B33" w:rsidRPr="00EA1EA5" w:rsidRDefault="00350B33" w:rsidP="001317ED">
            <w:pPr>
              <w:jc w:val="center"/>
              <w:rPr>
                <w:rFonts w:eastAsia="Calibri"/>
                <w:sz w:val="28"/>
                <w:szCs w:val="28"/>
              </w:rPr>
            </w:pPr>
            <w:r>
              <w:rPr>
                <w:rFonts w:eastAsia="Calibri"/>
                <w:sz w:val="28"/>
                <w:szCs w:val="28"/>
              </w:rPr>
              <w:t>2</w:t>
            </w:r>
          </w:p>
        </w:tc>
        <w:tc>
          <w:tcPr>
            <w:tcW w:w="3367" w:type="dxa"/>
            <w:vAlign w:val="center"/>
          </w:tcPr>
          <w:p w:rsidR="00350B33" w:rsidRPr="00EA1EA5" w:rsidRDefault="00350B33" w:rsidP="001317ED">
            <w:pPr>
              <w:jc w:val="center"/>
              <w:rPr>
                <w:rFonts w:eastAsia="Calibri"/>
                <w:sz w:val="28"/>
                <w:szCs w:val="28"/>
              </w:rPr>
            </w:pPr>
            <w:r>
              <w:rPr>
                <w:rFonts w:eastAsia="Calibri"/>
                <w:sz w:val="28"/>
                <w:szCs w:val="28"/>
              </w:rPr>
              <w:t>2</w:t>
            </w:r>
          </w:p>
        </w:tc>
      </w:tr>
      <w:tr w:rsidR="00350B33" w:rsidRPr="00EA1EA5" w:rsidTr="001317ED">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Общая трудоемкость в часах</w:t>
            </w:r>
          </w:p>
        </w:tc>
        <w:tc>
          <w:tcPr>
            <w:tcW w:w="3398" w:type="dxa"/>
            <w:shd w:val="clear" w:color="auto" w:fill="auto"/>
            <w:vAlign w:val="center"/>
          </w:tcPr>
          <w:p w:rsidR="00350B33" w:rsidRPr="00EA1EA5" w:rsidRDefault="00350B33" w:rsidP="001317ED">
            <w:pPr>
              <w:jc w:val="center"/>
              <w:rPr>
                <w:rFonts w:eastAsia="Calibri"/>
                <w:sz w:val="28"/>
                <w:szCs w:val="28"/>
              </w:rPr>
            </w:pPr>
            <w:r>
              <w:rPr>
                <w:rFonts w:eastAsia="Calibri"/>
                <w:sz w:val="28"/>
                <w:szCs w:val="28"/>
              </w:rPr>
              <w:t>72</w:t>
            </w:r>
          </w:p>
        </w:tc>
        <w:tc>
          <w:tcPr>
            <w:tcW w:w="3367" w:type="dxa"/>
            <w:vAlign w:val="center"/>
          </w:tcPr>
          <w:p w:rsidR="00350B33" w:rsidRPr="00EA1EA5" w:rsidRDefault="00350B33" w:rsidP="001317ED">
            <w:pPr>
              <w:jc w:val="center"/>
              <w:rPr>
                <w:rFonts w:eastAsia="Calibri"/>
                <w:sz w:val="28"/>
                <w:szCs w:val="28"/>
              </w:rPr>
            </w:pPr>
            <w:r>
              <w:rPr>
                <w:rFonts w:eastAsia="Calibri"/>
                <w:sz w:val="28"/>
                <w:szCs w:val="28"/>
              </w:rPr>
              <w:t>72</w:t>
            </w:r>
          </w:p>
        </w:tc>
      </w:tr>
      <w:tr w:rsidR="00350B33" w:rsidRPr="00EA1EA5" w:rsidTr="001317ED">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Аудиторные занятия</w:t>
            </w:r>
          </w:p>
        </w:tc>
        <w:tc>
          <w:tcPr>
            <w:tcW w:w="3398" w:type="dxa"/>
            <w:shd w:val="clear" w:color="auto" w:fill="auto"/>
            <w:vAlign w:val="center"/>
          </w:tcPr>
          <w:p w:rsidR="00350B33" w:rsidRPr="00EA1EA5" w:rsidRDefault="00350B33" w:rsidP="001317ED">
            <w:pPr>
              <w:jc w:val="center"/>
              <w:rPr>
                <w:rFonts w:eastAsia="Calibri"/>
                <w:color w:val="000000"/>
                <w:sz w:val="28"/>
                <w:szCs w:val="28"/>
              </w:rPr>
            </w:pPr>
            <w:r>
              <w:rPr>
                <w:rFonts w:eastAsia="Calibri"/>
                <w:sz w:val="28"/>
                <w:szCs w:val="28"/>
              </w:rPr>
              <w:t>22</w:t>
            </w:r>
          </w:p>
        </w:tc>
        <w:tc>
          <w:tcPr>
            <w:tcW w:w="3367" w:type="dxa"/>
            <w:vAlign w:val="center"/>
          </w:tcPr>
          <w:p w:rsidR="00350B33" w:rsidRPr="00EA1EA5" w:rsidRDefault="00F46463" w:rsidP="001317ED">
            <w:pPr>
              <w:jc w:val="center"/>
              <w:rPr>
                <w:rFonts w:eastAsia="Calibri"/>
                <w:color w:val="000000"/>
                <w:sz w:val="28"/>
                <w:szCs w:val="28"/>
              </w:rPr>
            </w:pPr>
            <w:r>
              <w:rPr>
                <w:rFonts w:eastAsia="Calibri"/>
                <w:color w:val="000000"/>
                <w:sz w:val="28"/>
                <w:szCs w:val="28"/>
              </w:rPr>
              <w:t>8</w:t>
            </w:r>
          </w:p>
        </w:tc>
      </w:tr>
      <w:tr w:rsidR="00350B33" w:rsidRPr="00EA1EA5" w:rsidTr="001317ED">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Лекции</w:t>
            </w:r>
          </w:p>
        </w:tc>
        <w:tc>
          <w:tcPr>
            <w:tcW w:w="3398" w:type="dxa"/>
            <w:shd w:val="clear" w:color="auto" w:fill="auto"/>
            <w:vAlign w:val="center"/>
          </w:tcPr>
          <w:p w:rsidR="00350B33" w:rsidRPr="00EA1EA5" w:rsidRDefault="00350B33" w:rsidP="001317ED">
            <w:pPr>
              <w:jc w:val="center"/>
              <w:rPr>
                <w:rFonts w:eastAsia="Calibri"/>
                <w:sz w:val="28"/>
                <w:szCs w:val="28"/>
              </w:rPr>
            </w:pPr>
            <w:r>
              <w:rPr>
                <w:rFonts w:eastAsia="Calibri"/>
                <w:sz w:val="28"/>
                <w:szCs w:val="28"/>
              </w:rPr>
              <w:t>10</w:t>
            </w:r>
          </w:p>
        </w:tc>
        <w:tc>
          <w:tcPr>
            <w:tcW w:w="3367" w:type="dxa"/>
            <w:vAlign w:val="center"/>
          </w:tcPr>
          <w:p w:rsidR="00350B33" w:rsidRPr="00EA1EA5" w:rsidRDefault="00350B33" w:rsidP="001317ED">
            <w:pPr>
              <w:jc w:val="center"/>
              <w:rPr>
                <w:rFonts w:eastAsia="Calibri"/>
                <w:sz w:val="28"/>
                <w:szCs w:val="28"/>
              </w:rPr>
            </w:pPr>
            <w:r>
              <w:rPr>
                <w:rFonts w:eastAsia="Calibri"/>
                <w:sz w:val="28"/>
                <w:szCs w:val="28"/>
              </w:rPr>
              <w:t>2</w:t>
            </w:r>
          </w:p>
        </w:tc>
      </w:tr>
      <w:tr w:rsidR="00350B33" w:rsidRPr="00EA1EA5" w:rsidTr="001317ED">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Практические занятия (семинары)</w:t>
            </w:r>
          </w:p>
        </w:tc>
        <w:tc>
          <w:tcPr>
            <w:tcW w:w="3398" w:type="dxa"/>
            <w:shd w:val="clear" w:color="auto" w:fill="auto"/>
            <w:vAlign w:val="center"/>
          </w:tcPr>
          <w:p w:rsidR="00350B33" w:rsidRPr="00EA1EA5" w:rsidRDefault="00350B33" w:rsidP="001317ED">
            <w:pPr>
              <w:jc w:val="center"/>
              <w:rPr>
                <w:rFonts w:eastAsia="Calibri"/>
                <w:color w:val="000000"/>
                <w:sz w:val="28"/>
                <w:szCs w:val="28"/>
              </w:rPr>
            </w:pPr>
            <w:r>
              <w:rPr>
                <w:rFonts w:eastAsia="Calibri"/>
                <w:sz w:val="28"/>
                <w:szCs w:val="28"/>
              </w:rPr>
              <w:t>12</w:t>
            </w:r>
          </w:p>
        </w:tc>
        <w:tc>
          <w:tcPr>
            <w:tcW w:w="3367" w:type="dxa"/>
            <w:vAlign w:val="center"/>
          </w:tcPr>
          <w:p w:rsidR="00350B33" w:rsidRPr="00EA1EA5" w:rsidRDefault="00F46463" w:rsidP="001317ED">
            <w:pPr>
              <w:jc w:val="center"/>
              <w:rPr>
                <w:rFonts w:eastAsia="Calibri"/>
                <w:color w:val="000000"/>
                <w:sz w:val="28"/>
                <w:szCs w:val="28"/>
              </w:rPr>
            </w:pPr>
            <w:r>
              <w:rPr>
                <w:rFonts w:eastAsia="Calibri"/>
                <w:color w:val="000000"/>
                <w:sz w:val="28"/>
                <w:szCs w:val="28"/>
              </w:rPr>
              <w:t>6</w:t>
            </w:r>
          </w:p>
        </w:tc>
      </w:tr>
      <w:tr w:rsidR="00350B33" w:rsidRPr="00EA1EA5" w:rsidTr="001317ED">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Самостоятельная работа</w:t>
            </w:r>
          </w:p>
        </w:tc>
        <w:tc>
          <w:tcPr>
            <w:tcW w:w="3398" w:type="dxa"/>
            <w:shd w:val="clear" w:color="auto" w:fill="auto"/>
            <w:vAlign w:val="center"/>
          </w:tcPr>
          <w:p w:rsidR="00350B33" w:rsidRPr="00EA1EA5" w:rsidRDefault="00350B33" w:rsidP="001317ED">
            <w:pPr>
              <w:jc w:val="center"/>
              <w:rPr>
                <w:rFonts w:eastAsia="Calibri"/>
                <w:color w:val="000000"/>
                <w:sz w:val="28"/>
                <w:szCs w:val="28"/>
              </w:rPr>
            </w:pPr>
            <w:r>
              <w:rPr>
                <w:rFonts w:eastAsia="Calibri"/>
                <w:sz w:val="28"/>
                <w:szCs w:val="28"/>
              </w:rPr>
              <w:t>50</w:t>
            </w:r>
          </w:p>
        </w:tc>
        <w:tc>
          <w:tcPr>
            <w:tcW w:w="3367" w:type="dxa"/>
            <w:vAlign w:val="center"/>
          </w:tcPr>
          <w:p w:rsidR="00350B33" w:rsidRPr="00EA1EA5" w:rsidRDefault="00F46463" w:rsidP="001317ED">
            <w:pPr>
              <w:jc w:val="center"/>
              <w:rPr>
                <w:rFonts w:eastAsia="Calibri"/>
                <w:color w:val="000000"/>
                <w:sz w:val="28"/>
                <w:szCs w:val="28"/>
              </w:rPr>
            </w:pPr>
            <w:r>
              <w:rPr>
                <w:rFonts w:eastAsia="Calibri"/>
                <w:color w:val="000000"/>
                <w:sz w:val="28"/>
                <w:szCs w:val="28"/>
              </w:rPr>
              <w:t>64</w:t>
            </w:r>
          </w:p>
        </w:tc>
      </w:tr>
      <w:tr w:rsidR="00350B33" w:rsidRPr="00EA1EA5" w:rsidTr="001317ED">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Реферат</w:t>
            </w:r>
          </w:p>
        </w:tc>
        <w:tc>
          <w:tcPr>
            <w:tcW w:w="3398" w:type="dxa"/>
            <w:shd w:val="clear" w:color="auto" w:fill="auto"/>
            <w:vAlign w:val="center"/>
          </w:tcPr>
          <w:p w:rsidR="00350B33" w:rsidRPr="00EA1EA5" w:rsidRDefault="00113EF6" w:rsidP="001317ED">
            <w:pPr>
              <w:ind w:left="360"/>
              <w:jc w:val="center"/>
              <w:rPr>
                <w:rFonts w:eastAsia="Calibri"/>
                <w:sz w:val="28"/>
                <w:szCs w:val="28"/>
              </w:rPr>
            </w:pPr>
            <w:r>
              <w:rPr>
                <w:rFonts w:eastAsia="Calibri"/>
                <w:sz w:val="28"/>
                <w:szCs w:val="28"/>
              </w:rPr>
              <w:t>+</w:t>
            </w:r>
          </w:p>
        </w:tc>
        <w:tc>
          <w:tcPr>
            <w:tcW w:w="3367" w:type="dxa"/>
            <w:vAlign w:val="center"/>
          </w:tcPr>
          <w:p w:rsidR="00350B33" w:rsidRPr="00EA1EA5" w:rsidRDefault="00113EF6" w:rsidP="001317ED">
            <w:pPr>
              <w:ind w:left="360" w:hanging="190"/>
              <w:jc w:val="center"/>
              <w:rPr>
                <w:rFonts w:eastAsia="Calibri"/>
                <w:sz w:val="28"/>
                <w:szCs w:val="28"/>
              </w:rPr>
            </w:pPr>
            <w:r>
              <w:rPr>
                <w:rFonts w:eastAsia="Calibri"/>
                <w:sz w:val="28"/>
                <w:szCs w:val="28"/>
              </w:rPr>
              <w:t>+</w:t>
            </w:r>
          </w:p>
        </w:tc>
      </w:tr>
      <w:tr w:rsidR="00350B33" w:rsidRPr="00EA1EA5" w:rsidTr="001317ED">
        <w:tc>
          <w:tcPr>
            <w:tcW w:w="2806" w:type="dxa"/>
            <w:shd w:val="clear" w:color="auto" w:fill="auto"/>
          </w:tcPr>
          <w:p w:rsidR="00350B33" w:rsidRPr="00EA1EA5" w:rsidRDefault="00350B33" w:rsidP="00184502">
            <w:pPr>
              <w:rPr>
                <w:rFonts w:eastAsia="Calibri"/>
                <w:sz w:val="28"/>
                <w:szCs w:val="28"/>
              </w:rPr>
            </w:pPr>
            <w:r w:rsidRPr="00EA1EA5">
              <w:rPr>
                <w:rFonts w:eastAsia="Calibri"/>
                <w:sz w:val="28"/>
                <w:szCs w:val="28"/>
              </w:rPr>
              <w:t>Форма итогового контроля</w:t>
            </w:r>
          </w:p>
        </w:tc>
        <w:tc>
          <w:tcPr>
            <w:tcW w:w="3398" w:type="dxa"/>
            <w:shd w:val="clear" w:color="auto" w:fill="auto"/>
            <w:vAlign w:val="center"/>
          </w:tcPr>
          <w:p w:rsidR="00350B33" w:rsidRPr="00EA1EA5" w:rsidRDefault="00E8025F" w:rsidP="001317ED">
            <w:pPr>
              <w:jc w:val="center"/>
              <w:rPr>
                <w:rFonts w:eastAsia="Calibri"/>
                <w:sz w:val="28"/>
                <w:szCs w:val="28"/>
              </w:rPr>
            </w:pPr>
            <w:r>
              <w:rPr>
                <w:rFonts w:eastAsia="Calibri"/>
                <w:sz w:val="28"/>
                <w:szCs w:val="28"/>
              </w:rPr>
              <w:t>З</w:t>
            </w:r>
            <w:r w:rsidR="00350B33">
              <w:rPr>
                <w:rFonts w:eastAsia="Calibri"/>
                <w:sz w:val="28"/>
                <w:szCs w:val="28"/>
              </w:rPr>
              <w:t>ачет</w:t>
            </w:r>
          </w:p>
        </w:tc>
        <w:tc>
          <w:tcPr>
            <w:tcW w:w="3367" w:type="dxa"/>
            <w:vAlign w:val="center"/>
          </w:tcPr>
          <w:p w:rsidR="00350B33" w:rsidRPr="00EA1EA5" w:rsidRDefault="00E8025F" w:rsidP="001317ED">
            <w:pPr>
              <w:jc w:val="center"/>
              <w:rPr>
                <w:rFonts w:eastAsia="Calibri"/>
                <w:sz w:val="28"/>
                <w:szCs w:val="28"/>
              </w:rPr>
            </w:pPr>
            <w:r>
              <w:rPr>
                <w:rFonts w:eastAsia="Calibri"/>
                <w:sz w:val="28"/>
                <w:szCs w:val="28"/>
              </w:rPr>
              <w:t>З</w:t>
            </w:r>
            <w:r w:rsidR="00350B33">
              <w:rPr>
                <w:rFonts w:eastAsia="Calibri"/>
                <w:sz w:val="28"/>
                <w:szCs w:val="28"/>
              </w:rPr>
              <w:t>ачет</w:t>
            </w:r>
          </w:p>
        </w:tc>
      </w:tr>
      <w:tr w:rsidR="00113EF6" w:rsidRPr="00EA1EA5" w:rsidTr="001317ED">
        <w:tc>
          <w:tcPr>
            <w:tcW w:w="9571" w:type="dxa"/>
            <w:gridSpan w:val="3"/>
            <w:shd w:val="clear" w:color="auto" w:fill="auto"/>
            <w:vAlign w:val="center"/>
          </w:tcPr>
          <w:p w:rsidR="00113EF6" w:rsidRDefault="00113EF6" w:rsidP="001317ED">
            <w:pPr>
              <w:jc w:val="center"/>
              <w:rPr>
                <w:rFonts w:eastAsia="Calibri"/>
                <w:sz w:val="28"/>
                <w:szCs w:val="28"/>
              </w:rPr>
            </w:pPr>
            <w:r>
              <w:rPr>
                <w:rFonts w:eastAsia="Calibri"/>
                <w:sz w:val="28"/>
                <w:szCs w:val="28"/>
              </w:rPr>
              <w:t>Обоснование времени на внеаудиторную работу</w:t>
            </w:r>
          </w:p>
        </w:tc>
      </w:tr>
      <w:tr w:rsidR="00113EF6" w:rsidRPr="00EA1EA5" w:rsidTr="001317ED">
        <w:tc>
          <w:tcPr>
            <w:tcW w:w="2806" w:type="dxa"/>
            <w:shd w:val="clear" w:color="auto" w:fill="auto"/>
          </w:tcPr>
          <w:p w:rsidR="00113EF6" w:rsidRPr="00A9491E" w:rsidRDefault="00113EF6" w:rsidP="00113EF6">
            <w:pPr>
              <w:rPr>
                <w:sz w:val="28"/>
                <w:szCs w:val="28"/>
              </w:rPr>
            </w:pPr>
            <w:r w:rsidRPr="00A9491E">
              <w:rPr>
                <w:sz w:val="28"/>
                <w:szCs w:val="28"/>
              </w:rPr>
              <w:t>Самостоятельная работа в форме проработки и повторения лекционного материала, материала учебников и учебных пособий, подготовка к</w:t>
            </w:r>
            <w:r>
              <w:rPr>
                <w:sz w:val="28"/>
                <w:szCs w:val="28"/>
              </w:rPr>
              <w:t xml:space="preserve"> семинарским занятиям и зачету</w:t>
            </w:r>
          </w:p>
        </w:tc>
        <w:tc>
          <w:tcPr>
            <w:tcW w:w="3398" w:type="dxa"/>
            <w:shd w:val="clear" w:color="auto" w:fill="auto"/>
            <w:vAlign w:val="center"/>
          </w:tcPr>
          <w:p w:rsidR="00113EF6" w:rsidRDefault="00113EF6" w:rsidP="001317ED">
            <w:pPr>
              <w:jc w:val="center"/>
              <w:rPr>
                <w:rFonts w:eastAsia="Calibri"/>
                <w:sz w:val="28"/>
                <w:szCs w:val="28"/>
              </w:rPr>
            </w:pPr>
            <w:r>
              <w:rPr>
                <w:rFonts w:eastAsia="Calibri"/>
                <w:sz w:val="28"/>
                <w:szCs w:val="28"/>
              </w:rPr>
              <w:t>30</w:t>
            </w:r>
          </w:p>
        </w:tc>
        <w:tc>
          <w:tcPr>
            <w:tcW w:w="3367" w:type="dxa"/>
            <w:vAlign w:val="center"/>
          </w:tcPr>
          <w:p w:rsidR="00113EF6" w:rsidRDefault="00113EF6" w:rsidP="001317ED">
            <w:pPr>
              <w:jc w:val="center"/>
              <w:rPr>
                <w:rFonts w:eastAsia="Calibri"/>
                <w:sz w:val="28"/>
                <w:szCs w:val="28"/>
              </w:rPr>
            </w:pPr>
            <w:r>
              <w:rPr>
                <w:rFonts w:eastAsia="Calibri"/>
                <w:sz w:val="28"/>
                <w:szCs w:val="28"/>
              </w:rPr>
              <w:t>35</w:t>
            </w:r>
          </w:p>
        </w:tc>
      </w:tr>
      <w:tr w:rsidR="00113EF6" w:rsidRPr="00EA1EA5" w:rsidTr="001317ED">
        <w:tc>
          <w:tcPr>
            <w:tcW w:w="2806" w:type="dxa"/>
            <w:shd w:val="clear" w:color="auto" w:fill="auto"/>
          </w:tcPr>
          <w:p w:rsidR="00113EF6" w:rsidRPr="00A9491E" w:rsidRDefault="00113EF6" w:rsidP="00113EF6">
            <w:pPr>
              <w:rPr>
                <w:sz w:val="28"/>
                <w:szCs w:val="28"/>
              </w:rPr>
            </w:pPr>
            <w:r w:rsidRPr="00A9491E">
              <w:rPr>
                <w:sz w:val="28"/>
                <w:szCs w:val="28"/>
              </w:rPr>
              <w:t>Самостоятельная работа в форме подготовки домашних заданий</w:t>
            </w:r>
          </w:p>
        </w:tc>
        <w:tc>
          <w:tcPr>
            <w:tcW w:w="3398" w:type="dxa"/>
            <w:shd w:val="clear" w:color="auto" w:fill="auto"/>
            <w:vAlign w:val="center"/>
          </w:tcPr>
          <w:p w:rsidR="00113EF6" w:rsidRDefault="00113EF6" w:rsidP="001317ED">
            <w:pPr>
              <w:jc w:val="center"/>
              <w:rPr>
                <w:rFonts w:eastAsia="Calibri"/>
                <w:sz w:val="28"/>
                <w:szCs w:val="28"/>
              </w:rPr>
            </w:pPr>
            <w:r>
              <w:rPr>
                <w:rFonts w:eastAsia="Calibri"/>
                <w:sz w:val="28"/>
                <w:szCs w:val="28"/>
              </w:rPr>
              <w:t>20</w:t>
            </w:r>
          </w:p>
        </w:tc>
        <w:tc>
          <w:tcPr>
            <w:tcW w:w="3367" w:type="dxa"/>
            <w:vAlign w:val="center"/>
          </w:tcPr>
          <w:p w:rsidR="00113EF6" w:rsidRDefault="00113EF6" w:rsidP="001317ED">
            <w:pPr>
              <w:jc w:val="center"/>
              <w:rPr>
                <w:rFonts w:eastAsia="Calibri"/>
                <w:sz w:val="28"/>
                <w:szCs w:val="28"/>
              </w:rPr>
            </w:pPr>
            <w:r>
              <w:rPr>
                <w:rFonts w:eastAsia="Calibri"/>
                <w:sz w:val="28"/>
                <w:szCs w:val="28"/>
              </w:rPr>
              <w:t>29</w:t>
            </w:r>
          </w:p>
        </w:tc>
      </w:tr>
    </w:tbl>
    <w:p w:rsidR="0084404C" w:rsidRPr="00EA1EA5" w:rsidRDefault="0084404C" w:rsidP="0084404C"/>
    <w:p w:rsidR="002A7981" w:rsidRPr="00EA1EA5" w:rsidRDefault="002A7981" w:rsidP="0084404C"/>
    <w:p w:rsidR="002A7981" w:rsidRPr="00EA1EA5" w:rsidRDefault="002A7981">
      <w:pPr>
        <w:spacing w:after="200" w:line="276" w:lineRule="auto"/>
        <w:rPr>
          <w:b/>
          <w:sz w:val="28"/>
        </w:rPr>
      </w:pPr>
      <w:r w:rsidRPr="00EA1EA5">
        <w:rPr>
          <w:b/>
          <w:sz w:val="28"/>
        </w:rPr>
        <w:br w:type="page"/>
      </w:r>
    </w:p>
    <w:p w:rsidR="000268EA" w:rsidRPr="00CE0104" w:rsidRDefault="000268EA" w:rsidP="00CE0104">
      <w:pPr>
        <w:pStyle w:val="ad"/>
        <w:numPr>
          <w:ilvl w:val="0"/>
          <w:numId w:val="7"/>
        </w:numPr>
        <w:jc w:val="center"/>
        <w:rPr>
          <w:rFonts w:ascii="Times New Roman" w:hAnsi="Times New Roman" w:cs="Times New Roman"/>
          <w:b/>
          <w:sz w:val="32"/>
        </w:rPr>
      </w:pPr>
      <w:r w:rsidRPr="00EA1EA5">
        <w:rPr>
          <w:rFonts w:ascii="Times New Roman" w:hAnsi="Times New Roman" w:cs="Times New Roman"/>
          <w:b/>
          <w:sz w:val="32"/>
        </w:rPr>
        <w:lastRenderedPageBreak/>
        <w:t>СОДЕРЖАНИЕ ДИСЦИПЛИНЫ (МОДУЛЯ), СТРУКТУРИРОВАННОЕ ПО ТЕМАМ (РАЗДЕЛАМ) С УКАЗАНИЕМ ЧАСОВ И ВИДОВ УЧЕБНЫХ ЗАНЯТИЙ</w:t>
      </w:r>
    </w:p>
    <w:p w:rsidR="0084404C" w:rsidRPr="00EA1EA5" w:rsidRDefault="0084404C" w:rsidP="00FE7E97">
      <w:pPr>
        <w:pStyle w:val="ad"/>
        <w:numPr>
          <w:ilvl w:val="1"/>
          <w:numId w:val="7"/>
        </w:numPr>
        <w:jc w:val="center"/>
        <w:rPr>
          <w:rFonts w:ascii="Times New Roman" w:hAnsi="Times New Roman" w:cs="Times New Roman"/>
          <w:b/>
          <w:sz w:val="28"/>
        </w:rPr>
      </w:pPr>
      <w:r w:rsidRPr="00EA1EA5">
        <w:rPr>
          <w:rFonts w:ascii="Times New Roman" w:hAnsi="Times New Roman" w:cs="Times New Roman"/>
          <w:b/>
          <w:sz w:val="28"/>
        </w:rPr>
        <w:t>Учебно-тематический план курса и распре</w:t>
      </w:r>
      <w:r w:rsidR="00E8025F">
        <w:rPr>
          <w:rFonts w:ascii="Times New Roman" w:hAnsi="Times New Roman" w:cs="Times New Roman"/>
          <w:b/>
          <w:sz w:val="28"/>
        </w:rPr>
        <w:t xml:space="preserve">деление часов по темам занятий </w:t>
      </w:r>
    </w:p>
    <w:p w:rsidR="0084404C" w:rsidRPr="00EA1EA5" w:rsidRDefault="00E8025F" w:rsidP="0084404C">
      <w:pPr>
        <w:jc w:val="center"/>
        <w:rPr>
          <w:b/>
          <w:color w:val="FF0000"/>
          <w:sz w:val="28"/>
        </w:rPr>
      </w:pPr>
      <w:r>
        <w:rPr>
          <w:b/>
          <w:sz w:val="28"/>
        </w:rPr>
        <w:t>О</w:t>
      </w:r>
      <w:r w:rsidRPr="00EA1EA5">
        <w:rPr>
          <w:b/>
          <w:sz w:val="28"/>
        </w:rPr>
        <w:t>чная форма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27"/>
        <w:gridCol w:w="3042"/>
        <w:gridCol w:w="1076"/>
        <w:gridCol w:w="1616"/>
        <w:gridCol w:w="1619"/>
        <w:gridCol w:w="1620"/>
      </w:tblGrid>
      <w:tr w:rsidR="0084404C" w:rsidRPr="00EA1EA5" w:rsidTr="00082FCE">
        <w:trPr>
          <w:cantSplit/>
        </w:trPr>
        <w:tc>
          <w:tcPr>
            <w:tcW w:w="927"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 п/п</w:t>
            </w:r>
          </w:p>
        </w:tc>
        <w:tc>
          <w:tcPr>
            <w:tcW w:w="3042"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r w:rsidRPr="00EA1EA5">
              <w:rPr>
                <w:b/>
                <w:bCs/>
              </w:rPr>
              <w:t>Наименование темы</w:t>
            </w:r>
          </w:p>
        </w:tc>
        <w:tc>
          <w:tcPr>
            <w:tcW w:w="1076"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Всего часов</w:t>
            </w:r>
          </w:p>
        </w:tc>
        <w:tc>
          <w:tcPr>
            <w:tcW w:w="3235" w:type="dxa"/>
            <w:gridSpan w:val="2"/>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Аудиторные занятия (час.)</w:t>
            </w:r>
          </w:p>
        </w:tc>
        <w:tc>
          <w:tcPr>
            <w:tcW w:w="1620" w:type="dxa"/>
            <w:vMerge w:val="restart"/>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Самостоят. работа</w:t>
            </w:r>
          </w:p>
        </w:tc>
      </w:tr>
      <w:tr w:rsidR="0084404C" w:rsidRPr="00EA1EA5" w:rsidTr="00082FCE">
        <w:trPr>
          <w:cantSplit/>
        </w:trPr>
        <w:tc>
          <w:tcPr>
            <w:tcW w:w="927"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p>
        </w:tc>
        <w:tc>
          <w:tcPr>
            <w:tcW w:w="3042"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p>
        </w:tc>
        <w:tc>
          <w:tcPr>
            <w:tcW w:w="1076"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pP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Лекции</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b/>
                <w:bCs/>
              </w:rPr>
            </w:pPr>
            <w:r w:rsidRPr="00EA1EA5">
              <w:rPr>
                <w:b/>
                <w:bCs/>
              </w:rPr>
              <w:t>Практическ.</w:t>
            </w:r>
          </w:p>
        </w:tc>
        <w:tc>
          <w:tcPr>
            <w:tcW w:w="1620" w:type="dxa"/>
            <w:vMerge/>
            <w:tcBorders>
              <w:top w:val="single" w:sz="4" w:space="0" w:color="auto"/>
              <w:left w:val="single" w:sz="4" w:space="0" w:color="auto"/>
              <w:bottom w:val="single" w:sz="4" w:space="0" w:color="auto"/>
              <w:right w:val="single" w:sz="4" w:space="0" w:color="auto"/>
            </w:tcBorders>
            <w:vAlign w:val="center"/>
          </w:tcPr>
          <w:p w:rsidR="0084404C" w:rsidRPr="00EA1EA5" w:rsidRDefault="0084404C" w:rsidP="00184502">
            <w:pPr>
              <w:jc w:val="center"/>
              <w:rPr>
                <w:sz w:val="28"/>
                <w:szCs w:val="28"/>
              </w:rPr>
            </w:pPr>
          </w:p>
        </w:tc>
      </w:tr>
      <w:tr w:rsidR="0084404C"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84404C" w:rsidRPr="0088162F" w:rsidRDefault="0084404C"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84404C" w:rsidRDefault="00222FA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1.  История России – неотъемлемая часть всемирной истории.</w:t>
            </w:r>
            <w:r w:rsidR="00113EF6">
              <w:rPr>
                <w:sz w:val="28"/>
                <w:szCs w:val="28"/>
              </w:rPr>
              <w:t>*</w:t>
            </w:r>
          </w:p>
          <w:p w:rsidR="00113EF6" w:rsidRPr="0088162F" w:rsidRDefault="00113EF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1</w:t>
            </w:r>
            <w:r w:rsidR="00113EF6">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2</w:t>
            </w:r>
          </w:p>
        </w:tc>
      </w:tr>
      <w:tr w:rsidR="0084404C"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84404C" w:rsidRPr="0088162F" w:rsidRDefault="0084404C"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84404C" w:rsidRPr="0088162F" w:rsidRDefault="00222FA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2. Восточные славяне в древности.</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1</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2</w:t>
            </w:r>
          </w:p>
        </w:tc>
      </w:tr>
      <w:tr w:rsidR="0084404C"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84404C" w:rsidRPr="0088162F" w:rsidRDefault="0084404C"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84404C" w:rsidRPr="0088162F" w:rsidRDefault="00222FA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3. Древняя Русь в 1Х – первой трети Х11 вв.</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2</w:t>
            </w:r>
          </w:p>
        </w:tc>
      </w:tr>
      <w:tr w:rsidR="0084404C"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84404C" w:rsidRPr="0088162F" w:rsidRDefault="0084404C"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84404C" w:rsidRPr="0088162F" w:rsidRDefault="00222FA6" w:rsidP="00CE0104">
            <w:pPr>
              <w:shd w:val="clear" w:color="auto" w:fill="FFFFFF"/>
              <w:jc w:val="both"/>
              <w:rPr>
                <w:sz w:val="28"/>
                <w:szCs w:val="28"/>
              </w:rPr>
            </w:pPr>
            <w:r w:rsidRPr="0088162F">
              <w:rPr>
                <w:sz w:val="28"/>
                <w:szCs w:val="28"/>
              </w:rPr>
              <w:t>Тема 4.Русь в период феодальной раздробленности Х11 – Х1У вв.</w:t>
            </w:r>
          </w:p>
        </w:tc>
        <w:tc>
          <w:tcPr>
            <w:tcW w:w="1076"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84404C"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5. Монголо-татарское нашествие на Русь. Борьба с немецкими и шведскими рыцарями.</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Default="00222FA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6. Возвышение Москвы. Первые московские князья. Иван Калита.</w:t>
            </w:r>
            <w:r w:rsidR="00113EF6">
              <w:rPr>
                <w:sz w:val="28"/>
                <w:szCs w:val="28"/>
              </w:rPr>
              <w:t>*</w:t>
            </w:r>
          </w:p>
          <w:p w:rsidR="00113EF6" w:rsidRPr="0088162F" w:rsidRDefault="00113EF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1</w:t>
            </w:r>
            <w:r w:rsidR="00113EF6">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7. Московское княжество в ХУ в. Падение монгольского ига. Складывание единого Московского государства.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8. Московское государство в эпоху Ивана Грозного (ХУ1 в.). Ливонская война.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CE0104"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 xml:space="preserve">Тема 9.Смута ХУ11 века. </w:t>
            </w:r>
            <w:r w:rsidR="00222FA6" w:rsidRPr="0088162F">
              <w:rPr>
                <w:sz w:val="28"/>
                <w:szCs w:val="28"/>
              </w:rPr>
              <w:t xml:space="preserve">Начало новой </w:t>
            </w:r>
            <w:r w:rsidR="00222FA6" w:rsidRPr="0088162F">
              <w:rPr>
                <w:sz w:val="28"/>
                <w:szCs w:val="28"/>
              </w:rPr>
              <w:lastRenderedPageBreak/>
              <w:t>династии Романовых.</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lastRenderedPageBreak/>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10. Россия во второй пол.</w:t>
            </w:r>
            <w:r w:rsidRPr="0088162F">
              <w:rPr>
                <w:sz w:val="28"/>
                <w:szCs w:val="28"/>
                <w:lang w:val="en-US"/>
              </w:rPr>
              <w:t>XVII</w:t>
            </w:r>
            <w:r w:rsidRPr="0088162F">
              <w:rPr>
                <w:sz w:val="28"/>
                <w:szCs w:val="28"/>
              </w:rPr>
              <w:t xml:space="preserve"> века. Соборное Уложение 1649 года. Церковная реформа Никона.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CE0104" w:rsidRDefault="00222FA6" w:rsidP="00CE0104">
            <w:pPr>
              <w:pStyle w:val="HTML"/>
              <w:jc w:val="both"/>
              <w:rPr>
                <w:rFonts w:ascii="Times New Roman" w:hAnsi="Times New Roman" w:cs="Times New Roman"/>
                <w:sz w:val="28"/>
                <w:szCs w:val="28"/>
              </w:rPr>
            </w:pPr>
            <w:r w:rsidRPr="0088162F">
              <w:rPr>
                <w:rFonts w:ascii="Times New Roman" w:hAnsi="Times New Roman" w:cs="Times New Roman"/>
                <w:sz w:val="28"/>
                <w:szCs w:val="28"/>
              </w:rPr>
              <w:t>Тема 11. Россия в конце ХУ11 в.- первой половине ХУ111 в. Северная война. Эпоха дворцовых переворотов.</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CE0104" w:rsidRDefault="00222FA6" w:rsidP="00CE0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162F">
              <w:rPr>
                <w:color w:val="000000"/>
                <w:sz w:val="28"/>
                <w:szCs w:val="28"/>
              </w:rPr>
              <w:t>Тема 12. Россия в эпоху Екатерины 11. Русско-турецкие войны.</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CE0104" w:rsidRDefault="00222FA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13. Особенности и основные этапы развития Ро</w:t>
            </w:r>
            <w:r w:rsidR="00CE0104">
              <w:rPr>
                <w:sz w:val="28"/>
                <w:szCs w:val="28"/>
              </w:rPr>
              <w:t>ссии в первой половине Х1Х века</w:t>
            </w:r>
            <w:r w:rsidRPr="0088162F">
              <w:rPr>
                <w:sz w:val="28"/>
                <w:szCs w:val="28"/>
              </w:rPr>
              <w:t>.Общественное движение 30-40-х гг.</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14. Российское государство во второй половине Х1Х в. Буржуазные реформы Александра 11.</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15. Народничество. Распространение марксизма в России. Александр 111.</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CE0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16. Россия в начале ХХ века. Русско-японская война и Первая русская революция.</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Default="00222FA6" w:rsidP="00CE01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88162F">
              <w:rPr>
                <w:sz w:val="28"/>
                <w:szCs w:val="28"/>
              </w:rPr>
              <w:t>Тема 17. Первая мировая война 1914-1918 гг. Февральская революция 1917 г. Октябрь 1917 г.</w:t>
            </w:r>
            <w:r w:rsidR="00113EF6">
              <w:rPr>
                <w:sz w:val="28"/>
                <w:szCs w:val="28"/>
              </w:rPr>
              <w:t>*</w:t>
            </w:r>
          </w:p>
          <w:p w:rsidR="00113EF6" w:rsidRPr="0088162F" w:rsidRDefault="00113EF6" w:rsidP="00CE01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1</w:t>
            </w:r>
            <w:r w:rsidR="00113EF6">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CE0104" w:rsidRDefault="00222FA6" w:rsidP="00CE0104">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i w:val="0"/>
                <w:sz w:val="28"/>
                <w:szCs w:val="28"/>
              </w:rPr>
            </w:pPr>
            <w:r w:rsidRPr="0088162F">
              <w:rPr>
                <w:rFonts w:ascii="Times New Roman" w:hAnsi="Times New Roman" w:cs="Times New Roman"/>
                <w:i w:val="0"/>
                <w:sz w:val="28"/>
                <w:szCs w:val="28"/>
              </w:rPr>
              <w:t xml:space="preserve">Тема 18. Российская республика с 1917 по </w:t>
            </w:r>
            <w:r w:rsidRPr="0088162F">
              <w:rPr>
                <w:rFonts w:ascii="Times New Roman" w:hAnsi="Times New Roman" w:cs="Times New Roman"/>
                <w:i w:val="0"/>
                <w:sz w:val="28"/>
                <w:szCs w:val="28"/>
              </w:rPr>
              <w:lastRenderedPageBreak/>
              <w:t>1924 гг. НЭП.</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lastRenderedPageBreak/>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CE0104" w:rsidRDefault="00222FA6" w:rsidP="00CE0104">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88162F">
              <w:rPr>
                <w:sz w:val="28"/>
                <w:szCs w:val="28"/>
              </w:rPr>
              <w:t>Тема 19. Образование СССР. Курс на индустриализацию и коллективизацию сельского хозяйства.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4</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Default="00222FA6" w:rsidP="00CE0104">
            <w:pPr>
              <w:pStyle w:val="HTML"/>
              <w:jc w:val="both"/>
              <w:rPr>
                <w:rFonts w:ascii="Times New Roman" w:hAnsi="Times New Roman" w:cs="Times New Roman"/>
                <w:sz w:val="28"/>
                <w:szCs w:val="28"/>
              </w:rPr>
            </w:pPr>
            <w:r w:rsidRPr="0088162F">
              <w:rPr>
                <w:rFonts w:ascii="Times New Roman" w:hAnsi="Times New Roman" w:cs="Times New Roman"/>
                <w:sz w:val="28"/>
                <w:szCs w:val="28"/>
              </w:rPr>
              <w:t>Тема 20. Внутрипартийная борьба в 20-годы ХХ века. Победа сторонников Сталина.</w:t>
            </w:r>
            <w:r w:rsidR="00113EF6">
              <w:rPr>
                <w:rFonts w:ascii="Times New Roman" w:hAnsi="Times New Roman" w:cs="Times New Roman"/>
                <w:sz w:val="28"/>
                <w:szCs w:val="28"/>
              </w:rPr>
              <w:t>*</w:t>
            </w:r>
          </w:p>
          <w:p w:rsidR="00113EF6" w:rsidRPr="00113EF6" w:rsidRDefault="00113EF6" w:rsidP="00CE0104">
            <w:pPr>
              <w:pStyle w:val="HTML"/>
              <w:jc w:val="both"/>
              <w:rPr>
                <w:rFonts w:ascii="Times New Roman" w:hAnsi="Times New Roman" w:cs="Times New Roman"/>
                <w:sz w:val="28"/>
                <w:szCs w:val="28"/>
              </w:rPr>
            </w:pPr>
            <w:r w:rsidRPr="00113EF6">
              <w:rPr>
                <w:rFonts w:ascii="Times New Roman" w:hAnsi="Times New Roman" w:cs="Times New Roman"/>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1</w:t>
            </w:r>
            <w:r w:rsidR="00113EF6">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Default="00222FA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21. Социально-экономические преобразования в 30-е годы. Усиление режима личной власти Сталина. Сопротивление сталинизму.</w:t>
            </w:r>
            <w:r w:rsidR="00113EF6">
              <w:rPr>
                <w:sz w:val="28"/>
                <w:szCs w:val="28"/>
              </w:rPr>
              <w:t>*</w:t>
            </w:r>
          </w:p>
          <w:p w:rsidR="00113EF6" w:rsidRPr="0088162F" w:rsidRDefault="00113EF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1</w:t>
            </w:r>
            <w:r w:rsidR="00113EF6">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CE0104" w:rsidRDefault="00222FA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88162F">
              <w:rPr>
                <w:color w:val="000000"/>
                <w:sz w:val="28"/>
                <w:szCs w:val="28"/>
              </w:rPr>
              <w:t>Тема 22. Внешняя политика СССР в 30-е годы.</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1,5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1</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88162F">
              <w:rPr>
                <w:sz w:val="28"/>
                <w:szCs w:val="28"/>
              </w:rPr>
              <w:t>Тема 23. СССР в годы Великой Отечественной войны.</w:t>
            </w:r>
            <w:r w:rsidR="00113EF6">
              <w:rPr>
                <w:sz w:val="28"/>
                <w:szCs w:val="28"/>
              </w:rPr>
              <w:t>*</w:t>
            </w:r>
          </w:p>
          <w:p w:rsidR="00222FA6" w:rsidRPr="0088162F" w:rsidRDefault="00113EF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r w:rsidR="00113EF6">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88162F">
              <w:rPr>
                <w:sz w:val="28"/>
                <w:szCs w:val="28"/>
              </w:rPr>
              <w:t>Тема 24. Послевоенное строительство в СССР в 1946-1953 гг.</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Default="00222FA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25. СССР в период с1953 по 1964 гг.</w:t>
            </w:r>
            <w:r w:rsidR="00113EF6">
              <w:rPr>
                <w:sz w:val="28"/>
                <w:szCs w:val="28"/>
              </w:rPr>
              <w:t>*</w:t>
            </w:r>
          </w:p>
          <w:p w:rsidR="00113EF6" w:rsidRPr="0088162F" w:rsidRDefault="00113EF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1</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r w:rsidR="00113EF6">
              <w:rPr>
                <w:bCs/>
                <w:sz w:val="28"/>
                <w:szCs w:val="28"/>
              </w:rPr>
              <w:t>*</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26 . СССР в 1965-1985 гг.</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3</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88162F">
              <w:rPr>
                <w:sz w:val="28"/>
                <w:szCs w:val="28"/>
              </w:rPr>
              <w:t>Тема 27. Перестройка в СССР (1985-1991гг.).</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113EF6" w:rsidRPr="00113EF6" w:rsidRDefault="00222FA6" w:rsidP="00CE0104">
            <w:pPr>
              <w:pStyle w:val="HTML"/>
              <w:jc w:val="both"/>
              <w:rPr>
                <w:rFonts w:ascii="Times New Roman" w:hAnsi="Times New Roman" w:cs="Times New Roman"/>
                <w:bCs/>
                <w:color w:val="000000"/>
                <w:sz w:val="28"/>
                <w:szCs w:val="28"/>
              </w:rPr>
            </w:pPr>
            <w:r w:rsidRPr="00113EF6">
              <w:rPr>
                <w:rFonts w:ascii="Times New Roman" w:hAnsi="Times New Roman" w:cs="Times New Roman"/>
                <w:sz w:val="28"/>
                <w:szCs w:val="28"/>
              </w:rPr>
              <w:t>Тема 28.</w:t>
            </w:r>
            <w:r w:rsidRPr="00113EF6">
              <w:rPr>
                <w:rFonts w:ascii="Times New Roman" w:hAnsi="Times New Roman" w:cs="Times New Roman"/>
                <w:bCs/>
                <w:color w:val="000000"/>
                <w:sz w:val="28"/>
                <w:szCs w:val="28"/>
              </w:rPr>
              <w:t>Распад СССР. Становление новой российской государственности (1993-2000 г.).</w:t>
            </w:r>
            <w:r w:rsidR="00113EF6" w:rsidRPr="00113EF6">
              <w:rPr>
                <w:rFonts w:ascii="Times New Roman" w:hAnsi="Times New Roman" w:cs="Times New Roman"/>
                <w:bCs/>
                <w:color w:val="000000"/>
                <w:sz w:val="28"/>
                <w:szCs w:val="28"/>
              </w:rPr>
              <w:t>*</w:t>
            </w:r>
          </w:p>
          <w:p w:rsidR="00222FA6" w:rsidRPr="00113EF6" w:rsidRDefault="00113EF6" w:rsidP="00CE0104">
            <w:pPr>
              <w:pStyle w:val="HTML"/>
              <w:jc w:val="both"/>
              <w:rPr>
                <w:rFonts w:ascii="Times New Roman" w:hAnsi="Times New Roman" w:cs="Times New Roman"/>
                <w:sz w:val="28"/>
                <w:szCs w:val="28"/>
              </w:rPr>
            </w:pPr>
            <w:r w:rsidRPr="00113EF6">
              <w:rPr>
                <w:rFonts w:ascii="Times New Roman" w:hAnsi="Times New Roman" w:cs="Times New Roman"/>
                <w:sz w:val="28"/>
                <w:szCs w:val="28"/>
              </w:rPr>
              <w:lastRenderedPageBreak/>
              <w:t>(Интерактивная форма)</w:t>
            </w:r>
            <w:r w:rsidR="00222FA6" w:rsidRPr="00113EF6">
              <w:rPr>
                <w:rFonts w:ascii="Times New Roman" w:hAnsi="Times New Roman" w:cs="Times New Roman"/>
                <w:bCs/>
                <w:color w:val="000000"/>
                <w:sz w:val="28"/>
                <w:szCs w:val="28"/>
              </w:rPr>
              <w:t xml:space="preserve"> </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lastRenderedPageBreak/>
              <w:t>3</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r w:rsidR="00113EF6">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2</w:t>
            </w:r>
          </w:p>
        </w:tc>
      </w:tr>
      <w:tr w:rsidR="00222FA6" w:rsidRPr="00EA1EA5" w:rsidTr="00082FCE">
        <w:tc>
          <w:tcPr>
            <w:tcW w:w="927" w:type="dxa"/>
            <w:tcBorders>
              <w:top w:val="single" w:sz="4" w:space="0" w:color="auto"/>
              <w:left w:val="single" w:sz="4" w:space="0" w:color="auto"/>
              <w:bottom w:val="single" w:sz="4" w:space="0" w:color="auto"/>
              <w:right w:val="single" w:sz="4" w:space="0" w:color="auto"/>
            </w:tcBorders>
            <w:vAlign w:val="center"/>
          </w:tcPr>
          <w:p w:rsidR="00222FA6" w:rsidRPr="0088162F" w:rsidRDefault="00222FA6" w:rsidP="0088162F">
            <w:pPr>
              <w:pStyle w:val="ad"/>
              <w:numPr>
                <w:ilvl w:val="0"/>
                <w:numId w:val="21"/>
              </w:numPr>
              <w:spacing w:line="240" w:lineRule="auto"/>
              <w:jc w:val="center"/>
              <w:rPr>
                <w:rFonts w:ascii="Times New Roman" w:hAnsi="Times New Roman" w:cs="Times New Roman"/>
                <w:sz w:val="28"/>
                <w:szCs w:val="28"/>
              </w:rPr>
            </w:pPr>
          </w:p>
        </w:tc>
        <w:tc>
          <w:tcPr>
            <w:tcW w:w="3042" w:type="dxa"/>
            <w:tcBorders>
              <w:top w:val="single" w:sz="4" w:space="0" w:color="auto"/>
              <w:left w:val="single" w:sz="4" w:space="0" w:color="auto"/>
              <w:bottom w:val="single" w:sz="4" w:space="0" w:color="auto"/>
              <w:right w:val="single" w:sz="4" w:space="0" w:color="auto"/>
            </w:tcBorders>
            <w:vAlign w:val="center"/>
          </w:tcPr>
          <w:p w:rsidR="00222FA6" w:rsidRPr="00113EF6" w:rsidRDefault="00222FA6" w:rsidP="0088162F">
            <w:pPr>
              <w:pStyle w:val="HTML"/>
              <w:jc w:val="both"/>
              <w:rPr>
                <w:rFonts w:ascii="Times New Roman" w:hAnsi="Times New Roman" w:cs="Times New Roman"/>
                <w:sz w:val="28"/>
                <w:szCs w:val="28"/>
              </w:rPr>
            </w:pPr>
            <w:r w:rsidRPr="00113EF6">
              <w:rPr>
                <w:rFonts w:ascii="Times New Roman" w:hAnsi="Times New Roman" w:cs="Times New Roman"/>
                <w:sz w:val="28"/>
                <w:szCs w:val="28"/>
              </w:rPr>
              <w:t>Тема 29. Россия в ХХ1 веке.</w:t>
            </w:r>
            <w:r w:rsidR="00113EF6" w:rsidRPr="00113EF6">
              <w:rPr>
                <w:rFonts w:ascii="Times New Roman" w:hAnsi="Times New Roman" w:cs="Times New Roman"/>
                <w:sz w:val="28"/>
                <w:szCs w:val="28"/>
              </w:rPr>
              <w:t>*</w:t>
            </w:r>
          </w:p>
          <w:p w:rsidR="00113EF6" w:rsidRPr="00113EF6" w:rsidRDefault="00113EF6" w:rsidP="0088162F">
            <w:pPr>
              <w:pStyle w:val="HTML"/>
              <w:jc w:val="both"/>
              <w:rPr>
                <w:rFonts w:ascii="Times New Roman" w:hAnsi="Times New Roman" w:cs="Times New Roman"/>
                <w:sz w:val="28"/>
                <w:szCs w:val="28"/>
              </w:rPr>
            </w:pPr>
            <w:r w:rsidRPr="00113EF6">
              <w:rPr>
                <w:rFonts w:ascii="Times New Roman" w:hAnsi="Times New Roman" w:cs="Times New Roman"/>
                <w:sz w:val="28"/>
                <w:szCs w:val="28"/>
              </w:rPr>
              <w:t>(Интерактивная форма)</w:t>
            </w:r>
          </w:p>
        </w:tc>
        <w:tc>
          <w:tcPr>
            <w:tcW w:w="107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1</w:t>
            </w:r>
          </w:p>
        </w:tc>
        <w:tc>
          <w:tcPr>
            <w:tcW w:w="1616"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r w:rsidR="00113EF6">
              <w:rPr>
                <w:bCs/>
                <w:sz w:val="28"/>
                <w:szCs w:val="28"/>
              </w:rPr>
              <w:t>*</w:t>
            </w:r>
          </w:p>
        </w:tc>
        <w:tc>
          <w:tcPr>
            <w:tcW w:w="1619"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0,5</w:t>
            </w:r>
          </w:p>
        </w:tc>
        <w:tc>
          <w:tcPr>
            <w:tcW w:w="1620" w:type="dxa"/>
            <w:tcBorders>
              <w:top w:val="single" w:sz="4" w:space="0" w:color="auto"/>
              <w:left w:val="single" w:sz="4" w:space="0" w:color="auto"/>
              <w:bottom w:val="single" w:sz="4" w:space="0" w:color="auto"/>
              <w:right w:val="single" w:sz="4" w:space="0" w:color="auto"/>
            </w:tcBorders>
            <w:vAlign w:val="center"/>
          </w:tcPr>
          <w:p w:rsidR="00222FA6" w:rsidRPr="0088162F" w:rsidRDefault="0088162F" w:rsidP="0088162F">
            <w:pPr>
              <w:jc w:val="center"/>
              <w:rPr>
                <w:bCs/>
                <w:sz w:val="28"/>
                <w:szCs w:val="28"/>
              </w:rPr>
            </w:pPr>
            <w:r w:rsidRPr="0088162F">
              <w:rPr>
                <w:bCs/>
                <w:sz w:val="28"/>
                <w:szCs w:val="28"/>
              </w:rPr>
              <w:t>-</w:t>
            </w:r>
          </w:p>
        </w:tc>
      </w:tr>
      <w:tr w:rsidR="0084404C" w:rsidRPr="00EA1EA5" w:rsidTr="00184502">
        <w:trPr>
          <w:trHeight w:val="654"/>
        </w:trPr>
        <w:tc>
          <w:tcPr>
            <w:tcW w:w="3969" w:type="dxa"/>
            <w:gridSpan w:val="2"/>
            <w:tcBorders>
              <w:top w:val="single" w:sz="4" w:space="0" w:color="auto"/>
              <w:left w:val="single" w:sz="4" w:space="0" w:color="auto"/>
              <w:right w:val="single" w:sz="4" w:space="0" w:color="auto"/>
            </w:tcBorders>
            <w:vAlign w:val="center"/>
          </w:tcPr>
          <w:p w:rsidR="0084404C" w:rsidRPr="0088162F" w:rsidRDefault="0084404C" w:rsidP="0088162F">
            <w:pPr>
              <w:rPr>
                <w:sz w:val="28"/>
                <w:szCs w:val="28"/>
              </w:rPr>
            </w:pPr>
            <w:r w:rsidRPr="0088162F">
              <w:rPr>
                <w:b/>
                <w:sz w:val="28"/>
                <w:szCs w:val="28"/>
              </w:rPr>
              <w:t>Итого</w:t>
            </w:r>
          </w:p>
        </w:tc>
        <w:tc>
          <w:tcPr>
            <w:tcW w:w="1076" w:type="dxa"/>
            <w:tcBorders>
              <w:top w:val="single" w:sz="4" w:space="0" w:color="auto"/>
              <w:left w:val="single" w:sz="4" w:space="0" w:color="auto"/>
              <w:right w:val="single" w:sz="4" w:space="0" w:color="auto"/>
            </w:tcBorders>
            <w:vAlign w:val="center"/>
          </w:tcPr>
          <w:p w:rsidR="0084404C" w:rsidRPr="004E7890" w:rsidRDefault="0088162F" w:rsidP="0088162F">
            <w:pPr>
              <w:jc w:val="center"/>
              <w:rPr>
                <w:b/>
                <w:bCs/>
                <w:sz w:val="28"/>
                <w:szCs w:val="28"/>
              </w:rPr>
            </w:pPr>
            <w:r w:rsidRPr="004E7890">
              <w:rPr>
                <w:b/>
                <w:bCs/>
                <w:sz w:val="28"/>
                <w:szCs w:val="28"/>
              </w:rPr>
              <w:t>72</w:t>
            </w:r>
          </w:p>
        </w:tc>
        <w:tc>
          <w:tcPr>
            <w:tcW w:w="1616" w:type="dxa"/>
            <w:tcBorders>
              <w:top w:val="single" w:sz="4" w:space="0" w:color="auto"/>
              <w:left w:val="single" w:sz="4" w:space="0" w:color="auto"/>
              <w:right w:val="single" w:sz="4" w:space="0" w:color="auto"/>
            </w:tcBorders>
            <w:vAlign w:val="center"/>
          </w:tcPr>
          <w:p w:rsidR="0084404C" w:rsidRPr="004E7890" w:rsidRDefault="0088162F" w:rsidP="0088162F">
            <w:pPr>
              <w:jc w:val="center"/>
              <w:rPr>
                <w:b/>
                <w:bCs/>
                <w:sz w:val="28"/>
                <w:szCs w:val="28"/>
              </w:rPr>
            </w:pPr>
            <w:r w:rsidRPr="004E7890">
              <w:rPr>
                <w:b/>
                <w:bCs/>
                <w:sz w:val="28"/>
                <w:szCs w:val="28"/>
              </w:rPr>
              <w:t>10</w:t>
            </w:r>
          </w:p>
        </w:tc>
        <w:tc>
          <w:tcPr>
            <w:tcW w:w="1619" w:type="dxa"/>
            <w:tcBorders>
              <w:top w:val="single" w:sz="4" w:space="0" w:color="auto"/>
              <w:left w:val="single" w:sz="4" w:space="0" w:color="auto"/>
              <w:right w:val="single" w:sz="4" w:space="0" w:color="auto"/>
            </w:tcBorders>
            <w:vAlign w:val="center"/>
          </w:tcPr>
          <w:p w:rsidR="0084404C" w:rsidRPr="004E7890" w:rsidRDefault="0088162F" w:rsidP="0088162F">
            <w:pPr>
              <w:jc w:val="center"/>
              <w:rPr>
                <w:b/>
                <w:bCs/>
                <w:sz w:val="28"/>
                <w:szCs w:val="28"/>
              </w:rPr>
            </w:pPr>
            <w:r w:rsidRPr="004E7890">
              <w:rPr>
                <w:b/>
                <w:bCs/>
                <w:sz w:val="28"/>
                <w:szCs w:val="28"/>
              </w:rPr>
              <w:t>12</w:t>
            </w:r>
          </w:p>
        </w:tc>
        <w:tc>
          <w:tcPr>
            <w:tcW w:w="1620" w:type="dxa"/>
            <w:tcBorders>
              <w:top w:val="single" w:sz="4" w:space="0" w:color="auto"/>
              <w:left w:val="single" w:sz="4" w:space="0" w:color="auto"/>
              <w:right w:val="single" w:sz="4" w:space="0" w:color="auto"/>
            </w:tcBorders>
            <w:vAlign w:val="center"/>
          </w:tcPr>
          <w:p w:rsidR="0084404C" w:rsidRPr="004E7890" w:rsidRDefault="0088162F" w:rsidP="0088162F">
            <w:pPr>
              <w:jc w:val="center"/>
              <w:rPr>
                <w:b/>
                <w:bCs/>
                <w:sz w:val="28"/>
                <w:szCs w:val="28"/>
              </w:rPr>
            </w:pPr>
            <w:r w:rsidRPr="004E7890">
              <w:rPr>
                <w:b/>
                <w:bCs/>
                <w:sz w:val="28"/>
                <w:szCs w:val="28"/>
              </w:rPr>
              <w:t>50</w:t>
            </w:r>
          </w:p>
        </w:tc>
      </w:tr>
    </w:tbl>
    <w:p w:rsidR="00113EF6" w:rsidRPr="0084488E" w:rsidRDefault="00113EF6" w:rsidP="00113EF6">
      <w:pPr>
        <w:jc w:val="both"/>
      </w:pPr>
      <w:r w:rsidRPr="0084488E">
        <w:rPr>
          <w:spacing w:val="-6"/>
        </w:rPr>
        <w:t>*</w:t>
      </w:r>
      <w:r w:rsidRPr="0084488E">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113EF6" w:rsidRPr="0084488E" w:rsidRDefault="00113EF6" w:rsidP="00113EF6">
      <w:pPr>
        <w:jc w:val="both"/>
      </w:pPr>
      <w:r w:rsidRPr="0084488E">
        <w:t>Общий удельный вес интерактивной формы проведения занятий по дисциплине определяется от аудиторного фонда, частично за счет лекций, частично за сч</w:t>
      </w:r>
      <w:r>
        <w:t>ет пра</w:t>
      </w:r>
      <w:r w:rsidR="004E7890">
        <w:t xml:space="preserve">ктических занятий и составляет </w:t>
      </w:r>
      <w:r>
        <w:t>32%</w:t>
      </w:r>
      <w:r w:rsidRPr="0084488E">
        <w:t xml:space="preserve"> </w:t>
      </w:r>
      <w:r>
        <w:t xml:space="preserve">(7 академических часов) </w:t>
      </w:r>
      <w:r w:rsidRPr="0084488E">
        <w:t>от аудиторных занятий</w:t>
      </w:r>
      <w:r>
        <w:t>. Следовательно, 68%  занятий проходит в  активной форме.</w:t>
      </w:r>
    </w:p>
    <w:p w:rsidR="00113EF6" w:rsidRDefault="00113EF6" w:rsidP="00FE7E97">
      <w:pPr>
        <w:ind w:left="720"/>
        <w:jc w:val="center"/>
        <w:rPr>
          <w:b/>
          <w:sz w:val="28"/>
        </w:rPr>
      </w:pPr>
    </w:p>
    <w:p w:rsidR="00FE7E97" w:rsidRPr="00EA1EA5" w:rsidRDefault="009800A3" w:rsidP="00FE7E97">
      <w:pPr>
        <w:ind w:left="720"/>
        <w:jc w:val="center"/>
        <w:rPr>
          <w:b/>
          <w:sz w:val="28"/>
        </w:rPr>
      </w:pPr>
      <w:r>
        <w:rPr>
          <w:b/>
          <w:sz w:val="28"/>
        </w:rPr>
        <w:t>Очно-з</w:t>
      </w:r>
      <w:r w:rsidR="00E8025F" w:rsidRPr="00EA1EA5">
        <w:rPr>
          <w:b/>
          <w:sz w:val="28"/>
        </w:rPr>
        <w:t>аочная форма обучения</w:t>
      </w:r>
    </w:p>
    <w:tbl>
      <w:tblPr>
        <w:tblW w:w="990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863"/>
        <w:gridCol w:w="3101"/>
        <w:gridCol w:w="930"/>
        <w:gridCol w:w="1528"/>
        <w:gridCol w:w="1828"/>
        <w:gridCol w:w="1650"/>
      </w:tblGrid>
      <w:tr w:rsidR="00FE7E97" w:rsidRPr="00F168DB" w:rsidTr="00CE0104">
        <w:trPr>
          <w:cantSplit/>
        </w:trPr>
        <w:tc>
          <w:tcPr>
            <w:tcW w:w="863" w:type="dxa"/>
            <w:vMerge w:val="restart"/>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b/>
                <w:bCs/>
                <w:sz w:val="28"/>
                <w:szCs w:val="28"/>
              </w:rPr>
            </w:pPr>
            <w:r w:rsidRPr="00F168DB">
              <w:rPr>
                <w:b/>
                <w:bCs/>
                <w:sz w:val="28"/>
                <w:szCs w:val="28"/>
              </w:rPr>
              <w:t>№ п/п</w:t>
            </w:r>
          </w:p>
        </w:tc>
        <w:tc>
          <w:tcPr>
            <w:tcW w:w="3101" w:type="dxa"/>
            <w:vMerge w:val="restart"/>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sz w:val="28"/>
                <w:szCs w:val="28"/>
              </w:rPr>
            </w:pPr>
            <w:r w:rsidRPr="00F168DB">
              <w:rPr>
                <w:b/>
                <w:bCs/>
                <w:sz w:val="28"/>
                <w:szCs w:val="28"/>
              </w:rPr>
              <w:t>Наименование темы</w:t>
            </w:r>
          </w:p>
        </w:tc>
        <w:tc>
          <w:tcPr>
            <w:tcW w:w="930" w:type="dxa"/>
            <w:vMerge w:val="restart"/>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b/>
                <w:bCs/>
                <w:sz w:val="28"/>
                <w:szCs w:val="28"/>
              </w:rPr>
            </w:pPr>
            <w:r w:rsidRPr="00F168DB">
              <w:rPr>
                <w:b/>
                <w:bCs/>
                <w:sz w:val="28"/>
                <w:szCs w:val="28"/>
              </w:rPr>
              <w:t>Всего часов</w:t>
            </w:r>
          </w:p>
        </w:tc>
        <w:tc>
          <w:tcPr>
            <w:tcW w:w="3356" w:type="dxa"/>
            <w:gridSpan w:val="2"/>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b/>
                <w:bCs/>
                <w:sz w:val="28"/>
                <w:szCs w:val="28"/>
              </w:rPr>
            </w:pPr>
            <w:r w:rsidRPr="00F168DB">
              <w:rPr>
                <w:b/>
                <w:bCs/>
                <w:sz w:val="28"/>
                <w:szCs w:val="28"/>
              </w:rPr>
              <w:t>Аудиторные занятия (час.)</w:t>
            </w:r>
          </w:p>
        </w:tc>
        <w:tc>
          <w:tcPr>
            <w:tcW w:w="1650" w:type="dxa"/>
            <w:vMerge w:val="restart"/>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b/>
                <w:bCs/>
                <w:sz w:val="28"/>
                <w:szCs w:val="28"/>
              </w:rPr>
            </w:pPr>
            <w:r w:rsidRPr="00F168DB">
              <w:rPr>
                <w:b/>
                <w:bCs/>
                <w:sz w:val="28"/>
                <w:szCs w:val="28"/>
              </w:rPr>
              <w:t>Самостоят. работа</w:t>
            </w:r>
          </w:p>
        </w:tc>
      </w:tr>
      <w:tr w:rsidR="00FE7E97" w:rsidRPr="00F168DB" w:rsidTr="00CE0104">
        <w:trPr>
          <w:cantSplit/>
        </w:trPr>
        <w:tc>
          <w:tcPr>
            <w:tcW w:w="863" w:type="dxa"/>
            <w:vMerge/>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sz w:val="28"/>
                <w:szCs w:val="28"/>
              </w:rPr>
            </w:pPr>
          </w:p>
        </w:tc>
        <w:tc>
          <w:tcPr>
            <w:tcW w:w="3101" w:type="dxa"/>
            <w:vMerge/>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sz w:val="28"/>
                <w:szCs w:val="28"/>
              </w:rPr>
            </w:pPr>
          </w:p>
        </w:tc>
        <w:tc>
          <w:tcPr>
            <w:tcW w:w="930" w:type="dxa"/>
            <w:vMerge/>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sz w:val="28"/>
                <w:szCs w:val="28"/>
              </w:rPr>
            </w:pPr>
          </w:p>
        </w:tc>
        <w:tc>
          <w:tcPr>
            <w:tcW w:w="1528" w:type="dxa"/>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b/>
                <w:bCs/>
                <w:sz w:val="28"/>
                <w:szCs w:val="28"/>
              </w:rPr>
            </w:pPr>
            <w:r w:rsidRPr="00F168DB">
              <w:rPr>
                <w:b/>
                <w:bCs/>
                <w:sz w:val="28"/>
                <w:szCs w:val="28"/>
              </w:rPr>
              <w:t>Лекции</w:t>
            </w:r>
          </w:p>
        </w:tc>
        <w:tc>
          <w:tcPr>
            <w:tcW w:w="1828" w:type="dxa"/>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b/>
                <w:bCs/>
                <w:sz w:val="28"/>
                <w:szCs w:val="28"/>
              </w:rPr>
            </w:pPr>
            <w:r w:rsidRPr="00F168DB">
              <w:rPr>
                <w:b/>
                <w:bCs/>
                <w:sz w:val="28"/>
                <w:szCs w:val="28"/>
              </w:rPr>
              <w:t>Практическ.</w:t>
            </w:r>
          </w:p>
        </w:tc>
        <w:tc>
          <w:tcPr>
            <w:tcW w:w="1650" w:type="dxa"/>
            <w:vMerge/>
            <w:tcBorders>
              <w:top w:val="single" w:sz="4" w:space="0" w:color="auto"/>
              <w:left w:val="single" w:sz="4" w:space="0" w:color="auto"/>
              <w:bottom w:val="single" w:sz="4" w:space="0" w:color="auto"/>
              <w:right w:val="single" w:sz="4" w:space="0" w:color="auto"/>
            </w:tcBorders>
            <w:vAlign w:val="center"/>
          </w:tcPr>
          <w:p w:rsidR="00FE7E97" w:rsidRPr="00F168DB" w:rsidRDefault="00FE7E97" w:rsidP="00B6144C">
            <w:pPr>
              <w:jc w:val="center"/>
              <w:rPr>
                <w:sz w:val="28"/>
                <w:szCs w:val="28"/>
              </w:rPr>
            </w:pP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Default="0088162F"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1.  История России – неотъемлемая часть всемирной истории.</w:t>
            </w:r>
            <w:r w:rsidR="00113EF6">
              <w:rPr>
                <w:sz w:val="28"/>
                <w:szCs w:val="28"/>
              </w:rPr>
              <w:t>*</w:t>
            </w:r>
          </w:p>
          <w:p w:rsidR="00113EF6" w:rsidRPr="00F168DB" w:rsidRDefault="00113EF6"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(Интерактивная форма)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r w:rsidR="00113EF6">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072158">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2. Восточные славяне в древности.</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3. Древняя Русь в 1Х – первой трети Х11 вв.</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F46463" w:rsidP="00B6144C">
            <w:pPr>
              <w:jc w:val="center"/>
              <w:rPr>
                <w:bCs/>
                <w:sz w:val="28"/>
                <w:szCs w:val="28"/>
              </w:rPr>
            </w:pPr>
            <w:r>
              <w:rPr>
                <w:bCs/>
                <w:sz w:val="28"/>
                <w:szCs w:val="28"/>
              </w:rPr>
              <w:t>2</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113EF6" w:rsidP="00B6144C">
            <w:pPr>
              <w:jc w:val="center"/>
              <w:rPr>
                <w:bCs/>
                <w:sz w:val="28"/>
                <w:szCs w:val="28"/>
              </w:rPr>
            </w:pPr>
            <w:r>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CE0104">
            <w:pPr>
              <w:shd w:val="clear" w:color="auto" w:fill="FFFFFF"/>
              <w:jc w:val="both"/>
              <w:rPr>
                <w:sz w:val="28"/>
                <w:szCs w:val="28"/>
              </w:rPr>
            </w:pPr>
            <w:r w:rsidRPr="00F168DB">
              <w:rPr>
                <w:sz w:val="28"/>
                <w:szCs w:val="28"/>
              </w:rPr>
              <w:t>Тема 4.Русь в период феодальной раздробленности Х11 – Х1У вв.</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5. Монголо-татарское нашествие на Русь. Борьба с немецкими и шведскими рыцарями.</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F46463" w:rsidP="00B6144C">
            <w:pPr>
              <w:jc w:val="center"/>
              <w:rPr>
                <w:bCs/>
                <w:sz w:val="28"/>
                <w:szCs w:val="28"/>
              </w:rPr>
            </w:pPr>
            <w:r>
              <w:rPr>
                <w:bCs/>
                <w:sz w:val="28"/>
                <w:szCs w:val="28"/>
              </w:rPr>
              <w:t>3</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F46463" w:rsidP="00B6144C">
            <w:pPr>
              <w:jc w:val="center"/>
              <w:rPr>
                <w:bCs/>
                <w:sz w:val="28"/>
                <w:szCs w:val="28"/>
              </w:rPr>
            </w:pPr>
            <w:r>
              <w:rPr>
                <w:bCs/>
                <w:sz w:val="28"/>
                <w:szCs w:val="28"/>
              </w:rPr>
              <w:t>3</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C704E4" w:rsidRPr="00F168DB"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6. Возвышение Москвы. Первые московские князья. Иван Калита.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F46463" w:rsidP="00B6144C">
            <w:pPr>
              <w:jc w:val="center"/>
              <w:rPr>
                <w:bCs/>
                <w:sz w:val="28"/>
                <w:szCs w:val="28"/>
              </w:rPr>
            </w:pPr>
            <w:r>
              <w:rPr>
                <w:bCs/>
                <w:sz w:val="28"/>
                <w:szCs w:val="28"/>
              </w:rPr>
              <w:t>3</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113EF6" w:rsidP="00B6144C">
            <w:pPr>
              <w:jc w:val="center"/>
              <w:rPr>
                <w:bCs/>
                <w:sz w:val="28"/>
                <w:szCs w:val="28"/>
              </w:rPr>
            </w:pPr>
            <w:r>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3</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 xml:space="preserve">Тема 7. Московское княжество в ХУ в. Падение монгольского ига. Складывание единого Московского </w:t>
            </w:r>
            <w:r w:rsidRPr="00F168DB">
              <w:rPr>
                <w:sz w:val="28"/>
                <w:szCs w:val="28"/>
              </w:rPr>
              <w:lastRenderedPageBreak/>
              <w:t>государства.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lastRenderedPageBreak/>
              <w:t>2</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8. Московское государство в эпоху Ивана Грозного (ХУ1 в.). Ливонская война.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F46463" w:rsidP="00B6144C">
            <w:pPr>
              <w:jc w:val="center"/>
              <w:rPr>
                <w:bCs/>
                <w:sz w:val="28"/>
                <w:szCs w:val="28"/>
              </w:rPr>
            </w:pPr>
            <w:r>
              <w:rPr>
                <w:bCs/>
                <w:sz w:val="28"/>
                <w:szCs w:val="28"/>
              </w:rPr>
              <w:t>3</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F46463" w:rsidP="00B6144C">
            <w:pPr>
              <w:jc w:val="center"/>
              <w:rPr>
                <w:bCs/>
                <w:sz w:val="28"/>
                <w:szCs w:val="28"/>
              </w:rPr>
            </w:pPr>
            <w:r>
              <w:rPr>
                <w:bCs/>
                <w:sz w:val="28"/>
                <w:szCs w:val="28"/>
              </w:rPr>
              <w:t>3</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9.  Смута  ХУ11 века.  Начало новой династии Романовых.</w:t>
            </w:r>
            <w:r w:rsidR="00C704E4">
              <w:rPr>
                <w:sz w:val="28"/>
                <w:szCs w:val="28"/>
              </w:rPr>
              <w:t>*</w:t>
            </w:r>
          </w:p>
          <w:p w:rsidR="00C704E4" w:rsidRPr="00F168DB" w:rsidRDefault="00C704E4"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(Интерактивная форма)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r w:rsidR="00C704E4">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10. Россия во второй пол.</w:t>
            </w:r>
            <w:r w:rsidRPr="00F168DB">
              <w:rPr>
                <w:sz w:val="28"/>
                <w:szCs w:val="28"/>
                <w:lang w:val="en-US"/>
              </w:rPr>
              <w:t>XVII</w:t>
            </w:r>
            <w:r w:rsidRPr="00F168DB">
              <w:rPr>
                <w:sz w:val="28"/>
                <w:szCs w:val="28"/>
              </w:rPr>
              <w:t xml:space="preserve"> века. Соборное Уложение 1649 года. Церковная реформа Никона.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CE0104" w:rsidRDefault="0088162F" w:rsidP="00CE0104">
            <w:pPr>
              <w:pStyle w:val="HTML"/>
              <w:jc w:val="both"/>
              <w:rPr>
                <w:rFonts w:ascii="Times New Roman" w:hAnsi="Times New Roman" w:cs="Times New Roman"/>
                <w:sz w:val="28"/>
                <w:szCs w:val="28"/>
              </w:rPr>
            </w:pPr>
            <w:r w:rsidRPr="00F168DB">
              <w:rPr>
                <w:rFonts w:ascii="Times New Roman" w:hAnsi="Times New Roman" w:cs="Times New Roman"/>
                <w:sz w:val="28"/>
                <w:szCs w:val="28"/>
              </w:rPr>
              <w:t>Тема 11. Россия в конце ХУ11 в.- первой половине ХУ111 в. Северная война. Эпоха дворцовых переворотов.</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3</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3</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CE0104" w:rsidRDefault="0088162F" w:rsidP="00CE0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F168DB">
              <w:rPr>
                <w:color w:val="000000"/>
                <w:sz w:val="28"/>
                <w:szCs w:val="28"/>
              </w:rPr>
              <w:t>Тема 12. Россия в эпоху Екатерины 11. Русско-турецкие войны.</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113EF6" w:rsidP="00B6144C">
            <w:pPr>
              <w:jc w:val="center"/>
              <w:rPr>
                <w:bCs/>
                <w:sz w:val="28"/>
                <w:szCs w:val="28"/>
              </w:rPr>
            </w:pPr>
            <w:r>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CE0104" w:rsidRDefault="0088162F"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13. Особенности и основные этапы развития России в первой половине Х1Х века .Общественное движение 30-40-х гг.</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14. Российское государство во второй половине Х1Х в. Буржуазные реформы Александра 11.</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E36D52" w:rsidRPr="00F168DB"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15. Народничество. Распространение марксизма в России. Александр 111.</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CE0104">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16. Россия в начале ХХ века. Русско-японская война и Первая русская революция.</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Default="0088162F" w:rsidP="00CE01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F168DB">
              <w:rPr>
                <w:sz w:val="28"/>
                <w:szCs w:val="28"/>
              </w:rPr>
              <w:t>Тема 17. Первая мировая война 1914-1918 гг. Февральская революция 1917 г. Октябрь 1917 г.</w:t>
            </w:r>
            <w:r w:rsidR="00C704E4">
              <w:rPr>
                <w:sz w:val="28"/>
                <w:szCs w:val="28"/>
              </w:rPr>
              <w:t>*</w:t>
            </w:r>
          </w:p>
          <w:p w:rsidR="00C704E4" w:rsidRPr="00F168DB" w:rsidRDefault="00C704E4" w:rsidP="00CE0104">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Pr>
                <w:sz w:val="28"/>
                <w:szCs w:val="28"/>
              </w:rPr>
              <w:t>(Интерактивная форма)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r w:rsidR="00C704E4">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CE0104"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CE0104" w:rsidRDefault="0088162F" w:rsidP="00CE0104">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jc w:val="both"/>
              <w:rPr>
                <w:rFonts w:ascii="Times New Roman" w:hAnsi="Times New Roman" w:cs="Times New Roman"/>
                <w:i w:val="0"/>
                <w:color w:val="auto"/>
                <w:sz w:val="28"/>
                <w:szCs w:val="28"/>
              </w:rPr>
            </w:pPr>
            <w:r w:rsidRPr="00CE0104">
              <w:rPr>
                <w:rFonts w:ascii="Times New Roman" w:hAnsi="Times New Roman" w:cs="Times New Roman"/>
                <w:i w:val="0"/>
                <w:color w:val="auto"/>
                <w:sz w:val="28"/>
                <w:szCs w:val="28"/>
              </w:rPr>
              <w:t>Тема 18. Российская республика с 1917 по 1924 гг. НЭП.</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F46463" w:rsidP="00B6144C">
            <w:pPr>
              <w:jc w:val="center"/>
              <w:rPr>
                <w:bCs/>
                <w:sz w:val="28"/>
                <w:szCs w:val="28"/>
              </w:rPr>
            </w:pPr>
            <w:r>
              <w:rPr>
                <w:bCs/>
                <w:sz w:val="28"/>
                <w:szCs w:val="28"/>
              </w:rPr>
              <w:t>2</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113EF6" w:rsidP="00B6144C">
            <w:pPr>
              <w:jc w:val="center"/>
              <w:rPr>
                <w:bCs/>
                <w:sz w:val="28"/>
                <w:szCs w:val="28"/>
              </w:rPr>
            </w:pPr>
            <w:r>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CE0104" w:rsidRDefault="0088162F" w:rsidP="00CE0104">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F168DB">
              <w:rPr>
                <w:sz w:val="28"/>
                <w:szCs w:val="28"/>
              </w:rPr>
              <w:t>Тема 19. Образование СССР. Курс на индустриализацию и коллективизацию сельского хозяйства.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Default="0088162F" w:rsidP="00CE0104">
            <w:pPr>
              <w:pStyle w:val="HTML"/>
              <w:jc w:val="both"/>
              <w:rPr>
                <w:rFonts w:ascii="Times New Roman" w:hAnsi="Times New Roman" w:cs="Times New Roman"/>
                <w:sz w:val="28"/>
                <w:szCs w:val="28"/>
              </w:rPr>
            </w:pPr>
            <w:r w:rsidRPr="00F168DB">
              <w:rPr>
                <w:rFonts w:ascii="Times New Roman" w:hAnsi="Times New Roman" w:cs="Times New Roman"/>
                <w:sz w:val="28"/>
                <w:szCs w:val="28"/>
              </w:rPr>
              <w:t>Тема 20. Внутрипартийная борьба в 20-годы ХХ века. Победа сторонников Сталина.</w:t>
            </w:r>
            <w:r w:rsidR="00C704E4">
              <w:rPr>
                <w:rFonts w:ascii="Times New Roman" w:hAnsi="Times New Roman" w:cs="Times New Roman"/>
                <w:sz w:val="28"/>
                <w:szCs w:val="28"/>
              </w:rPr>
              <w:t>*</w:t>
            </w:r>
          </w:p>
          <w:p w:rsidR="00C704E4" w:rsidRPr="00C704E4" w:rsidRDefault="00C704E4" w:rsidP="00CE0104">
            <w:pPr>
              <w:pStyle w:val="HTML"/>
              <w:jc w:val="both"/>
              <w:rPr>
                <w:rFonts w:ascii="Times New Roman" w:hAnsi="Times New Roman" w:cs="Times New Roman"/>
                <w:sz w:val="28"/>
                <w:szCs w:val="28"/>
              </w:rPr>
            </w:pPr>
            <w:r w:rsidRPr="00C704E4">
              <w:rPr>
                <w:rFonts w:ascii="Times New Roman" w:hAnsi="Times New Roman" w:cs="Times New Roman"/>
                <w:sz w:val="28"/>
                <w:szCs w:val="28"/>
              </w:rPr>
              <w:t>(Интерактивная форма)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r w:rsidR="00C704E4">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Default="0088162F"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21. Социально-экономические преобразования в 30-е годы. Усиление режима личной власти Сталина. Сопротивление сталинизму.</w:t>
            </w:r>
            <w:r w:rsidR="00C704E4">
              <w:rPr>
                <w:sz w:val="28"/>
                <w:szCs w:val="28"/>
              </w:rPr>
              <w:t>*</w:t>
            </w:r>
          </w:p>
          <w:p w:rsidR="00C704E4" w:rsidRPr="00F168DB" w:rsidRDefault="00C704E4"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(Интерактивная форма)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3,5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r w:rsidR="00C704E4">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3</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CE0104"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color w:val="000000"/>
                <w:sz w:val="28"/>
                <w:szCs w:val="28"/>
              </w:rPr>
            </w:pPr>
            <w:r w:rsidRPr="00F168DB">
              <w:rPr>
                <w:color w:val="000000"/>
                <w:sz w:val="28"/>
                <w:szCs w:val="28"/>
              </w:rPr>
              <w:t>Тема 22. Внешняя политика СССР в 30-е годы.</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Default="0088162F" w:rsidP="00E36D52">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F168DB">
              <w:rPr>
                <w:sz w:val="28"/>
                <w:szCs w:val="28"/>
              </w:rPr>
              <w:t>Тема 23. СССР в годы Великой Отечественной войны.</w:t>
            </w:r>
            <w:r w:rsidR="00C704E4">
              <w:rPr>
                <w:sz w:val="28"/>
                <w:szCs w:val="28"/>
              </w:rPr>
              <w:t>*</w:t>
            </w:r>
          </w:p>
          <w:p w:rsidR="00C704E4" w:rsidRPr="00F168DB" w:rsidRDefault="00C704E4" w:rsidP="00E36D52">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Pr>
                <w:sz w:val="28"/>
                <w:szCs w:val="28"/>
              </w:rPr>
              <w:t>(Интерактивная форма)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r w:rsidR="00C704E4">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0079">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jc w:val="both"/>
              <w:rPr>
                <w:sz w:val="28"/>
                <w:szCs w:val="28"/>
              </w:rPr>
            </w:pPr>
            <w:r w:rsidRPr="00F168DB">
              <w:rPr>
                <w:sz w:val="28"/>
                <w:szCs w:val="28"/>
              </w:rPr>
              <w:t>Тема 24. Послевоенное строительство в СССР в 1946-1953 гг.</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Default="0088162F"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25. СССР в период с1953 по 1964 гг.</w:t>
            </w:r>
            <w:r w:rsidR="00C704E4">
              <w:rPr>
                <w:sz w:val="28"/>
                <w:szCs w:val="28"/>
              </w:rPr>
              <w:t>*</w:t>
            </w:r>
          </w:p>
          <w:p w:rsidR="00C704E4" w:rsidRPr="00F168DB" w:rsidRDefault="00C704E4" w:rsidP="00CE010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Pr>
                <w:sz w:val="28"/>
                <w:szCs w:val="28"/>
              </w:rPr>
              <w:t>(Интерактивная форма)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3,5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r w:rsidR="00C704E4">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3</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26 . СССР в 1965-1985 гг.</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007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 w:val="28"/>
                <w:szCs w:val="28"/>
              </w:rPr>
            </w:pPr>
            <w:r w:rsidRPr="00F168DB">
              <w:rPr>
                <w:sz w:val="28"/>
                <w:szCs w:val="28"/>
              </w:rPr>
              <w:t>Тема 27. Перестройка в СССР (1985-1991гг.).</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C704E4" w:rsidRDefault="0088162F" w:rsidP="00CE0104">
            <w:pPr>
              <w:pStyle w:val="HTML"/>
              <w:jc w:val="both"/>
              <w:rPr>
                <w:rFonts w:ascii="Times New Roman" w:hAnsi="Times New Roman" w:cs="Times New Roman"/>
                <w:bCs/>
                <w:color w:val="000000"/>
                <w:sz w:val="28"/>
                <w:szCs w:val="28"/>
              </w:rPr>
            </w:pPr>
            <w:r w:rsidRPr="00C704E4">
              <w:rPr>
                <w:rFonts w:ascii="Times New Roman" w:hAnsi="Times New Roman" w:cs="Times New Roman"/>
                <w:sz w:val="28"/>
                <w:szCs w:val="28"/>
              </w:rPr>
              <w:t>Тема 28.</w:t>
            </w:r>
            <w:r w:rsidRPr="00C704E4">
              <w:rPr>
                <w:rFonts w:ascii="Times New Roman" w:hAnsi="Times New Roman" w:cs="Times New Roman"/>
                <w:bCs/>
                <w:color w:val="000000"/>
                <w:sz w:val="28"/>
                <w:szCs w:val="28"/>
              </w:rPr>
              <w:t>Распад СССР. Становление новой российской государственности (1993-2000 г.).</w:t>
            </w:r>
            <w:r w:rsidR="00C704E4" w:rsidRPr="00C704E4">
              <w:rPr>
                <w:rFonts w:ascii="Times New Roman" w:hAnsi="Times New Roman" w:cs="Times New Roman"/>
                <w:bCs/>
                <w:color w:val="000000"/>
                <w:sz w:val="28"/>
                <w:szCs w:val="28"/>
              </w:rPr>
              <w:t>*</w:t>
            </w:r>
            <w:r w:rsidR="00C704E4" w:rsidRPr="00C704E4">
              <w:rPr>
                <w:rFonts w:ascii="Times New Roman" w:hAnsi="Times New Roman" w:cs="Times New Roman"/>
                <w:sz w:val="28"/>
                <w:szCs w:val="28"/>
              </w:rPr>
              <w:t xml:space="preserve"> (Интерактивная форма)</w:t>
            </w:r>
            <w:r w:rsidRPr="00C704E4">
              <w:rPr>
                <w:rFonts w:ascii="Times New Roman" w:hAnsi="Times New Roman" w:cs="Times New Roman"/>
                <w:bCs/>
                <w:color w:val="000000"/>
                <w:sz w:val="28"/>
                <w:szCs w:val="28"/>
              </w:rPr>
              <w:t xml:space="preserve"> </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r w:rsidR="00C704E4">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c>
          <w:tcPr>
            <w:tcW w:w="863" w:type="dxa"/>
            <w:tcBorders>
              <w:top w:val="single" w:sz="4" w:space="0" w:color="auto"/>
              <w:left w:val="single" w:sz="4" w:space="0" w:color="auto"/>
              <w:bottom w:val="single" w:sz="4" w:space="0" w:color="auto"/>
              <w:right w:val="single" w:sz="4" w:space="0" w:color="auto"/>
            </w:tcBorders>
            <w:vAlign w:val="center"/>
          </w:tcPr>
          <w:p w:rsidR="0088162F" w:rsidRPr="00F168DB" w:rsidRDefault="0088162F" w:rsidP="00E36D52">
            <w:pPr>
              <w:pStyle w:val="ad"/>
              <w:numPr>
                <w:ilvl w:val="0"/>
                <w:numId w:val="22"/>
              </w:numPr>
              <w:jc w:val="center"/>
              <w:rPr>
                <w:sz w:val="28"/>
                <w:szCs w:val="28"/>
              </w:rPr>
            </w:pPr>
          </w:p>
        </w:tc>
        <w:tc>
          <w:tcPr>
            <w:tcW w:w="3101" w:type="dxa"/>
            <w:tcBorders>
              <w:top w:val="single" w:sz="4" w:space="0" w:color="auto"/>
              <w:left w:val="single" w:sz="4" w:space="0" w:color="auto"/>
              <w:bottom w:val="single" w:sz="4" w:space="0" w:color="auto"/>
              <w:right w:val="single" w:sz="4" w:space="0" w:color="auto"/>
            </w:tcBorders>
            <w:vAlign w:val="center"/>
          </w:tcPr>
          <w:p w:rsidR="0088162F" w:rsidRPr="00C704E4" w:rsidRDefault="0088162F" w:rsidP="00E30079">
            <w:pPr>
              <w:pStyle w:val="HTML"/>
              <w:jc w:val="both"/>
              <w:rPr>
                <w:rFonts w:ascii="Times New Roman" w:hAnsi="Times New Roman" w:cs="Times New Roman"/>
                <w:sz w:val="28"/>
                <w:szCs w:val="28"/>
              </w:rPr>
            </w:pPr>
            <w:r w:rsidRPr="00C704E4">
              <w:rPr>
                <w:rFonts w:ascii="Times New Roman" w:hAnsi="Times New Roman" w:cs="Times New Roman"/>
                <w:sz w:val="28"/>
                <w:szCs w:val="28"/>
              </w:rPr>
              <w:t>Тема 29. Россия в ХХ1 веке.</w:t>
            </w:r>
            <w:r w:rsidR="00C704E4" w:rsidRPr="00C704E4">
              <w:rPr>
                <w:rFonts w:ascii="Times New Roman" w:hAnsi="Times New Roman" w:cs="Times New Roman"/>
                <w:sz w:val="28"/>
                <w:szCs w:val="28"/>
              </w:rPr>
              <w:t>*</w:t>
            </w:r>
          </w:p>
          <w:p w:rsidR="00C704E4" w:rsidRPr="00C704E4" w:rsidRDefault="00C704E4" w:rsidP="00E30079">
            <w:pPr>
              <w:pStyle w:val="HTML"/>
              <w:jc w:val="both"/>
              <w:rPr>
                <w:rFonts w:ascii="Times New Roman" w:hAnsi="Times New Roman" w:cs="Times New Roman"/>
                <w:sz w:val="28"/>
                <w:szCs w:val="28"/>
              </w:rPr>
            </w:pPr>
            <w:r w:rsidRPr="00C704E4">
              <w:rPr>
                <w:rFonts w:ascii="Times New Roman" w:hAnsi="Times New Roman" w:cs="Times New Roman"/>
                <w:sz w:val="28"/>
                <w:szCs w:val="28"/>
              </w:rPr>
              <w:t>(Интерактивная форма)</w:t>
            </w:r>
          </w:p>
        </w:tc>
        <w:tc>
          <w:tcPr>
            <w:tcW w:w="93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2,5</w:t>
            </w:r>
          </w:p>
        </w:tc>
        <w:tc>
          <w:tcPr>
            <w:tcW w:w="15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w:t>
            </w:r>
          </w:p>
        </w:tc>
        <w:tc>
          <w:tcPr>
            <w:tcW w:w="1828"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0,5</w:t>
            </w:r>
            <w:r w:rsidR="00C704E4">
              <w:rPr>
                <w:bCs/>
                <w:sz w:val="28"/>
                <w:szCs w:val="28"/>
              </w:rPr>
              <w:t>*</w:t>
            </w:r>
          </w:p>
        </w:tc>
        <w:tc>
          <w:tcPr>
            <w:tcW w:w="1650" w:type="dxa"/>
            <w:tcBorders>
              <w:top w:val="single" w:sz="4" w:space="0" w:color="auto"/>
              <w:left w:val="single" w:sz="4" w:space="0" w:color="auto"/>
              <w:bottom w:val="single" w:sz="4" w:space="0" w:color="auto"/>
              <w:right w:val="single" w:sz="4" w:space="0" w:color="auto"/>
            </w:tcBorders>
            <w:vAlign w:val="center"/>
          </w:tcPr>
          <w:p w:rsidR="0088162F" w:rsidRPr="00F168DB" w:rsidRDefault="0058584B" w:rsidP="00B6144C">
            <w:pPr>
              <w:jc w:val="center"/>
              <w:rPr>
                <w:bCs/>
                <w:sz w:val="28"/>
                <w:szCs w:val="28"/>
              </w:rPr>
            </w:pPr>
            <w:r w:rsidRPr="00F168DB">
              <w:rPr>
                <w:bCs/>
                <w:sz w:val="28"/>
                <w:szCs w:val="28"/>
              </w:rPr>
              <w:t>2</w:t>
            </w:r>
          </w:p>
        </w:tc>
      </w:tr>
      <w:tr w:rsidR="0088162F" w:rsidRPr="00F168DB" w:rsidTr="00CE0104">
        <w:trPr>
          <w:trHeight w:val="654"/>
        </w:trPr>
        <w:tc>
          <w:tcPr>
            <w:tcW w:w="3964" w:type="dxa"/>
            <w:gridSpan w:val="2"/>
            <w:tcBorders>
              <w:top w:val="single" w:sz="4" w:space="0" w:color="auto"/>
              <w:left w:val="single" w:sz="4" w:space="0" w:color="auto"/>
              <w:right w:val="single" w:sz="4" w:space="0" w:color="auto"/>
            </w:tcBorders>
            <w:vAlign w:val="center"/>
          </w:tcPr>
          <w:p w:rsidR="0088162F" w:rsidRPr="00F168DB" w:rsidRDefault="0088162F" w:rsidP="00B6144C">
            <w:pPr>
              <w:rPr>
                <w:sz w:val="28"/>
                <w:szCs w:val="28"/>
              </w:rPr>
            </w:pPr>
            <w:r w:rsidRPr="00F168DB">
              <w:rPr>
                <w:b/>
                <w:sz w:val="28"/>
                <w:szCs w:val="28"/>
              </w:rPr>
              <w:t>Итого</w:t>
            </w:r>
          </w:p>
        </w:tc>
        <w:tc>
          <w:tcPr>
            <w:tcW w:w="930" w:type="dxa"/>
            <w:tcBorders>
              <w:top w:val="single" w:sz="4" w:space="0" w:color="auto"/>
              <w:left w:val="single" w:sz="4" w:space="0" w:color="auto"/>
              <w:right w:val="single" w:sz="4" w:space="0" w:color="auto"/>
            </w:tcBorders>
            <w:vAlign w:val="center"/>
          </w:tcPr>
          <w:p w:rsidR="0088162F" w:rsidRPr="004E7890" w:rsidRDefault="0058584B" w:rsidP="00B6144C">
            <w:pPr>
              <w:jc w:val="center"/>
              <w:rPr>
                <w:b/>
                <w:bCs/>
                <w:sz w:val="28"/>
                <w:szCs w:val="28"/>
              </w:rPr>
            </w:pPr>
            <w:r w:rsidRPr="004E7890">
              <w:rPr>
                <w:b/>
                <w:bCs/>
                <w:sz w:val="28"/>
                <w:szCs w:val="28"/>
              </w:rPr>
              <w:t>72</w:t>
            </w:r>
          </w:p>
        </w:tc>
        <w:tc>
          <w:tcPr>
            <w:tcW w:w="1528" w:type="dxa"/>
            <w:tcBorders>
              <w:top w:val="single" w:sz="4" w:space="0" w:color="auto"/>
              <w:left w:val="single" w:sz="4" w:space="0" w:color="auto"/>
              <w:right w:val="single" w:sz="4" w:space="0" w:color="auto"/>
            </w:tcBorders>
            <w:vAlign w:val="center"/>
          </w:tcPr>
          <w:p w:rsidR="0088162F" w:rsidRPr="004E7890" w:rsidRDefault="0058584B" w:rsidP="00B6144C">
            <w:pPr>
              <w:jc w:val="center"/>
              <w:rPr>
                <w:b/>
                <w:bCs/>
                <w:sz w:val="28"/>
                <w:szCs w:val="28"/>
              </w:rPr>
            </w:pPr>
            <w:r w:rsidRPr="004E7890">
              <w:rPr>
                <w:b/>
                <w:bCs/>
                <w:sz w:val="28"/>
                <w:szCs w:val="28"/>
              </w:rPr>
              <w:t>2</w:t>
            </w:r>
          </w:p>
        </w:tc>
        <w:tc>
          <w:tcPr>
            <w:tcW w:w="1828" w:type="dxa"/>
            <w:tcBorders>
              <w:top w:val="single" w:sz="4" w:space="0" w:color="auto"/>
              <w:left w:val="single" w:sz="4" w:space="0" w:color="auto"/>
              <w:right w:val="single" w:sz="4" w:space="0" w:color="auto"/>
            </w:tcBorders>
            <w:vAlign w:val="center"/>
          </w:tcPr>
          <w:p w:rsidR="0088162F" w:rsidRPr="004E7890" w:rsidRDefault="00F46463" w:rsidP="00B6144C">
            <w:pPr>
              <w:jc w:val="center"/>
              <w:rPr>
                <w:b/>
                <w:bCs/>
                <w:sz w:val="28"/>
                <w:szCs w:val="28"/>
              </w:rPr>
            </w:pPr>
            <w:r w:rsidRPr="004E7890">
              <w:rPr>
                <w:b/>
                <w:bCs/>
                <w:sz w:val="28"/>
                <w:szCs w:val="28"/>
              </w:rPr>
              <w:t>6</w:t>
            </w:r>
          </w:p>
        </w:tc>
        <w:tc>
          <w:tcPr>
            <w:tcW w:w="1650" w:type="dxa"/>
            <w:tcBorders>
              <w:top w:val="single" w:sz="4" w:space="0" w:color="auto"/>
              <w:left w:val="single" w:sz="4" w:space="0" w:color="auto"/>
              <w:right w:val="single" w:sz="4" w:space="0" w:color="auto"/>
            </w:tcBorders>
            <w:vAlign w:val="center"/>
          </w:tcPr>
          <w:p w:rsidR="0088162F" w:rsidRPr="004E7890" w:rsidRDefault="00F46463" w:rsidP="00B6144C">
            <w:pPr>
              <w:jc w:val="center"/>
              <w:rPr>
                <w:b/>
                <w:bCs/>
                <w:sz w:val="28"/>
                <w:szCs w:val="28"/>
              </w:rPr>
            </w:pPr>
            <w:r w:rsidRPr="004E7890">
              <w:rPr>
                <w:b/>
                <w:bCs/>
                <w:sz w:val="28"/>
                <w:szCs w:val="28"/>
              </w:rPr>
              <w:t>64</w:t>
            </w:r>
          </w:p>
        </w:tc>
      </w:tr>
    </w:tbl>
    <w:p w:rsidR="00113EF6" w:rsidRPr="0084488E" w:rsidRDefault="00113EF6" w:rsidP="00113EF6">
      <w:pPr>
        <w:jc w:val="both"/>
      </w:pPr>
      <w:r w:rsidRPr="0084488E">
        <w:rPr>
          <w:spacing w:val="-6"/>
        </w:rPr>
        <w:t>*</w:t>
      </w:r>
      <w:r w:rsidRPr="0084488E">
        <w:t>Интерактивная форма изучения тематики в настоящем учебно-тематическом плане предполагает использование аудио- видео- слайдовых материалов, раскрывающих основу и иллюстрирующих содержание материала тем.</w:t>
      </w:r>
    </w:p>
    <w:p w:rsidR="00113EF6" w:rsidRPr="0084488E" w:rsidRDefault="00113EF6" w:rsidP="00113EF6">
      <w:pPr>
        <w:jc w:val="both"/>
      </w:pPr>
      <w:r w:rsidRPr="0084488E">
        <w:t>Общий удельный вес интерактивной формы проведения занятий по дисциплине определяется от аудиторного фонда, частично за счет лекций, частично за сч</w:t>
      </w:r>
      <w:r>
        <w:t>ет практ</w:t>
      </w:r>
      <w:r w:rsidR="004E7890">
        <w:t>ических занятий и составляет</w:t>
      </w:r>
      <w:r w:rsidR="00C704E4">
        <w:t xml:space="preserve"> 62,5</w:t>
      </w:r>
      <w:r>
        <w:t>%</w:t>
      </w:r>
      <w:r w:rsidRPr="0084488E">
        <w:t xml:space="preserve"> </w:t>
      </w:r>
      <w:r w:rsidR="00C704E4">
        <w:t>(5</w:t>
      </w:r>
      <w:r>
        <w:t xml:space="preserve"> академических часов) </w:t>
      </w:r>
      <w:r w:rsidRPr="0084488E">
        <w:t>от аудиторных занятий</w:t>
      </w:r>
      <w:r w:rsidR="00C704E4">
        <w:t>. Следовательно, 37,5</w:t>
      </w:r>
      <w:r>
        <w:t>%  занятий проходит в  активной форме.</w:t>
      </w:r>
    </w:p>
    <w:p w:rsidR="00184502" w:rsidRPr="00EA1EA5" w:rsidRDefault="00184502" w:rsidP="00CB16FC">
      <w:pPr>
        <w:rPr>
          <w:b/>
          <w:color w:val="FF0000"/>
          <w:sz w:val="28"/>
        </w:rPr>
      </w:pPr>
    </w:p>
    <w:p w:rsidR="00184502" w:rsidRPr="00E8025F" w:rsidRDefault="000268EA" w:rsidP="00E8025F">
      <w:pPr>
        <w:pStyle w:val="ad"/>
        <w:numPr>
          <w:ilvl w:val="1"/>
          <w:numId w:val="7"/>
        </w:numPr>
        <w:spacing w:line="360" w:lineRule="auto"/>
        <w:jc w:val="center"/>
        <w:rPr>
          <w:rFonts w:ascii="Times New Roman" w:hAnsi="Times New Roman" w:cs="Times New Roman"/>
          <w:b/>
          <w:sz w:val="28"/>
          <w:szCs w:val="28"/>
        </w:rPr>
      </w:pPr>
      <w:r w:rsidRPr="00E8025F">
        <w:rPr>
          <w:rFonts w:ascii="Times New Roman" w:hAnsi="Times New Roman" w:cs="Times New Roman"/>
          <w:b/>
          <w:sz w:val="28"/>
          <w:szCs w:val="28"/>
        </w:rPr>
        <w:t>Учебная программа дисциплины (модуля)</w:t>
      </w:r>
    </w:p>
    <w:p w:rsidR="00F168DB" w:rsidRPr="00F168DB" w:rsidRDefault="00F168DB" w:rsidP="00F168DB">
      <w:pPr>
        <w:pStyle w:val="ad"/>
        <w:spacing w:line="360" w:lineRule="auto"/>
        <w:jc w:val="center"/>
        <w:rPr>
          <w:rFonts w:ascii="Times New Roman" w:hAnsi="Times New Roman" w:cs="Times New Roman"/>
          <w:b/>
          <w:sz w:val="28"/>
          <w:szCs w:val="28"/>
        </w:rPr>
      </w:pPr>
      <w:r w:rsidRPr="00F168DB">
        <w:rPr>
          <w:rFonts w:ascii="Times New Roman" w:hAnsi="Times New Roman" w:cs="Times New Roman"/>
          <w:b/>
          <w:sz w:val="28"/>
          <w:szCs w:val="28"/>
        </w:rPr>
        <w:t>Раздел 1. Теория и методология исторической науки.</w:t>
      </w:r>
    </w:p>
    <w:p w:rsidR="00F168DB"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Pr>
          <w:b/>
          <w:sz w:val="28"/>
          <w:szCs w:val="28"/>
        </w:rPr>
        <w:t>Тема 1.</w:t>
      </w:r>
      <w:r w:rsidR="00F168DB" w:rsidRPr="00F168DB">
        <w:rPr>
          <w:b/>
          <w:sz w:val="28"/>
          <w:szCs w:val="28"/>
        </w:rPr>
        <w:t xml:space="preserve"> История России – неотъемлемая часть всемирной истории.</w:t>
      </w:r>
      <w:r w:rsidR="00092AAF" w:rsidRPr="00092AAF">
        <w:rPr>
          <w:sz w:val="28"/>
          <w:szCs w:val="28"/>
        </w:rPr>
        <w:t xml:space="preserve"> </w:t>
      </w:r>
      <w:r w:rsidR="009800A3">
        <w:rPr>
          <w:sz w:val="28"/>
          <w:szCs w:val="28"/>
        </w:rPr>
        <w:t>(ОК-1)</w:t>
      </w:r>
    </w:p>
    <w:p w:rsidR="00F168DB" w:rsidRPr="00F168DB" w:rsidRDefault="00F168DB" w:rsidP="00F168DB">
      <w:pPr>
        <w:spacing w:line="360" w:lineRule="auto"/>
        <w:jc w:val="both"/>
        <w:rPr>
          <w:sz w:val="28"/>
          <w:szCs w:val="28"/>
        </w:rPr>
      </w:pPr>
      <w:r w:rsidRPr="00F168DB">
        <w:rPr>
          <w:sz w:val="28"/>
          <w:szCs w:val="28"/>
        </w:rPr>
        <w:t xml:space="preserve">Место истории в системе наук. Предмет и структура исторического знания. Теория и методология исторической науки. Сущность, формы и функции исторического знания. Закономерности развития современной науки. История как часть общенаучного знания. Отечественная историография в прошлом и настоящем: русская историческая школа (Н.М.Карамзин, С.М.Соловьев, В.О.Ключевский),советская историческая школа и ее особенности (научная деятельность М.Н.Покровского, роль теоретического наследия В.И.Ленина; краткий курс истории ВКП(б) и его влияние на историческое миропонимание). Историческая наука в годы перестройки. Исторические школы на Западе: О.Шпенглер, А.Тойнби, К.Ясперс. Школа «Анналов». Западноевропейская школа историков-компаративистов. Мировой исторический процесс: единство и многообразие. Цивилизационный и формационный подходы в периодизации истории. Типы самостоятельных цивилизаций. Теория «пассионарности» Л.Н.Гумилева. Западная цивилизация. Античное наследие в эпоху Великого </w:t>
      </w:r>
      <w:r w:rsidRPr="00F168DB">
        <w:rPr>
          <w:sz w:val="28"/>
          <w:szCs w:val="28"/>
        </w:rPr>
        <w:lastRenderedPageBreak/>
        <w:t>переселения народов. Духовные ценности и идеалы Востока. Россия в мировом человеческом сообществе. Историки об историческом месте России.</w:t>
      </w:r>
    </w:p>
    <w:p w:rsidR="00F168DB" w:rsidRPr="00F168DB" w:rsidRDefault="00F168DB" w:rsidP="00CE0104">
      <w:pPr>
        <w:pStyle w:val="ad"/>
        <w:spacing w:after="0" w:line="360" w:lineRule="auto"/>
        <w:jc w:val="both"/>
        <w:rPr>
          <w:rFonts w:ascii="Times New Roman" w:hAnsi="Times New Roman" w:cs="Times New Roman"/>
          <w:sz w:val="28"/>
          <w:szCs w:val="28"/>
        </w:rPr>
      </w:pPr>
    </w:p>
    <w:p w:rsidR="00F168DB" w:rsidRPr="00F168DB" w:rsidRDefault="00F168DB" w:rsidP="00CE0104">
      <w:pPr>
        <w:spacing w:line="360" w:lineRule="auto"/>
        <w:jc w:val="center"/>
        <w:rPr>
          <w:b/>
          <w:sz w:val="28"/>
          <w:szCs w:val="28"/>
        </w:rPr>
      </w:pPr>
      <w:r w:rsidRPr="00F168DB">
        <w:rPr>
          <w:b/>
          <w:sz w:val="28"/>
          <w:szCs w:val="28"/>
        </w:rPr>
        <w:t>Раздел 2. Образование и развитие древнерусского</w:t>
      </w:r>
    </w:p>
    <w:p w:rsidR="00F168DB" w:rsidRPr="00F168DB" w:rsidRDefault="00F168DB" w:rsidP="00F168DB">
      <w:pPr>
        <w:pStyle w:val="ad"/>
        <w:spacing w:line="360" w:lineRule="auto"/>
        <w:jc w:val="center"/>
        <w:rPr>
          <w:rFonts w:ascii="Times New Roman" w:hAnsi="Times New Roman" w:cs="Times New Roman"/>
          <w:b/>
          <w:sz w:val="28"/>
          <w:szCs w:val="28"/>
        </w:rPr>
      </w:pPr>
      <w:r w:rsidRPr="00F168DB">
        <w:rPr>
          <w:rFonts w:ascii="Times New Roman" w:hAnsi="Times New Roman" w:cs="Times New Roman"/>
          <w:b/>
          <w:sz w:val="28"/>
          <w:szCs w:val="28"/>
        </w:rPr>
        <w:t>государства Киевская Русь (IX- нач. X11 в). Русь  в период феодальной раздробленности (ХШ-Х1У вв.).</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2. Восточные славяне в древности.</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Предшественники славян на территории России: сарматы, киммерийцы, скифы. Развитие родоплеменных отношений у славян. Расселение славян по территории Европы. </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Первые сведения о славянах. «Веды», «Велесова книга», «Книга Коляды», византийские и арабские источники о славянах. Исход с Карпатских гор и выделение славян из индоевропейского единства. Предпосылки возникновения государства на Руси.</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Восточные славяне в У1-У111 вв: геополитическое положение, природа и их влияние на характер исторического развития Руси. Споры о понятии «Русь».. Предпосылки возникновения государственности у славян VI-IX вв.</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3. Древняя Русь в 1Х – первой трети Х11 вв.</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Pr>
          <w:sz w:val="28"/>
          <w:szCs w:val="28"/>
        </w:rPr>
        <w:t>«</w:t>
      </w:r>
      <w:r w:rsidRPr="00F168DB">
        <w:rPr>
          <w:sz w:val="28"/>
          <w:szCs w:val="28"/>
        </w:rPr>
        <w:t>Норманнская теория» происхождения государства на Руси. «Повесть временных лет» – важнейший источник истории Киевской Руси.</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 Основные хозяйственные занятия. Языческие представления. Распад родовых отношений. Развитие ремесла и торговли, появление городов. Социальные группы: князья, дружинники. Особенности социально-политического развития Киевской Руси. Княжеская власть и социальная структура.  Киевская Русь- раннефеодальная монархия.</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Внутренняя и внешняя политика первых киевских князей (Олег, Игорь, Ольга, Святослав): «полюдье», реформы Ольги, походы на Византию.</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Христианизация Руси. Причины и значение крещения Руси. Особенности русского православия.</w:t>
      </w:r>
    </w:p>
    <w:p w:rsidR="00F168DB" w:rsidRDefault="00F168DB" w:rsidP="00F168DB">
      <w:pPr>
        <w:shd w:val="clear" w:color="auto" w:fill="FFFFFF"/>
        <w:spacing w:line="360" w:lineRule="auto"/>
        <w:jc w:val="both"/>
        <w:rPr>
          <w:sz w:val="28"/>
          <w:szCs w:val="28"/>
        </w:rPr>
      </w:pPr>
      <w:r w:rsidRPr="00F168DB">
        <w:rPr>
          <w:sz w:val="28"/>
          <w:szCs w:val="28"/>
        </w:rPr>
        <w:lastRenderedPageBreak/>
        <w:t xml:space="preserve">Ярослав Мудрый и его роль в русской истории. «Русская правда» - свод законов и исторический источник. Владимир Мономах и начало борьбы с феодальной раздробленностью.   </w:t>
      </w:r>
    </w:p>
    <w:p w:rsidR="00CE0104" w:rsidRPr="00F168DB" w:rsidRDefault="00CE0104" w:rsidP="00F168DB">
      <w:pPr>
        <w:shd w:val="clear" w:color="auto" w:fill="FFFFFF"/>
        <w:spacing w:line="360" w:lineRule="auto"/>
        <w:jc w:val="both"/>
        <w:rPr>
          <w:sz w:val="28"/>
          <w:szCs w:val="28"/>
        </w:rPr>
      </w:pPr>
    </w:p>
    <w:p w:rsidR="00F168DB" w:rsidRPr="00F168DB" w:rsidRDefault="00F168DB" w:rsidP="00F168DB">
      <w:pPr>
        <w:shd w:val="clear" w:color="auto" w:fill="FFFFFF"/>
        <w:spacing w:line="360" w:lineRule="auto"/>
        <w:jc w:val="center"/>
        <w:rPr>
          <w:b/>
          <w:sz w:val="28"/>
          <w:szCs w:val="28"/>
        </w:rPr>
      </w:pPr>
      <w:r w:rsidRPr="00F168DB">
        <w:rPr>
          <w:b/>
          <w:sz w:val="28"/>
          <w:szCs w:val="28"/>
        </w:rPr>
        <w:t>Тема 4.Русь в период феодальной раздробленности Х11 – Х1У вв.</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Предпосылки политической раздробленности. Развитие феодального землевладения и городов. Княжеская власть и боярство.</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Особенности развития русских земель в XII-XIII вв. Владимиро-Суздальское княжество: Юрий Долгорукий, Андрей Боголюбский, Всеволод III. Новгородская боярская республика: вече, посадник, тысяцкий, князь, архиепископ. Особенности положения князя в Великом Новгороде. Галицко-Волынское княжество: Ярослав Осмомысл, Роман Мстиславович, Даниил Галицкий. Киевское княжество.</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5. Монголо-татарское нашествие на Русь. Борьба с немецкими и</w:t>
      </w:r>
      <w:r w:rsidRPr="00F168DB">
        <w:rPr>
          <w:sz w:val="28"/>
          <w:szCs w:val="28"/>
        </w:rPr>
        <w:t xml:space="preserve"> </w:t>
      </w:r>
      <w:r w:rsidRPr="00F168DB">
        <w:rPr>
          <w:b/>
          <w:sz w:val="28"/>
          <w:szCs w:val="28"/>
        </w:rPr>
        <w:t>шведскими рыцарями.</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Образование монгольского государства. Завоевания Чингисхана. Первое столкновение русских и монголо-татарских войск – битва на реке Калка. Походы Батыя на Русь. Образование «Золотой Орды». Система ордынского господства.</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Борьба Новгорода с рыцарскими орденами. Александр Невский и Ледовое побоище.</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Борьба русских княжеств против монголо-татарского ига.</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6. Возвышение Москвы. Первые московские князья. Иван</w:t>
      </w:r>
      <w:r w:rsidRPr="00F168DB">
        <w:rPr>
          <w:sz w:val="28"/>
          <w:szCs w:val="28"/>
        </w:rPr>
        <w:t xml:space="preserve"> </w:t>
      </w:r>
      <w:r w:rsidRPr="00F168DB">
        <w:rPr>
          <w:b/>
          <w:sz w:val="28"/>
          <w:szCs w:val="28"/>
        </w:rPr>
        <w:t>Калита.</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 Предпосылки процесса объединения русских земель. Возвышение Москвы. Борьба за политическое лидерство в северо-восточной Руси. Московское и Тверское княжества. Политика московских князей. Иван Калита.</w:t>
      </w:r>
    </w:p>
    <w:p w:rsidR="00F168DB" w:rsidRPr="00F168DB" w:rsidRDefault="00F168DB" w:rsidP="00F168DB">
      <w:pPr>
        <w:spacing w:line="360" w:lineRule="auto"/>
        <w:jc w:val="both"/>
        <w:rPr>
          <w:sz w:val="28"/>
          <w:szCs w:val="28"/>
        </w:rPr>
      </w:pPr>
      <w:r w:rsidRPr="00F168DB">
        <w:rPr>
          <w:sz w:val="28"/>
          <w:szCs w:val="28"/>
        </w:rPr>
        <w:t>Дмитрий Донской. Сергий Радонежский и роль православной церкви в объединении русских земель. Куликовская битва и ее историческое значение.</w:t>
      </w:r>
    </w:p>
    <w:p w:rsidR="00F168DB" w:rsidRPr="00F168DB" w:rsidRDefault="00F168DB" w:rsidP="00F168DB">
      <w:pPr>
        <w:pStyle w:val="ad"/>
        <w:spacing w:line="360" w:lineRule="auto"/>
        <w:jc w:val="center"/>
        <w:rPr>
          <w:rFonts w:ascii="Times New Roman" w:hAnsi="Times New Roman" w:cs="Times New Roman"/>
          <w:b/>
          <w:i/>
          <w:sz w:val="28"/>
          <w:szCs w:val="28"/>
        </w:rPr>
      </w:pPr>
    </w:p>
    <w:p w:rsidR="00F168DB" w:rsidRPr="00F168DB" w:rsidRDefault="00F168DB" w:rsidP="00F168DB">
      <w:pPr>
        <w:pStyle w:val="ad"/>
        <w:spacing w:line="360" w:lineRule="auto"/>
        <w:jc w:val="center"/>
        <w:rPr>
          <w:rFonts w:ascii="Times New Roman" w:hAnsi="Times New Roman" w:cs="Times New Roman"/>
          <w:b/>
          <w:sz w:val="28"/>
          <w:szCs w:val="28"/>
        </w:rPr>
      </w:pPr>
      <w:r w:rsidRPr="00F168DB">
        <w:rPr>
          <w:rFonts w:ascii="Times New Roman" w:hAnsi="Times New Roman" w:cs="Times New Roman"/>
          <w:b/>
          <w:sz w:val="28"/>
          <w:szCs w:val="28"/>
        </w:rPr>
        <w:t>Раздел 3. Российское государство в конце XV-XVII вв</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7. Московское княжество в ХУ в. Падение монгольского ига. Складывание единого Московского государства.</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Особенности образования российского государства. Феодальная война первой половины ХУ в.: борьба за удел или единство национального государства?. Освобождение от вассальной зависимости от Золотой Орды (стояние на реке Угре) и завершение образования Московского царства. Иван III.  Государство и церковь. Флорентийская уния и ее последствия для русской церкви, государства и общественного сознания. Падение Константинополя. Теория «Москва-Третий Рим». Роль Византии в отечественной истории.</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Судебник 1497 года. Василий III. Завершение политического объединения русских земель вокруг Москвы. Создание централизованного аппарата управления. Усиление власти Московских Великих князей, Боярская Дума, местничество. Боярское, церковное и поместное землевладения.</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8. Московское</w:t>
      </w:r>
      <w:r w:rsidRPr="00F168DB">
        <w:rPr>
          <w:sz w:val="28"/>
          <w:szCs w:val="28"/>
        </w:rPr>
        <w:t xml:space="preserve"> </w:t>
      </w:r>
      <w:r w:rsidRPr="00F168DB">
        <w:rPr>
          <w:b/>
          <w:sz w:val="28"/>
          <w:szCs w:val="28"/>
        </w:rPr>
        <w:t>государство в эпоху Ивана Грозного (ХУ1 в.).</w:t>
      </w:r>
      <w:r w:rsidRPr="00F168DB">
        <w:rPr>
          <w:sz w:val="28"/>
          <w:szCs w:val="28"/>
        </w:rPr>
        <w:t xml:space="preserve"> </w:t>
      </w:r>
      <w:r w:rsidRPr="00F168DB">
        <w:rPr>
          <w:b/>
          <w:sz w:val="28"/>
          <w:szCs w:val="28"/>
        </w:rPr>
        <w:t>Ливонская война.</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Обострение социальных противоречий и борьба за власть в 30-е годы XVI века. Елена Глинская. Боярское правление. </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Механизм функционирования сословного строя. Складывание поместной системы землевладения. Политическая  система и институты социального контроля. Органы власти  и управления. Дворцово-вотчинная и приказная система управления. Московское царство. Иван 1У – первый русский царь. Избранная Рада и ее реформы. Формирование сословно-представительной монархии. Земские соборы, приказная система управления. Судебник 1550 года. Отмена кормлений. Церковь. Стоглав. «Положение о службе».</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Внешняя политика: завоевание  Казани, присоединение Поволжья  и Сибири. Ливонская война. Кризис в Российском обществе в 60-70-е годы ХУ1 века. Опричнина, ее причины и последствия.  Превращение русского государства в </w:t>
      </w:r>
      <w:r w:rsidRPr="00F168DB">
        <w:rPr>
          <w:sz w:val="28"/>
          <w:szCs w:val="28"/>
        </w:rPr>
        <w:lastRenderedPageBreak/>
        <w:t>многонациональную державу. Кревская уния. Разгром Тевтонского ордена. «Речь Посполитая», ее претензии на  русский престол. Подъем русской культуры. Отражение в литературе политических тенденций: «Сказание о князьях Владимирских», Филофей, И.Пересветов. Иван Грозный и Андрей Курбский. Иван Федоров и начало книгопечатания. Строительство Московского Кремля. Живопись, архитектура. Андрей Рублев. Дионисий. Накопление научных знаний. Изменения в быту.</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 xml:space="preserve">Тема 9. </w:t>
      </w:r>
      <w:r w:rsidR="00CE0104">
        <w:rPr>
          <w:b/>
          <w:sz w:val="28"/>
          <w:szCs w:val="28"/>
        </w:rPr>
        <w:t>Смута ХУ11 века.</w:t>
      </w:r>
      <w:r w:rsidRPr="00F168DB">
        <w:rPr>
          <w:b/>
          <w:sz w:val="28"/>
          <w:szCs w:val="28"/>
        </w:rPr>
        <w:t xml:space="preserve"> Начало новой династии Романовых.</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vanish/>
          <w:sz w:val="28"/>
          <w:szCs w:val="28"/>
        </w:rPr>
      </w:pPr>
      <w:r w:rsidRPr="00F168DB">
        <w:rPr>
          <w:sz w:val="28"/>
          <w:szCs w:val="28"/>
        </w:rPr>
        <w:t>Россия накануне Смуты. Обострение социальных, династических и международных противоречий. Гражданская война</w:t>
      </w:r>
      <w:r w:rsidRPr="00F168DB">
        <w:rPr>
          <w:noProof/>
          <w:sz w:val="28"/>
          <w:szCs w:val="28"/>
        </w:rPr>
        <w:t xml:space="preserve"> XVII</w:t>
      </w:r>
      <w:r w:rsidRPr="00F168DB">
        <w:rPr>
          <w:sz w:val="28"/>
          <w:szCs w:val="28"/>
        </w:rPr>
        <w:t xml:space="preserve"> в. Б. Годунов, Лжедмитрий</w:t>
      </w:r>
      <w:r w:rsidRPr="00F168DB">
        <w:rPr>
          <w:noProof/>
          <w:sz w:val="28"/>
          <w:szCs w:val="28"/>
        </w:rPr>
        <w:t xml:space="preserve"> I,</w:t>
      </w:r>
      <w:r w:rsidRPr="00F168DB">
        <w:rPr>
          <w:sz w:val="28"/>
          <w:szCs w:val="28"/>
        </w:rPr>
        <w:t xml:space="preserve"> В. Шуйский как отражение различных путей развития страны. Лжедмитрий 11.  Феномен самозванства. Казаки  и дворянство. «Семибоярщина». Первое и второе ополчения. Минин и Пожарский. Борьба против польско-шведской интервенции. Роль  православной церкви и патриарха Гермогена  в борьбе за национальную независимость. Освобождение Москвы. Итоги Смутного времени. Земский собор 1613 г. Начало династии Романовых. Михаил Романов и патриарх Филарет. Столбовский мир со Швецией. Деулинское перемирие с Польшей.</w:t>
      </w:r>
      <w:r w:rsidRPr="00F168DB">
        <w:rPr>
          <w:vanish/>
          <w:sz w:val="28"/>
          <w:szCs w:val="28"/>
        </w:rPr>
        <w:t>омановых.</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10. Россия во второй пол.</w:t>
      </w:r>
      <w:r w:rsidRPr="00F168DB">
        <w:rPr>
          <w:b/>
          <w:sz w:val="28"/>
          <w:szCs w:val="28"/>
          <w:lang w:val="en-US"/>
        </w:rPr>
        <w:t>XVII</w:t>
      </w:r>
      <w:r w:rsidRPr="00F168DB">
        <w:rPr>
          <w:b/>
          <w:sz w:val="28"/>
          <w:szCs w:val="28"/>
        </w:rPr>
        <w:t xml:space="preserve"> века. Соборное Уложение 1649 года. Церковная реформа Никона.</w:t>
      </w:r>
      <w:r w:rsidR="00092AAF" w:rsidRPr="00092AAF">
        <w:rPr>
          <w:sz w:val="28"/>
          <w:szCs w:val="28"/>
        </w:rPr>
        <w:t xml:space="preserve"> </w:t>
      </w:r>
      <w:r w:rsidR="009800A3">
        <w:rPr>
          <w:sz w:val="28"/>
          <w:szCs w:val="28"/>
        </w:rPr>
        <w:t>(ОК-1)</w:t>
      </w:r>
    </w:p>
    <w:p w:rsidR="00F168DB" w:rsidRPr="00F168DB" w:rsidRDefault="00F168DB" w:rsidP="00F168DB">
      <w:pPr>
        <w:spacing w:line="360" w:lineRule="auto"/>
        <w:rPr>
          <w:sz w:val="28"/>
          <w:szCs w:val="28"/>
        </w:rPr>
      </w:pPr>
      <w:r w:rsidRPr="00F168DB">
        <w:rPr>
          <w:sz w:val="28"/>
          <w:szCs w:val="28"/>
        </w:rPr>
        <w:t xml:space="preserve"> Экономика России в ХУ11 веке. Сельское хозяйство -основная отрасль экономики. Барщина. Юридическое оформление крепостного права. Соборное Уложение царя Алексея Михайловича (1649 года). Возникновение первых мануфактур. Торговля. Ярмарки. Новоторговый Устав. «Бунташный век».  Усиление самодержавных черт государственной власти. Падение значения Земских Соборов. Изменение роли Боярской думы. Отмена местничества, дальнейшее развитие приказной системы управления. Церковный раскол: его социально-политическая сущность и последствия. Протопоп Аввакум и патриарх Никон. Русская культура ХУ11 века. Славяно-греко-латинская </w:t>
      </w:r>
      <w:r w:rsidRPr="00F168DB">
        <w:rPr>
          <w:sz w:val="28"/>
          <w:szCs w:val="28"/>
        </w:rPr>
        <w:lastRenderedPageBreak/>
        <w:t>академия. Литература. Архитектура. «Московское барокко». Живопись. Семен Ушаков.</w:t>
      </w:r>
    </w:p>
    <w:p w:rsidR="00F168DB" w:rsidRPr="00F168DB" w:rsidRDefault="00F168DB" w:rsidP="00F168DB">
      <w:pPr>
        <w:pStyle w:val="ad"/>
        <w:spacing w:line="360" w:lineRule="auto"/>
        <w:jc w:val="center"/>
        <w:rPr>
          <w:rFonts w:ascii="Times New Roman" w:hAnsi="Times New Roman" w:cs="Times New Roman"/>
          <w:sz w:val="28"/>
          <w:szCs w:val="28"/>
        </w:rPr>
      </w:pPr>
    </w:p>
    <w:p w:rsidR="00F168DB" w:rsidRPr="00F168DB" w:rsidRDefault="00F168DB" w:rsidP="00F168DB">
      <w:pPr>
        <w:pStyle w:val="ad"/>
        <w:spacing w:line="360" w:lineRule="auto"/>
        <w:jc w:val="center"/>
        <w:rPr>
          <w:rFonts w:ascii="Times New Roman" w:hAnsi="Times New Roman" w:cs="Times New Roman"/>
          <w:b/>
          <w:sz w:val="28"/>
          <w:szCs w:val="28"/>
        </w:rPr>
      </w:pPr>
      <w:r w:rsidRPr="00F168DB">
        <w:rPr>
          <w:rFonts w:ascii="Times New Roman" w:hAnsi="Times New Roman" w:cs="Times New Roman"/>
          <w:b/>
          <w:sz w:val="28"/>
          <w:szCs w:val="28"/>
        </w:rPr>
        <w:t>Раздел 4. Императорская Россия.</w:t>
      </w:r>
    </w:p>
    <w:p w:rsidR="00F168DB" w:rsidRPr="00F168DB" w:rsidRDefault="00F168DB" w:rsidP="00F168DB">
      <w:pPr>
        <w:pStyle w:val="HTML"/>
        <w:spacing w:line="360" w:lineRule="auto"/>
        <w:jc w:val="center"/>
        <w:rPr>
          <w:rFonts w:ascii="Times New Roman" w:hAnsi="Times New Roman" w:cs="Times New Roman"/>
          <w:b/>
          <w:sz w:val="28"/>
          <w:szCs w:val="28"/>
        </w:rPr>
      </w:pPr>
      <w:r w:rsidRPr="00F168DB">
        <w:rPr>
          <w:rFonts w:ascii="Times New Roman" w:hAnsi="Times New Roman" w:cs="Times New Roman"/>
          <w:b/>
          <w:sz w:val="28"/>
          <w:szCs w:val="28"/>
        </w:rPr>
        <w:t>Тема 11. Россия в конце ХУ11 в.- первой половине ХУ111 в. Северная война. Эпоха дворцовых переворотов.</w:t>
      </w:r>
      <w:r w:rsidR="00092AAF" w:rsidRPr="00092AAF">
        <w:rPr>
          <w:sz w:val="28"/>
          <w:szCs w:val="28"/>
        </w:rPr>
        <w:t xml:space="preserve"> </w:t>
      </w:r>
      <w:r w:rsidR="009800A3">
        <w:rPr>
          <w:rFonts w:ascii="Times New Roman" w:hAnsi="Times New Roman" w:cs="Times New Roman"/>
          <w:sz w:val="28"/>
          <w:szCs w:val="28"/>
        </w:rPr>
        <w:t>(ОК-1)</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 xml:space="preserve"> Великие социальные революции ХУ11-ХУ111вв. в структуре переходной эпохи. Французская революция как социокультурная доминанта ХУ111 века.</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 xml:space="preserve">Особенности  Российской империи. Реформы Петра 1. Необходимость выхода к морю и причины внутренних преобразований. Рост числа мануфактур. Уставы, регламент, подряд, откуп. Таможенный тариф. Протекционизм и меркантилизм. Налоги, денежная реформа. Гильдии и цеха. </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Объективная необходимость реформ. Внешняя политика. Азовские походы. Северная война. Основание Санкт-Петербурга.</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Социально-экономические преобразования в первой четверти XVIII века. Необходимость выхода к морю и причины внутренних преобразований. Реформы государственного аппарата и управления. Сенат, Синод, коллегии, полиция, фискалы и прокуроры. Установление бюрократической системы управления. Указ о единонаследии. Утверждение абсолютизма.</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Создание Российской империи. Ништадтский мир. Регулярное государство Петра I. Указ о престолонаследии.</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 xml:space="preserve">Социальная политика по отношению к крестьянам и дворянам. «Табель о рангах». Итоги, противоречия и значение реформ. Петра </w:t>
      </w:r>
      <w:r w:rsidRPr="00F168DB">
        <w:rPr>
          <w:rFonts w:ascii="Times New Roman" w:hAnsi="Times New Roman" w:cs="Times New Roman"/>
          <w:sz w:val="28"/>
          <w:szCs w:val="28"/>
          <w:lang w:val="en-US"/>
        </w:rPr>
        <w:t>I</w:t>
      </w:r>
      <w:r w:rsidRPr="00F168DB">
        <w:rPr>
          <w:rFonts w:ascii="Times New Roman" w:hAnsi="Times New Roman" w:cs="Times New Roman"/>
          <w:sz w:val="28"/>
          <w:szCs w:val="28"/>
        </w:rPr>
        <w:t>. Российская историография о результатах петровских преобразований: В.О. Ключевский, Н.М. Карамзин, С. Соловьев.</w:t>
      </w:r>
    </w:p>
    <w:p w:rsidR="00F168DB" w:rsidRDefault="00F168DB"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r w:rsidRPr="00F168DB">
        <w:rPr>
          <w:color w:val="000000"/>
          <w:spacing w:val="-4"/>
          <w:sz w:val="28"/>
          <w:szCs w:val="28"/>
        </w:rPr>
        <w:t xml:space="preserve">Предпосылки дворцовых переворотов. Борьба придворных группировок за власть после смерти Петра </w:t>
      </w:r>
      <w:r w:rsidRPr="00F168DB">
        <w:rPr>
          <w:color w:val="000000"/>
          <w:spacing w:val="-4"/>
          <w:sz w:val="28"/>
          <w:szCs w:val="28"/>
          <w:lang w:val="en-US"/>
        </w:rPr>
        <w:t>I</w:t>
      </w:r>
      <w:r w:rsidRPr="00F168DB">
        <w:rPr>
          <w:color w:val="000000"/>
          <w:spacing w:val="-4"/>
          <w:sz w:val="28"/>
          <w:szCs w:val="28"/>
        </w:rPr>
        <w:t xml:space="preserve">. Роль гвардии. Фаворитизм. Екатерина </w:t>
      </w:r>
      <w:r w:rsidRPr="00F168DB">
        <w:rPr>
          <w:color w:val="000000"/>
          <w:spacing w:val="-4"/>
          <w:sz w:val="28"/>
          <w:szCs w:val="28"/>
          <w:lang w:val="en-US"/>
        </w:rPr>
        <w:t>I</w:t>
      </w:r>
      <w:r w:rsidRPr="00F168DB">
        <w:rPr>
          <w:color w:val="000000"/>
          <w:spacing w:val="-4"/>
          <w:sz w:val="28"/>
          <w:szCs w:val="28"/>
        </w:rPr>
        <w:t xml:space="preserve">. Верховный Тайный совет. Петр </w:t>
      </w:r>
      <w:r w:rsidRPr="00F168DB">
        <w:rPr>
          <w:color w:val="000000"/>
          <w:spacing w:val="-4"/>
          <w:sz w:val="28"/>
          <w:szCs w:val="28"/>
          <w:lang w:val="en-US"/>
        </w:rPr>
        <w:t>II</w:t>
      </w:r>
      <w:r w:rsidRPr="00F168DB">
        <w:rPr>
          <w:color w:val="000000"/>
          <w:spacing w:val="-4"/>
          <w:sz w:val="28"/>
          <w:szCs w:val="28"/>
        </w:rPr>
        <w:t xml:space="preserve">.  </w:t>
      </w:r>
      <w:r w:rsidRPr="00F168DB">
        <w:rPr>
          <w:color w:val="000000"/>
          <w:spacing w:val="-5"/>
          <w:sz w:val="28"/>
          <w:szCs w:val="28"/>
        </w:rPr>
        <w:t xml:space="preserve">Анна Ивановна. Бироновщина. Расширение </w:t>
      </w:r>
      <w:r w:rsidRPr="00F168DB">
        <w:rPr>
          <w:color w:val="000000"/>
          <w:spacing w:val="-2"/>
          <w:sz w:val="28"/>
          <w:szCs w:val="28"/>
        </w:rPr>
        <w:t xml:space="preserve">прав и привилегий дворянства. Отмена единонаследия, бессрочной </w:t>
      </w:r>
      <w:r w:rsidRPr="00F168DB">
        <w:rPr>
          <w:color w:val="000000"/>
          <w:spacing w:val="-3"/>
          <w:sz w:val="28"/>
          <w:szCs w:val="28"/>
        </w:rPr>
        <w:t xml:space="preserve">службы дворянства. Финансовая политика. Создание дворянских </w:t>
      </w:r>
      <w:r w:rsidRPr="00F168DB">
        <w:rPr>
          <w:color w:val="000000"/>
          <w:spacing w:val="1"/>
          <w:sz w:val="28"/>
          <w:szCs w:val="28"/>
        </w:rPr>
        <w:t xml:space="preserve">(шляхетских) </w:t>
      </w:r>
      <w:r w:rsidRPr="00F168DB">
        <w:rPr>
          <w:color w:val="000000"/>
          <w:spacing w:val="1"/>
          <w:sz w:val="28"/>
          <w:szCs w:val="28"/>
        </w:rPr>
        <w:lastRenderedPageBreak/>
        <w:t xml:space="preserve">корпусов. Иван Антонович. Дворцовый переворот </w:t>
      </w:r>
      <w:r w:rsidRPr="00F168DB">
        <w:rPr>
          <w:color w:val="000000"/>
          <w:spacing w:val="-7"/>
          <w:sz w:val="28"/>
          <w:szCs w:val="28"/>
        </w:rPr>
        <w:t>Елизаветы Петровны.</w:t>
      </w:r>
      <w:r w:rsidRPr="00F168DB">
        <w:rPr>
          <w:color w:val="000000"/>
          <w:spacing w:val="-2"/>
          <w:sz w:val="28"/>
          <w:szCs w:val="28"/>
        </w:rPr>
        <w:t xml:space="preserve"> Эволюция абсолютизма. Развитие государственного </w:t>
      </w:r>
      <w:r w:rsidRPr="00F168DB">
        <w:rPr>
          <w:color w:val="000000"/>
          <w:spacing w:val="-6"/>
          <w:sz w:val="28"/>
          <w:szCs w:val="28"/>
        </w:rPr>
        <w:t xml:space="preserve">аппарата и его дальнейшая бюрократизация. Структура высших органов </w:t>
      </w:r>
      <w:r w:rsidRPr="00F168DB">
        <w:rPr>
          <w:color w:val="000000"/>
          <w:sz w:val="28"/>
          <w:szCs w:val="28"/>
        </w:rPr>
        <w:t xml:space="preserve">власти. Правление Петра </w:t>
      </w:r>
      <w:r w:rsidRPr="00F168DB">
        <w:rPr>
          <w:color w:val="000000"/>
          <w:sz w:val="28"/>
          <w:szCs w:val="28"/>
          <w:lang w:val="en-US"/>
        </w:rPr>
        <w:t>III</w:t>
      </w:r>
      <w:r w:rsidRPr="00F168DB">
        <w:rPr>
          <w:color w:val="000000"/>
          <w:sz w:val="28"/>
          <w:szCs w:val="28"/>
        </w:rPr>
        <w:t xml:space="preserve">. Манифест о вольности дворянства. </w:t>
      </w:r>
    </w:p>
    <w:p w:rsidR="00CE0104" w:rsidRPr="00F168DB" w:rsidRDefault="00CE0104"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F168DB" w:rsidRPr="00F168DB" w:rsidRDefault="00F168DB"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color w:val="000000"/>
          <w:sz w:val="28"/>
          <w:szCs w:val="28"/>
        </w:rPr>
      </w:pPr>
      <w:r w:rsidRPr="00F168DB">
        <w:rPr>
          <w:b/>
          <w:color w:val="000000"/>
          <w:sz w:val="28"/>
          <w:szCs w:val="28"/>
        </w:rPr>
        <w:t>Тема 12.</w:t>
      </w:r>
      <w:r w:rsidRPr="00F168DB">
        <w:rPr>
          <w:color w:val="000000"/>
          <w:sz w:val="28"/>
          <w:szCs w:val="28"/>
        </w:rPr>
        <w:t xml:space="preserve"> </w:t>
      </w:r>
      <w:r w:rsidRPr="00F168DB">
        <w:rPr>
          <w:b/>
          <w:color w:val="000000"/>
          <w:sz w:val="28"/>
          <w:szCs w:val="28"/>
        </w:rPr>
        <w:t>Россия в эпоху Екатерины 11. Русско-турецкие войны.</w:t>
      </w:r>
      <w:r w:rsidR="00092AAF" w:rsidRPr="00092AAF">
        <w:rPr>
          <w:sz w:val="28"/>
          <w:szCs w:val="28"/>
        </w:rPr>
        <w:t xml:space="preserve"> </w:t>
      </w:r>
      <w:r w:rsidR="009800A3">
        <w:rPr>
          <w:sz w:val="28"/>
          <w:szCs w:val="28"/>
        </w:rPr>
        <w:t>(ОК-1)</w:t>
      </w:r>
    </w:p>
    <w:p w:rsidR="00F168DB" w:rsidRPr="00F168DB" w:rsidRDefault="00F168DB"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pacing w:val="-4"/>
          <w:sz w:val="28"/>
          <w:szCs w:val="28"/>
        </w:rPr>
      </w:pPr>
      <w:r w:rsidRPr="00F168DB">
        <w:rPr>
          <w:color w:val="000000"/>
          <w:spacing w:val="-4"/>
          <w:sz w:val="28"/>
          <w:szCs w:val="28"/>
        </w:rPr>
        <w:t xml:space="preserve">Дворцовый переворот 1762 г. и воцарение Екатерины </w:t>
      </w:r>
      <w:r w:rsidRPr="00F168DB">
        <w:rPr>
          <w:color w:val="000000"/>
          <w:spacing w:val="-4"/>
          <w:sz w:val="28"/>
          <w:szCs w:val="28"/>
          <w:lang w:val="en-US"/>
        </w:rPr>
        <w:t>II</w:t>
      </w:r>
      <w:r w:rsidRPr="00F168DB">
        <w:rPr>
          <w:color w:val="000000"/>
          <w:spacing w:val="-4"/>
          <w:sz w:val="28"/>
          <w:szCs w:val="28"/>
        </w:rPr>
        <w:t>.</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Особенности «просвещенного абсолютизма» в России. Характер и направленность реформ. Укрепление существующего строя: централизация государства и модернизация различных сторон жизни общества. Законодательство первых лет царствования.</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Секуляризация церковных имуществ. Унификация управления. «Учреждение губерний Российской империи». « Наказ» Екатерины 11 и Уложенная комиссия. Вольное экономическое общество. Создание системы образования.</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 xml:space="preserve">А.Н. Радищев и его роль в российском освободительном  движении. Российское политическое масонство : Н.И. Новиков и его коллеги. Крестьянская война. Е.И.Пугачев и его сподвижники. «Казанская помещица». «Золотой век» российского дворянства </w:t>
      </w:r>
    </w:p>
    <w:p w:rsidR="00F168DB" w:rsidRPr="00F168DB" w:rsidRDefault="00F168DB"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Усиление феодально-крепостнических отношений. Возникновение капиталистического уклада. Укрепление сословного строя. «Жалованная грамота» дворянству и городам.</w:t>
      </w:r>
    </w:p>
    <w:p w:rsid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 xml:space="preserve">Внешняя политика Екатерины </w:t>
      </w:r>
      <w:r w:rsidRPr="00F168DB">
        <w:rPr>
          <w:rFonts w:ascii="Times New Roman" w:hAnsi="Times New Roman" w:cs="Times New Roman"/>
          <w:sz w:val="28"/>
          <w:szCs w:val="28"/>
          <w:lang w:val="en-US"/>
        </w:rPr>
        <w:t>II</w:t>
      </w:r>
      <w:r w:rsidRPr="00F168DB">
        <w:rPr>
          <w:rFonts w:ascii="Times New Roman" w:hAnsi="Times New Roman" w:cs="Times New Roman"/>
          <w:sz w:val="28"/>
          <w:szCs w:val="28"/>
        </w:rPr>
        <w:t xml:space="preserve">. Русско-турецкие войны. Присоединение Крыма.  Разделы Речи Посполитой, участие России в антифранцузской коалиции. Павел </w:t>
      </w:r>
      <w:r w:rsidRPr="00F168DB">
        <w:rPr>
          <w:rFonts w:ascii="Times New Roman" w:hAnsi="Times New Roman" w:cs="Times New Roman"/>
          <w:sz w:val="28"/>
          <w:szCs w:val="28"/>
          <w:lang w:val="en-US"/>
        </w:rPr>
        <w:t>I</w:t>
      </w:r>
      <w:r w:rsidRPr="00F168DB">
        <w:rPr>
          <w:rFonts w:ascii="Times New Roman" w:hAnsi="Times New Roman" w:cs="Times New Roman"/>
          <w:sz w:val="28"/>
          <w:szCs w:val="28"/>
        </w:rPr>
        <w:t xml:space="preserve"> и первые попытки реформирования. Последний «дворцовый переворот» 1801 года. Русская культура. Светский характер культуры. Литература (В.К.Тредиаковский, М.В.Ломоносов, Д.И.Фонвизин, Г.Р.Державин, Н.М.Карамзин). Театр (Ф.Т.Волков). Барокко и классицизм в архитектуре (В.Б.Растрелли, В.Баженов, М.Казаков). Живопись (И.Никитин, А.Матвеев, Ф.Рокотов, Д.Левицкий,, В. Боровиковский). Скульптура (Ф.Шубин, Э.Фальконе).</w:t>
      </w:r>
    </w:p>
    <w:p w:rsidR="00CE0104" w:rsidRPr="00F168DB" w:rsidRDefault="00CE0104" w:rsidP="00F168DB">
      <w:pPr>
        <w:pStyle w:val="HTML"/>
        <w:spacing w:line="360" w:lineRule="auto"/>
        <w:jc w:val="both"/>
        <w:rPr>
          <w:rFonts w:ascii="Times New Roman" w:hAnsi="Times New Roman" w:cs="Times New Roman"/>
          <w:b/>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lastRenderedPageBreak/>
        <w:t>Тема 13. Особенности и основные этапы развития России в первой половине Х1Х века .Общественное движение 30-40-х гг.</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Х1Х век – его роль и место в мировой и российской истории. Завершение промышленного переворота в Западной Европе, его социокультурные последствия. Альтернативы исторического развития России первой четверти Х1Х века: реформы или стагнация. От Павла 1 к эпохе Александра 1. Негласный комитет. Реформа Сената. Крестьянский вопрос. Указ о вольных хлебопашцах. М.М. Сперанский – судьба реформатора в России. Создание Государственного Совета. Участие России в антифранцузской коалиции. Тильзитский договор. Русско-персидская война 1808-1809 гг. Отечественная война 1812 года.  Заграничные походы 1813-1814 гг. Венский конгресс и его решения. Образование Священного Союза. Декабризм как проявление раскола между правительством и обществом. Первые тайные организации. «Союз спасения», «Союз благоденствия». Северное и Южное общества. «Русская правда» П.И.Пестеля. «Конституция» Н.М.Муравьева. Восстание декабристов.</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Политическая реакция и реформы при Николае 1. «Собственная его императорского величества канцелярия» и ее Ш отделение. А.Х.Бенкендорф. Крестьянский вопрос. Реформы  Ф. Канкрина и П. Киселева. Кодификация законодательства. Внешняя политика. Русско-турецкая война. Русско-персидская война. Крымская война и поражение России. Парижский мир 1856 г.</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Общественная мысль и культура России. Теория официальной народности. С.С.Уваров, М.Л.Погодин. Либеральное направление. Чаадаев П.Я. Западники и славянофилы.</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14. Российское государство во второй половине Х1Х в. Буржуазные реформы Александра 11.</w:t>
      </w:r>
      <w:r w:rsidR="00092AAF" w:rsidRPr="00092AAF">
        <w:rPr>
          <w:sz w:val="28"/>
          <w:szCs w:val="28"/>
        </w:rPr>
        <w:t xml:space="preserve"> </w:t>
      </w:r>
      <w:r w:rsidR="009800A3">
        <w:rPr>
          <w:sz w:val="28"/>
          <w:szCs w:val="28"/>
        </w:rPr>
        <w:t>(ОК-1)</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Объективная необходимость реформ в стране во второй половине </w:t>
      </w:r>
      <w:r w:rsidRPr="00F168DB">
        <w:rPr>
          <w:sz w:val="28"/>
          <w:szCs w:val="28"/>
          <w:lang w:val="en-US"/>
        </w:rPr>
        <w:t>XIX</w:t>
      </w:r>
      <w:r w:rsidRPr="00F168DB">
        <w:rPr>
          <w:sz w:val="28"/>
          <w:szCs w:val="28"/>
        </w:rPr>
        <w:t xml:space="preserve"> в. Личность и историческая роль Александра 11. Крестьянский вопрос, этапы решения. Предпосылки и причины отмены крепостного права в России. Манифест 1861 г. Политические преобразования в 1860-70-х гг.: Земская реформа (собрания и управа), городская реформа (думы и управы), судебная </w:t>
      </w:r>
      <w:r w:rsidRPr="00F168DB">
        <w:rPr>
          <w:sz w:val="28"/>
          <w:szCs w:val="28"/>
        </w:rPr>
        <w:lastRenderedPageBreak/>
        <w:t>реформа. Бессословный суд. Институты присяжных заседателей, следователей. Военная реформа. Всеобщая воинская повинность. Сроки службы. Реформа образования. Школьный устав 1864г. Университетский устав. Значение реформ.</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15. Народничество. Распространение марксизма в России. Александр 111.</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Общественное движение в 60-70- годы. Герцен А.И., Огарев М.П., Н.Г.Чернышевский. «Земля и воля» 60-х гг. Кружки Ишутина Н.А., С.Г.Нечаева. Революционное народничество 70-х, М.А.Бакунин, П.Л.Лавров, П.Н.Ткачев. «Народная воля» и «Черный передел». Убийство Александра 11.Контрреформы Александра Ш. Указ о «кухаркиных детях».«Земская и городская контрреформы. Зубатовщина.</w:t>
      </w:r>
    </w:p>
    <w:p w:rsidR="00F168DB" w:rsidRPr="00F168DB" w:rsidRDefault="00F168DB"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Общественное движение 80-х. Распространение идей марксизма в России</w:t>
      </w:r>
      <w:r w:rsidRPr="00F168DB">
        <w:rPr>
          <w:b/>
          <w:sz w:val="28"/>
          <w:szCs w:val="28"/>
        </w:rPr>
        <w:t>.</w:t>
      </w:r>
      <w:r w:rsidRPr="00F168DB">
        <w:rPr>
          <w:sz w:val="28"/>
          <w:szCs w:val="28"/>
        </w:rPr>
        <w:t xml:space="preserve"> Г.В.Плеханов. В.И.Ульянов</w:t>
      </w:r>
      <w:r w:rsidRPr="00F168DB">
        <w:rPr>
          <w:noProof/>
          <w:sz w:val="28"/>
          <w:szCs w:val="28"/>
        </w:rPr>
        <w:t xml:space="preserve"> (</w:t>
      </w:r>
      <w:r w:rsidRPr="00F168DB">
        <w:rPr>
          <w:sz w:val="28"/>
          <w:szCs w:val="28"/>
        </w:rPr>
        <w:t>Ленин).</w:t>
      </w:r>
      <w:r w:rsidR="00F46463">
        <w:rPr>
          <w:sz w:val="28"/>
          <w:szCs w:val="28"/>
        </w:rPr>
        <w:t xml:space="preserve"> </w:t>
      </w:r>
      <w:r w:rsidRPr="00F168DB">
        <w:rPr>
          <w:sz w:val="28"/>
          <w:szCs w:val="28"/>
        </w:rPr>
        <w:t>Создание РСДРП (б).</w:t>
      </w:r>
    </w:p>
    <w:p w:rsidR="00F168DB" w:rsidRDefault="00F168DB"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Внешняя политика. Лондонская конвенция 1871 года и отмена нейтрализации Черного моря. Союз трех императоров. Русско-турецкая война 1877-1878гг. Сан-Стефанский мирный договор. Образование Тройственного Союза. </w:t>
      </w:r>
    </w:p>
    <w:p w:rsidR="00CE0104" w:rsidRPr="00F168DB" w:rsidRDefault="00CE0104"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16. Россия в начале ХХ века. Русско-японская война и Первая</w:t>
      </w:r>
      <w:r w:rsidRPr="00F168DB">
        <w:rPr>
          <w:sz w:val="28"/>
          <w:szCs w:val="28"/>
        </w:rPr>
        <w:t xml:space="preserve"> </w:t>
      </w:r>
      <w:r w:rsidRPr="00F168DB">
        <w:rPr>
          <w:b/>
          <w:sz w:val="28"/>
          <w:szCs w:val="28"/>
        </w:rPr>
        <w:t>русская революция.</w:t>
      </w:r>
      <w:r w:rsidR="00092AAF" w:rsidRPr="00092AAF">
        <w:rPr>
          <w:sz w:val="28"/>
          <w:szCs w:val="28"/>
        </w:rPr>
        <w:t xml:space="preserve"> </w:t>
      </w:r>
      <w:r w:rsidR="009800A3">
        <w:rPr>
          <w:sz w:val="28"/>
          <w:szCs w:val="28"/>
        </w:rPr>
        <w:t>(ОК-1)</w:t>
      </w:r>
    </w:p>
    <w:p w:rsidR="00F168DB" w:rsidRPr="00F168DB" w:rsidRDefault="00F168DB" w:rsidP="00F168DB">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Обострение противоречий на Дальнем Востоке. Русско-японская война 1904-1905 гг. Портсмутский мирный договор.</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bCs/>
          <w:sz w:val="28"/>
          <w:szCs w:val="28"/>
        </w:rPr>
        <w:t xml:space="preserve">Политические и социально-экономические особенности развития капитализма в России на рубеже </w:t>
      </w:r>
      <w:r w:rsidRPr="00F168DB">
        <w:rPr>
          <w:sz w:val="28"/>
          <w:szCs w:val="28"/>
        </w:rPr>
        <w:t>XIX-XX вв. Реформы С.Ю. Витте. Индустриализация.</w:t>
      </w:r>
    </w:p>
    <w:p w:rsidR="00F168DB" w:rsidRPr="00F168DB" w:rsidRDefault="00F168DB" w:rsidP="00F168D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r w:rsidRPr="00F168DB">
        <w:rPr>
          <w:sz w:val="28"/>
          <w:szCs w:val="28"/>
        </w:rPr>
        <w:t xml:space="preserve"> Социальная структура общества. Перепись 1897г. Промышленность. Экономический кризис 1900-1908гг. Николай 11.Нарастание социально-экономических противоречий в условиях модернизации России и переход общества в оппозицию к самодержавию. В.К. Плеве и консервативно-охранительная линия.  «Собрание Санкт-Петербургских заводских рабочих» и Гапон. Кровавое воскресенье 9 января 1905 г. Политические партии. </w:t>
      </w:r>
      <w:r w:rsidRPr="00F168DB">
        <w:rPr>
          <w:sz w:val="28"/>
          <w:szCs w:val="28"/>
        </w:rPr>
        <w:lastRenderedPageBreak/>
        <w:t xml:space="preserve">Манифест 17 октября 1905 г. Всероссийская Октябрьская политическая стачка. Декабрьское вооруженное восстание в Москве. Отступление революции. 1 и 11 Госдумы. 111 Госдума. П.А.Столыпин. </w:t>
      </w:r>
    </w:p>
    <w:p w:rsidR="00F168DB" w:rsidRPr="00F168DB" w:rsidRDefault="00F168DB" w:rsidP="00F168D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b/>
          <w:sz w:val="28"/>
          <w:szCs w:val="28"/>
        </w:rPr>
      </w:pPr>
      <w:r w:rsidRPr="00F168DB">
        <w:rPr>
          <w:b/>
          <w:sz w:val="28"/>
          <w:szCs w:val="28"/>
        </w:rPr>
        <w:t>Тема 17. Первая мировая война 1914-1918 гг. Февральская революция 1917 г</w:t>
      </w:r>
      <w:r w:rsidRPr="00F168DB">
        <w:rPr>
          <w:sz w:val="28"/>
          <w:szCs w:val="28"/>
        </w:rPr>
        <w:t xml:space="preserve">. </w:t>
      </w:r>
      <w:r w:rsidRPr="00F168DB">
        <w:rPr>
          <w:b/>
          <w:sz w:val="28"/>
          <w:szCs w:val="28"/>
        </w:rPr>
        <w:t>Октябрь 1917 г.</w:t>
      </w:r>
      <w:r w:rsidR="00092AAF" w:rsidRPr="00092AAF">
        <w:rPr>
          <w:sz w:val="28"/>
          <w:szCs w:val="28"/>
        </w:rPr>
        <w:t xml:space="preserve"> </w:t>
      </w:r>
      <w:r w:rsidR="009800A3">
        <w:rPr>
          <w:sz w:val="28"/>
          <w:szCs w:val="28"/>
        </w:rPr>
        <w:t>(ОК-1)</w:t>
      </w:r>
    </w:p>
    <w:p w:rsidR="00F168DB" w:rsidRPr="00F168DB" w:rsidRDefault="00F168DB" w:rsidP="00F168D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r w:rsidRPr="00F168DB">
        <w:rPr>
          <w:sz w:val="28"/>
          <w:szCs w:val="28"/>
        </w:rPr>
        <w:t>1У Госдума. Политический кризис накануне войны. Россия в первой мировой войне. Восточно-прусская и Галицинская операции. Ход военных действий в 1915-1916 гг. Брусиловский</w:t>
      </w:r>
      <w:r w:rsidRPr="00F168DB">
        <w:rPr>
          <w:b/>
          <w:sz w:val="28"/>
          <w:szCs w:val="28"/>
        </w:rPr>
        <w:t xml:space="preserve"> </w:t>
      </w:r>
      <w:r w:rsidRPr="00F168DB">
        <w:rPr>
          <w:sz w:val="28"/>
          <w:szCs w:val="28"/>
        </w:rPr>
        <w:t>прорыв</w:t>
      </w:r>
      <w:r w:rsidRPr="00F168DB">
        <w:rPr>
          <w:b/>
          <w:sz w:val="28"/>
          <w:szCs w:val="28"/>
        </w:rPr>
        <w:t xml:space="preserve">. </w:t>
      </w:r>
      <w:r w:rsidRPr="00F168DB">
        <w:rPr>
          <w:sz w:val="28"/>
          <w:szCs w:val="28"/>
        </w:rPr>
        <w:t>Экономика России в годы войны. Февральская революция 1917 г. Образование Петроградского Совета. Падение самодержавия. Временное правительство. Двоевластие. События 305 июля. Корниловский мятеж. Демократическое совещание и Предпарламент. Победа большевистского вооруженного восстания в Петрограде. П Всероссийский съезд Советов. Декрет о мире и о земле.</w:t>
      </w:r>
    </w:p>
    <w:p w:rsidR="00F168DB" w:rsidRPr="00F168DB" w:rsidRDefault="00F168DB" w:rsidP="00F168D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Раздел 5. Россия и СССР в 1917-1991 гг.</w:t>
      </w:r>
    </w:p>
    <w:p w:rsidR="00F168DB" w:rsidRPr="00092AAF" w:rsidRDefault="00F168DB" w:rsidP="00F168DB">
      <w:pPr>
        <w:pStyle w:val="9"/>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line="360" w:lineRule="auto"/>
        <w:jc w:val="center"/>
        <w:rPr>
          <w:rFonts w:ascii="Times New Roman" w:hAnsi="Times New Roman" w:cs="Times New Roman"/>
          <w:b/>
          <w:i w:val="0"/>
          <w:sz w:val="28"/>
          <w:szCs w:val="28"/>
        </w:rPr>
      </w:pPr>
      <w:r w:rsidRPr="00F168DB">
        <w:rPr>
          <w:rFonts w:ascii="Times New Roman" w:hAnsi="Times New Roman" w:cs="Times New Roman"/>
          <w:b/>
          <w:i w:val="0"/>
          <w:sz w:val="28"/>
          <w:szCs w:val="28"/>
        </w:rPr>
        <w:t>Тема 18. Российская республика с 1917 по 1924 гг. НЭП.</w:t>
      </w:r>
      <w:r w:rsidR="00092AAF" w:rsidRPr="00092AAF">
        <w:rPr>
          <w:rFonts w:ascii="Times New Roman" w:hAnsi="Times New Roman" w:cs="Times New Roman"/>
          <w:sz w:val="28"/>
          <w:szCs w:val="28"/>
        </w:rPr>
        <w:t xml:space="preserve"> </w:t>
      </w:r>
      <w:r w:rsidR="009800A3">
        <w:rPr>
          <w:rFonts w:ascii="Times New Roman" w:hAnsi="Times New Roman" w:cs="Times New Roman"/>
          <w:i w:val="0"/>
          <w:color w:val="000000" w:themeColor="text1"/>
          <w:sz w:val="28"/>
          <w:szCs w:val="28"/>
        </w:rPr>
        <w:t>(ОК-1)</w:t>
      </w:r>
    </w:p>
    <w:p w:rsidR="00F168DB" w:rsidRPr="00F168DB" w:rsidRDefault="00F168DB"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r w:rsidRPr="00F168DB">
        <w:rPr>
          <w:sz w:val="28"/>
          <w:szCs w:val="28"/>
        </w:rPr>
        <w:t>Распад Российской империи, образование независимых государств на ее территории. Созыв и роспуск Учредительного собрания. Провозглашение России Федерацией. Конституция 1918 г. Выход из мировой войны. Брестский мир и его последствия. «</w:t>
      </w:r>
      <w:r w:rsidR="00CE0104">
        <w:rPr>
          <w:sz w:val="28"/>
          <w:szCs w:val="28"/>
        </w:rPr>
        <w:t>П</w:t>
      </w:r>
      <w:r w:rsidRPr="00F168DB">
        <w:rPr>
          <w:sz w:val="28"/>
          <w:szCs w:val="28"/>
        </w:rPr>
        <w:t>олитика военного коммунизма». Продотряды и комбеды.</w:t>
      </w:r>
    </w:p>
    <w:p w:rsidR="00F168DB" w:rsidRPr="00F168DB" w:rsidRDefault="00F168DB"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r w:rsidRPr="00F168DB">
        <w:rPr>
          <w:sz w:val="28"/>
          <w:szCs w:val="28"/>
        </w:rPr>
        <w:t>Гражданская война. Борьба против Колчака, Деникина, Юденича. Война с Польшей. Разгром армии Врангеля. Утверждение Советской власти в Закавказье, Казахстане, Средней Азии, на Дальнем Востоке, на Украине и в Белоруссии.</w:t>
      </w:r>
    </w:p>
    <w:p w:rsidR="00F168DB" w:rsidRPr="00F168DB" w:rsidRDefault="00F168DB"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r w:rsidRPr="00F168DB">
        <w:rPr>
          <w:sz w:val="28"/>
          <w:szCs w:val="28"/>
        </w:rPr>
        <w:t>Экономический и политический кризис 1920-1921 гг. Тамбовское восстание. Восстание в Кронштадте.</w:t>
      </w:r>
    </w:p>
    <w:p w:rsidR="00F168DB" w:rsidRDefault="00F168DB"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r w:rsidRPr="00F168DB">
        <w:rPr>
          <w:sz w:val="28"/>
          <w:szCs w:val="28"/>
        </w:rPr>
        <w:t xml:space="preserve">НЭП. Продналог. </w:t>
      </w:r>
    </w:p>
    <w:p w:rsidR="00CE0104" w:rsidRPr="00F168DB" w:rsidRDefault="00CE0104"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p>
    <w:p w:rsidR="00F168DB" w:rsidRPr="00F168DB" w:rsidRDefault="00F168DB"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sz w:val="28"/>
          <w:szCs w:val="28"/>
        </w:rPr>
      </w:pPr>
      <w:r w:rsidRPr="00F168DB">
        <w:rPr>
          <w:b/>
          <w:sz w:val="28"/>
          <w:szCs w:val="28"/>
        </w:rPr>
        <w:t>Тема 19. Образование СССР. Курс на индустриализацию и коллективизацию</w:t>
      </w:r>
      <w:r w:rsidRPr="00F168DB">
        <w:rPr>
          <w:sz w:val="28"/>
          <w:szCs w:val="28"/>
        </w:rPr>
        <w:t xml:space="preserve"> </w:t>
      </w:r>
      <w:r w:rsidRPr="00F168DB">
        <w:rPr>
          <w:b/>
          <w:sz w:val="28"/>
          <w:szCs w:val="28"/>
        </w:rPr>
        <w:t>сельского хозяйства.</w:t>
      </w:r>
      <w:r w:rsidR="00092AAF" w:rsidRPr="00092AAF">
        <w:rPr>
          <w:sz w:val="28"/>
          <w:szCs w:val="28"/>
        </w:rPr>
        <w:t xml:space="preserve"> </w:t>
      </w:r>
      <w:r w:rsidR="009800A3">
        <w:rPr>
          <w:sz w:val="28"/>
          <w:szCs w:val="28"/>
        </w:rPr>
        <w:t>(ОК-1)</w:t>
      </w:r>
    </w:p>
    <w:p w:rsidR="00F168DB" w:rsidRPr="00F168DB" w:rsidRDefault="00F168DB"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r w:rsidRPr="00F168DB">
        <w:rPr>
          <w:sz w:val="28"/>
          <w:szCs w:val="28"/>
        </w:rPr>
        <w:lastRenderedPageBreak/>
        <w:t>Х1У и ХУ съезды</w:t>
      </w:r>
      <w:r w:rsidRPr="00F168DB">
        <w:rPr>
          <w:b/>
          <w:sz w:val="28"/>
          <w:szCs w:val="28"/>
        </w:rPr>
        <w:t xml:space="preserve"> </w:t>
      </w:r>
      <w:r w:rsidRPr="00F168DB">
        <w:rPr>
          <w:sz w:val="28"/>
          <w:szCs w:val="28"/>
        </w:rPr>
        <w:t>партии: курс на индустриализацию и коллективизацию сельского хозяйства. Свертывание нэпа. Проекты создания советского многонационального государства. 1 съезд Советов и его решения. Конституция</w:t>
      </w:r>
      <w:r w:rsidRPr="00F168DB">
        <w:rPr>
          <w:b/>
          <w:sz w:val="28"/>
          <w:szCs w:val="28"/>
        </w:rPr>
        <w:t xml:space="preserve"> </w:t>
      </w:r>
      <w:r w:rsidRPr="00F168DB">
        <w:rPr>
          <w:sz w:val="28"/>
          <w:szCs w:val="28"/>
        </w:rPr>
        <w:t>СССР.</w:t>
      </w:r>
      <w:r w:rsidRPr="00F168DB">
        <w:rPr>
          <w:b/>
          <w:sz w:val="28"/>
          <w:szCs w:val="28"/>
        </w:rPr>
        <w:t xml:space="preserve"> </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Репрессивный аппарат новой советской государственности. ВЧК-ОГПУ. Русская церковь в изгнании и борьба местоблюстителей Русского престола. Русский  Зарубежный съезд 4-11 апреля 1926 года.</w:t>
      </w:r>
    </w:p>
    <w:p w:rsid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Раппальский мирный договор. Создание Коминтерна. Внешняя политика СССР в условиях «санитарного кордона», установление дипломатических отношений с основными капиталистическими странами. Проблемы в политических и экономических взаимоотношениях с капиталистическими странами.</w:t>
      </w:r>
    </w:p>
    <w:p w:rsidR="00CE0104" w:rsidRPr="00F168DB" w:rsidRDefault="00CE0104" w:rsidP="00F168DB">
      <w:pPr>
        <w:pStyle w:val="HTML"/>
        <w:spacing w:line="360" w:lineRule="auto"/>
        <w:jc w:val="both"/>
        <w:rPr>
          <w:rFonts w:ascii="Times New Roman" w:hAnsi="Times New Roman" w:cs="Times New Roman"/>
          <w:sz w:val="28"/>
          <w:szCs w:val="28"/>
        </w:rPr>
      </w:pPr>
    </w:p>
    <w:p w:rsidR="00F168DB" w:rsidRPr="00F168DB" w:rsidRDefault="00F168DB" w:rsidP="00F168DB">
      <w:pPr>
        <w:pStyle w:val="HTML"/>
        <w:spacing w:line="360" w:lineRule="auto"/>
        <w:jc w:val="center"/>
        <w:rPr>
          <w:rFonts w:ascii="Times New Roman" w:hAnsi="Times New Roman" w:cs="Times New Roman"/>
          <w:sz w:val="28"/>
          <w:szCs w:val="28"/>
        </w:rPr>
      </w:pPr>
      <w:r w:rsidRPr="00F168DB">
        <w:rPr>
          <w:rFonts w:ascii="Times New Roman" w:hAnsi="Times New Roman" w:cs="Times New Roman"/>
          <w:b/>
          <w:sz w:val="28"/>
          <w:szCs w:val="28"/>
        </w:rPr>
        <w:t>Тема 20. Внутрипартийная</w:t>
      </w:r>
      <w:r w:rsidRPr="00F168DB">
        <w:rPr>
          <w:rFonts w:ascii="Times New Roman" w:hAnsi="Times New Roman" w:cs="Times New Roman"/>
          <w:sz w:val="28"/>
          <w:szCs w:val="28"/>
        </w:rPr>
        <w:t xml:space="preserve"> </w:t>
      </w:r>
      <w:r w:rsidRPr="00F168DB">
        <w:rPr>
          <w:rFonts w:ascii="Times New Roman" w:hAnsi="Times New Roman" w:cs="Times New Roman"/>
          <w:b/>
          <w:sz w:val="28"/>
          <w:szCs w:val="28"/>
        </w:rPr>
        <w:t>борьба в 20-годы ХХ века. Победа</w:t>
      </w:r>
      <w:r w:rsidRPr="00F168DB">
        <w:rPr>
          <w:rFonts w:ascii="Times New Roman" w:hAnsi="Times New Roman" w:cs="Times New Roman"/>
          <w:sz w:val="28"/>
          <w:szCs w:val="28"/>
        </w:rPr>
        <w:t xml:space="preserve"> </w:t>
      </w:r>
      <w:r w:rsidRPr="00F168DB">
        <w:rPr>
          <w:rFonts w:ascii="Times New Roman" w:hAnsi="Times New Roman" w:cs="Times New Roman"/>
          <w:b/>
          <w:sz w:val="28"/>
          <w:szCs w:val="28"/>
        </w:rPr>
        <w:t>сторонников Сталина</w:t>
      </w:r>
      <w:r w:rsidRPr="00F168DB">
        <w:rPr>
          <w:rFonts w:ascii="Times New Roman" w:hAnsi="Times New Roman" w:cs="Times New Roman"/>
          <w:sz w:val="28"/>
          <w:szCs w:val="28"/>
        </w:rPr>
        <w:t>.</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Смерть В.И.Ленина. Борьба за власть. Разгром троцкистско-зиновьевского блока (Троцкий, Каменев, Зиновьев). Победа сторонников Сталина. Итоги нэпа.</w:t>
      </w:r>
    </w:p>
    <w:p w:rsidR="00CE0104" w:rsidRPr="00F168DB" w:rsidRDefault="00CE0104" w:rsidP="00F168DB">
      <w:pPr>
        <w:pStyle w:val="HTML"/>
        <w:spacing w:line="360" w:lineRule="auto"/>
        <w:jc w:val="both"/>
        <w:rPr>
          <w:rFonts w:ascii="Times New Roman" w:hAnsi="Times New Roman" w:cs="Times New Roman"/>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21. Социально-экономические преобразования в 30-е годы. Усиление режима личной власти Сталина. Сопротивление сталинизму.</w:t>
      </w:r>
      <w:r w:rsidR="00092AAF" w:rsidRPr="00092AAF">
        <w:rPr>
          <w:sz w:val="28"/>
          <w:szCs w:val="28"/>
        </w:rPr>
        <w:t xml:space="preserve"> </w:t>
      </w:r>
      <w:r w:rsidR="009800A3">
        <w:rPr>
          <w:sz w:val="28"/>
          <w:szCs w:val="28"/>
        </w:rPr>
        <w:t>(ОК-1)</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Ликвидация</w:t>
      </w:r>
      <w:r w:rsidRPr="00F168DB">
        <w:rPr>
          <w:b/>
          <w:sz w:val="28"/>
          <w:szCs w:val="28"/>
        </w:rPr>
        <w:t xml:space="preserve"> </w:t>
      </w:r>
      <w:r w:rsidRPr="00F168DB">
        <w:rPr>
          <w:sz w:val="28"/>
          <w:szCs w:val="28"/>
        </w:rPr>
        <w:t>кулачества. Голод 1932-1933 гг. Начало формирования режима личной власти Сталина. Политические процессы 20-30-х годов. ГУЛАГ. Конституция 1936 г.</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color w:val="000000"/>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color w:val="000000"/>
          <w:sz w:val="28"/>
          <w:szCs w:val="28"/>
        </w:rPr>
      </w:pPr>
      <w:r w:rsidRPr="00F168DB">
        <w:rPr>
          <w:b/>
          <w:color w:val="000000"/>
          <w:sz w:val="28"/>
          <w:szCs w:val="28"/>
        </w:rPr>
        <w:t>Тема 22. Внешняя политика СССР в 30-е годы.</w:t>
      </w:r>
      <w:r w:rsidR="00092AAF" w:rsidRPr="00092AAF">
        <w:rPr>
          <w:sz w:val="28"/>
          <w:szCs w:val="28"/>
        </w:rPr>
        <w:t xml:space="preserve"> </w:t>
      </w:r>
      <w:r w:rsidR="009800A3">
        <w:rPr>
          <w:sz w:val="28"/>
          <w:szCs w:val="28"/>
        </w:rPr>
        <w:t>(ОК-1)</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Формирование фашистского блока.  Советский Союз в борьбе за создание системы коллективной безопасности. Вступление СССР в Лигу Наций.</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lastRenderedPageBreak/>
        <w:t>Договоры о взаимопомощи с Францией и Чехословакией. Помощь республиканской Испании и Китаю. Военные конфликты на Дальнем Востоке. Борьба с Японией. Пакт о ненападении между СССР и Германией.</w:t>
      </w:r>
    </w:p>
    <w:p w:rsidR="00F168DB" w:rsidRDefault="00F168DB"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r w:rsidRPr="00F168DB">
        <w:rPr>
          <w:sz w:val="28"/>
          <w:szCs w:val="28"/>
        </w:rPr>
        <w:t>Международные отношения накануне Второй мировой войны. Англо-франко-советские переговоры: ход, позиция сторон, причины неудачи. Советско-германский пакт о ненападении. Современные оценки пакта в западной и российской историографии. Вхождение Западной Украины и Западной Белоруссии в СССР. Советско-финская война. Включение Прибалтики и других территорий в состав СССР. Культура и духовная жизнь в 20-30-е годы. Ликвидация массовой неграмотности и переход к всеобщему обязательному образованию. Рабфаки. «Культурная революция». Борьба с инакомыслием.</w:t>
      </w:r>
    </w:p>
    <w:p w:rsidR="00CE0104" w:rsidRPr="00F168DB" w:rsidRDefault="00CE0104"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p>
    <w:p w:rsidR="00F168DB" w:rsidRPr="00F168DB" w:rsidRDefault="00F168DB" w:rsidP="00F168DB">
      <w:pPr>
        <w:pStyle w:val="21"/>
        <w:tabs>
          <w:tab w:val="left" w:pos="916"/>
          <w:tab w:val="left" w:pos="1832"/>
          <w:tab w:val="left" w:pos="2748"/>
          <w:tab w:val="left" w:pos="3664"/>
          <w:tab w:val="left" w:pos="4580"/>
          <w:tab w:val="left" w:pos="5520"/>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b/>
          <w:sz w:val="28"/>
          <w:szCs w:val="28"/>
        </w:rPr>
      </w:pPr>
      <w:r w:rsidRPr="00F168DB">
        <w:rPr>
          <w:b/>
          <w:sz w:val="28"/>
          <w:szCs w:val="28"/>
        </w:rPr>
        <w:t>Тема</w:t>
      </w:r>
      <w:r w:rsidR="00C704E4">
        <w:rPr>
          <w:b/>
          <w:sz w:val="28"/>
          <w:szCs w:val="28"/>
        </w:rPr>
        <w:t xml:space="preserve"> </w:t>
      </w:r>
      <w:r w:rsidRPr="00F168DB">
        <w:rPr>
          <w:b/>
          <w:sz w:val="28"/>
          <w:szCs w:val="28"/>
        </w:rPr>
        <w:t>23. СССР в годы Великой Отечественной войны.</w:t>
      </w:r>
      <w:r w:rsidR="00092AAF" w:rsidRPr="00092AAF">
        <w:rPr>
          <w:sz w:val="28"/>
          <w:szCs w:val="28"/>
        </w:rPr>
        <w:t xml:space="preserve"> </w:t>
      </w:r>
      <w:r w:rsidR="009800A3">
        <w:rPr>
          <w:sz w:val="28"/>
          <w:szCs w:val="28"/>
        </w:rPr>
        <w:t>(ОК-1)</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Вторая мировая война, ее причины, характер, периодизация. СССР в первый период Второй мировой войны.  Великая Отечественная война, ее периодизация. Причины неудач Красной Армии в первый период войны. Подвиг советских людей при защите Смоленска, Киева, Одессы, Севастополя и других городов. Срыв планов «молниеносной войны». Перестройка экономики страны на военный лад. Московская битва - поворот на советско-германском фронте.</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Коренной перелом в ходе Великой Отечественной и Второй мировой войны. Сталинградская битва – коренной перелом во Второй мировой войне. Курская битва – завершение коренного перелома. Тегеранская конференция. Снятие блокады Ленинграда. Освобождение Правобережной Украины, Крыма, Белоруссии. Военные операции вооруженных сил СССР в Восточной и Центральной Европе. Открытие Второго фронта. Ялтинская конференция и Потсдамская 1945 г., их  решения. Взятие Берлина Советской Армией.</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 xml:space="preserve">Война с Японией. Атомная бомбардировка США японских городов. Завершение Второй мировой войны.  </w:t>
      </w:r>
    </w:p>
    <w:p w:rsidR="00F168DB" w:rsidRDefault="00F168DB" w:rsidP="00F168D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r w:rsidRPr="00F168DB">
        <w:rPr>
          <w:sz w:val="28"/>
          <w:szCs w:val="28"/>
        </w:rPr>
        <w:t xml:space="preserve">Окончание и итоги войны. Политические последствия Второй </w:t>
      </w:r>
      <w:r w:rsidRPr="00F168DB">
        <w:rPr>
          <w:b/>
          <w:sz w:val="28"/>
          <w:szCs w:val="28"/>
        </w:rPr>
        <w:t>м</w:t>
      </w:r>
      <w:r w:rsidRPr="00F168DB">
        <w:rPr>
          <w:sz w:val="28"/>
          <w:szCs w:val="28"/>
        </w:rPr>
        <w:t>ировой войны.</w:t>
      </w:r>
    </w:p>
    <w:p w:rsidR="00CE0104" w:rsidRPr="00F168DB" w:rsidRDefault="00CE0104" w:rsidP="00F168D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sz w:val="28"/>
          <w:szCs w:val="28"/>
        </w:rPr>
      </w:pPr>
    </w:p>
    <w:p w:rsidR="00F168DB" w:rsidRPr="00F168DB" w:rsidRDefault="00F168DB" w:rsidP="00F168D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center"/>
        <w:rPr>
          <w:sz w:val="28"/>
          <w:szCs w:val="28"/>
        </w:rPr>
      </w:pPr>
      <w:r w:rsidRPr="00F168DB">
        <w:rPr>
          <w:b/>
          <w:sz w:val="28"/>
          <w:szCs w:val="28"/>
        </w:rPr>
        <w:lastRenderedPageBreak/>
        <w:t>Тема 24. Послевоенное строительство в СССР в 1946-1953 гг</w:t>
      </w:r>
      <w:r w:rsidRPr="00F168DB">
        <w:rPr>
          <w:sz w:val="28"/>
          <w:szCs w:val="28"/>
        </w:rPr>
        <w:t>.</w:t>
      </w:r>
      <w:r w:rsidR="00092AAF" w:rsidRPr="00092AAF">
        <w:rPr>
          <w:sz w:val="28"/>
          <w:szCs w:val="28"/>
        </w:rPr>
        <w:t xml:space="preserve"> </w:t>
      </w:r>
      <w:r w:rsidR="009800A3">
        <w:rPr>
          <w:sz w:val="28"/>
          <w:szCs w:val="28"/>
        </w:rPr>
        <w:t>(ОК-1)</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Расстановка сил в мире после окончания Второй мировой войны. Начало «холодной войны».  Столкновение интересов СССР и стран Запада по вопросам послевоенного урегулирования в Европе, Азии и на Ближнем Востоке. </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25. СССР в период с1953 по 1964 гг.</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 Преемники Сталина и поиск путей обновления общества. ХХ съезд КПСС. Реабилитация жертв репрессий. «Хрущевская оттепель». Совнархозы. Аграрная политика Хрущева. Освоение космоса. Волюнтаризм, субъективизм в принятии решений. Внешняя политика. «Холодная война». «Карибский кризис». События в Венгрии.</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 Раскол Германии. </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Создание противоборствующих военно-политических блоков (НАТО-ОВД) как закрепление тенденции к конфронтации в отношениях Восток-Запад. </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26 . СССР в 1965-1985 гг.</w:t>
      </w:r>
      <w:r w:rsidR="00092AAF" w:rsidRPr="00092AAF">
        <w:rPr>
          <w:sz w:val="28"/>
          <w:szCs w:val="28"/>
        </w:rPr>
        <w:t xml:space="preserve"> </w:t>
      </w:r>
      <w:r w:rsidR="009800A3">
        <w:rPr>
          <w:sz w:val="28"/>
          <w:szCs w:val="28"/>
        </w:rPr>
        <w:t>(ОК-1)</w:t>
      </w:r>
    </w:p>
    <w:p w:rsid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1964 год. Смена власти. Реформа 1965 года. Диспропорции и кризисные явления в экономике. Сталинизация в смягченном виде советского общества. Возникновение и развитие диссидентского и правозащитного движения. Процесс Синявского-Даниэля. А.Д.Сахаров, А.Ю.Солженицын. Политика «разрядки» международной напряженности в 1960-1970-е гг.: ее достижения и противоречия. Ограничение стратегических наступательных вооружений (ОСВ-1, ОСВ-2). Причины рецидива холодной войны в конце 1970 -х гг. Введение войск в Афганистан.</w:t>
      </w:r>
    </w:p>
    <w:p w:rsidR="00CE0104" w:rsidRPr="00F168DB" w:rsidRDefault="00CE0104"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sz w:val="28"/>
          <w:szCs w:val="28"/>
        </w:rPr>
      </w:pPr>
      <w:r w:rsidRPr="00F168DB">
        <w:rPr>
          <w:b/>
          <w:sz w:val="28"/>
          <w:szCs w:val="28"/>
        </w:rPr>
        <w:t>Тема 27. Перестройка в СССР (1985-1991гг.).</w:t>
      </w:r>
      <w:r w:rsidR="00092AAF" w:rsidRPr="00092AAF">
        <w:rPr>
          <w:sz w:val="28"/>
          <w:szCs w:val="28"/>
        </w:rPr>
        <w:t xml:space="preserve"> </w:t>
      </w:r>
      <w:r w:rsidR="009800A3">
        <w:rPr>
          <w:sz w:val="28"/>
          <w:szCs w:val="28"/>
        </w:rPr>
        <w:t>(ОК-1)</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both"/>
        <w:rPr>
          <w:sz w:val="28"/>
          <w:szCs w:val="28"/>
        </w:rPr>
      </w:pPr>
      <w:r w:rsidRPr="00F168DB">
        <w:rPr>
          <w:sz w:val="28"/>
          <w:szCs w:val="28"/>
        </w:rPr>
        <w:t xml:space="preserve">Политика ускорения: антиалкогольная кампания, госприемка. Жилищная программ. Гласность. Переход к политике перестройки. Расширение самостоятельности государственных предприятий и расширение содержания деятельности частного сектора. Формирование политической системы </w:t>
      </w:r>
      <w:r w:rsidRPr="00F168DB">
        <w:rPr>
          <w:sz w:val="28"/>
          <w:szCs w:val="28"/>
        </w:rPr>
        <w:lastRenderedPageBreak/>
        <w:t>советского общества. Радикальные реформы. Спад производства. Возникновение оппозиционных политических партий. Распад СССР. Вывод войск из Афганистана. Распад социалистического лагеря в 1989-1990 гг.</w:t>
      </w:r>
    </w:p>
    <w:p w:rsidR="00F168DB" w:rsidRPr="00F168DB" w:rsidRDefault="00F168DB" w:rsidP="00F168DB">
      <w:pPr>
        <w:pStyle w:val="21"/>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360" w:lineRule="auto"/>
        <w:ind w:left="0"/>
        <w:jc w:val="both"/>
        <w:rPr>
          <w:i/>
          <w:sz w:val="28"/>
          <w:szCs w:val="28"/>
        </w:rPr>
      </w:pPr>
      <w:r w:rsidRPr="00F168DB">
        <w:rPr>
          <w:sz w:val="28"/>
          <w:szCs w:val="28"/>
        </w:rPr>
        <w:t xml:space="preserve"> Концепция «нового политического мышления» и проблемы ее реализации.  Объединение Германии. </w:t>
      </w:r>
    </w:p>
    <w:p w:rsidR="00F168DB" w:rsidRPr="00F168DB" w:rsidRDefault="00F168DB" w:rsidP="00F168D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360" w:lineRule="auto"/>
        <w:jc w:val="center"/>
        <w:rPr>
          <w:b/>
          <w:bCs/>
          <w:i/>
          <w:sz w:val="28"/>
          <w:szCs w:val="28"/>
        </w:rPr>
      </w:pPr>
    </w:p>
    <w:p w:rsidR="00F168DB" w:rsidRPr="00F168DB" w:rsidRDefault="00F168DB" w:rsidP="00F168DB">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center"/>
        <w:rPr>
          <w:b/>
          <w:bCs/>
          <w:color w:val="000000"/>
          <w:sz w:val="28"/>
          <w:szCs w:val="28"/>
        </w:rPr>
      </w:pPr>
      <w:r w:rsidRPr="00F168DB">
        <w:rPr>
          <w:b/>
          <w:bCs/>
          <w:sz w:val="28"/>
          <w:szCs w:val="28"/>
        </w:rPr>
        <w:t xml:space="preserve">Раздел 6. </w:t>
      </w:r>
      <w:r w:rsidR="00CE0104">
        <w:rPr>
          <w:b/>
          <w:bCs/>
          <w:color w:val="000000"/>
          <w:sz w:val="28"/>
          <w:szCs w:val="28"/>
        </w:rPr>
        <w:t xml:space="preserve">Россия </w:t>
      </w:r>
      <w:r w:rsidRPr="00F168DB">
        <w:rPr>
          <w:b/>
          <w:bCs/>
          <w:color w:val="000000"/>
          <w:sz w:val="28"/>
          <w:szCs w:val="28"/>
        </w:rPr>
        <w:t>на рубеже XX-XXI вв.</w:t>
      </w:r>
    </w:p>
    <w:p w:rsidR="00F168DB" w:rsidRPr="00F168DB" w:rsidRDefault="00F168DB" w:rsidP="00F168DB">
      <w:pPr>
        <w:pStyle w:val="HTML"/>
        <w:spacing w:line="360" w:lineRule="auto"/>
        <w:jc w:val="center"/>
        <w:rPr>
          <w:rFonts w:ascii="Times New Roman" w:hAnsi="Times New Roman" w:cs="Times New Roman"/>
          <w:b/>
          <w:sz w:val="28"/>
          <w:szCs w:val="28"/>
        </w:rPr>
      </w:pPr>
      <w:r w:rsidRPr="00F168DB">
        <w:rPr>
          <w:rFonts w:ascii="Times New Roman" w:hAnsi="Times New Roman" w:cs="Times New Roman"/>
          <w:b/>
          <w:sz w:val="28"/>
          <w:szCs w:val="28"/>
        </w:rPr>
        <w:t>Тема 28.</w:t>
      </w:r>
      <w:r w:rsidRPr="00F168DB">
        <w:rPr>
          <w:rFonts w:ascii="Times New Roman" w:hAnsi="Times New Roman" w:cs="Times New Roman"/>
          <w:b/>
          <w:bCs/>
          <w:color w:val="000000"/>
          <w:sz w:val="28"/>
          <w:szCs w:val="28"/>
        </w:rPr>
        <w:t>Распад СССР. Становление новой российской государственности (1993-2000 г.).</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Россия на пути суверенного развития. Беловежское соглашение. Распад СССР (1991 год). Б.Н. Ельцин. Конституционный кризис в России 1993</w:t>
      </w:r>
      <w:r w:rsidR="00CE0104">
        <w:rPr>
          <w:rFonts w:ascii="Times New Roman" w:hAnsi="Times New Roman" w:cs="Times New Roman"/>
          <w:sz w:val="28"/>
          <w:szCs w:val="28"/>
        </w:rPr>
        <w:t xml:space="preserve"> г. и демонтаж системы власти</w:t>
      </w:r>
      <w:r w:rsidRPr="00F168DB">
        <w:rPr>
          <w:rFonts w:ascii="Times New Roman" w:hAnsi="Times New Roman" w:cs="Times New Roman"/>
          <w:sz w:val="28"/>
          <w:szCs w:val="28"/>
        </w:rPr>
        <w:t xml:space="preserve"> Советов. Конституция РФ 1993 г. Становление новой российской государственности.</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Россия на пути радикальной социально-экономической модернизации. Сокращение промышленного производства: причины и последствия. Земельная реформа. «Шоковая терапия» экономических реформ в начале 1990-х годов. Приватизация и ее последствия.</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Пути формирования рыночной экономики в промышленности и сельском хозяйстве. Нарастание структурного кризиса в России. Затяжной финансовый кризис и дефолт.</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 xml:space="preserve">Кризис в развитии социальной сферы.   Демографический кризис и проблемы здравоохранения. Расслоение российского общества.  </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 xml:space="preserve">Укрепление государственности, попытки модернизации экономики. </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 xml:space="preserve">Борьба с незаконными вооруженными формированиями в Чечне. </w:t>
      </w:r>
    </w:p>
    <w:p w:rsidR="00F168DB" w:rsidRDefault="00F168DB" w:rsidP="00F168DB">
      <w:pPr>
        <w:pStyle w:val="HTML"/>
        <w:spacing w:line="360" w:lineRule="auto"/>
        <w:jc w:val="center"/>
        <w:rPr>
          <w:rFonts w:ascii="Times New Roman" w:hAnsi="Times New Roman" w:cs="Times New Roman"/>
          <w:b/>
          <w:sz w:val="28"/>
          <w:szCs w:val="28"/>
        </w:rPr>
      </w:pPr>
    </w:p>
    <w:p w:rsidR="00F168DB" w:rsidRPr="00F168DB" w:rsidRDefault="00F168DB" w:rsidP="00F168DB">
      <w:pPr>
        <w:pStyle w:val="HTML"/>
        <w:spacing w:line="360" w:lineRule="auto"/>
        <w:jc w:val="center"/>
        <w:rPr>
          <w:rFonts w:ascii="Times New Roman" w:hAnsi="Times New Roman" w:cs="Times New Roman"/>
          <w:b/>
          <w:sz w:val="28"/>
          <w:szCs w:val="28"/>
        </w:rPr>
      </w:pPr>
      <w:r w:rsidRPr="00F168DB">
        <w:rPr>
          <w:rFonts w:ascii="Times New Roman" w:hAnsi="Times New Roman" w:cs="Times New Roman"/>
          <w:b/>
          <w:sz w:val="28"/>
          <w:szCs w:val="28"/>
        </w:rPr>
        <w:t>Тема 29. Россия в ХХ1 веке.</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F168DB" w:rsidRPr="00F168DB" w:rsidRDefault="00F168DB" w:rsidP="00F168DB">
      <w:pPr>
        <w:pStyle w:val="HTML"/>
        <w:spacing w:line="360" w:lineRule="auto"/>
        <w:jc w:val="both"/>
        <w:rPr>
          <w:rFonts w:ascii="Times New Roman" w:hAnsi="Times New Roman" w:cs="Times New Roman"/>
          <w:sz w:val="28"/>
          <w:szCs w:val="28"/>
        </w:rPr>
      </w:pPr>
      <w:r w:rsidRPr="00F168DB">
        <w:rPr>
          <w:rFonts w:ascii="Times New Roman" w:hAnsi="Times New Roman" w:cs="Times New Roman"/>
          <w:sz w:val="28"/>
          <w:szCs w:val="28"/>
        </w:rPr>
        <w:t>Развитие российского федерализма. В.В. Путин. Политические партии и общественные движения России на современном этапе. Программы выхода из кризиса.</w:t>
      </w:r>
    </w:p>
    <w:p w:rsidR="00F168DB" w:rsidRPr="00CE0104" w:rsidRDefault="00F168DB" w:rsidP="00CE0104">
      <w:pPr>
        <w:pStyle w:val="af2"/>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beforeAutospacing="0" w:after="0" w:afterAutospacing="0" w:line="360" w:lineRule="auto"/>
        <w:jc w:val="both"/>
        <w:rPr>
          <w:color w:val="000000"/>
          <w:sz w:val="28"/>
          <w:szCs w:val="28"/>
        </w:rPr>
      </w:pPr>
      <w:r w:rsidRPr="00F168DB">
        <w:rPr>
          <w:sz w:val="28"/>
          <w:szCs w:val="28"/>
        </w:rPr>
        <w:t xml:space="preserve">Внешнеполитическая деятельность в условиях новой геополитической ситуации. Россия и СНГ. Европейский Союз. Россия в системе мировой </w:t>
      </w:r>
      <w:r w:rsidRPr="00F168DB">
        <w:rPr>
          <w:sz w:val="28"/>
          <w:szCs w:val="28"/>
        </w:rPr>
        <w:lastRenderedPageBreak/>
        <w:t>экономики и международных связей. Россия и НАТО: «Партнерство во имя мира». Югославский и Иракский кризисы и позиция России. Россия и Европа. Президентские выборы 2012 г. Вступление России в ВТО.</w:t>
      </w:r>
    </w:p>
    <w:p w:rsidR="00EA1EA5" w:rsidRDefault="00EA1EA5" w:rsidP="008570CE">
      <w:pPr>
        <w:rPr>
          <w:b/>
          <w:sz w:val="28"/>
        </w:rPr>
      </w:pPr>
    </w:p>
    <w:p w:rsidR="00184502" w:rsidRPr="00EA1EA5" w:rsidRDefault="00184502" w:rsidP="00E8025F">
      <w:pPr>
        <w:pStyle w:val="10"/>
        <w:numPr>
          <w:ilvl w:val="1"/>
          <w:numId w:val="7"/>
        </w:numPr>
        <w:spacing w:before="0" w:line="360" w:lineRule="auto"/>
        <w:jc w:val="center"/>
        <w:rPr>
          <w:rFonts w:ascii="Times New Roman" w:hAnsi="Times New Roman" w:cs="Times New Roman"/>
          <w:color w:val="auto"/>
        </w:rPr>
      </w:pPr>
      <w:bookmarkStart w:id="7" w:name="_Toc436234458"/>
      <w:r w:rsidRPr="00EA1EA5">
        <w:rPr>
          <w:rFonts w:ascii="Times New Roman" w:hAnsi="Times New Roman" w:cs="Times New Roman"/>
          <w:color w:val="auto"/>
        </w:rPr>
        <w:t>Активные и интерактивные формы</w:t>
      </w:r>
      <w:bookmarkEnd w:id="7"/>
      <w:r w:rsidR="00007B5D" w:rsidRPr="00EA1EA5">
        <w:rPr>
          <w:rFonts w:ascii="Times New Roman" w:hAnsi="Times New Roman" w:cs="Times New Roman"/>
          <w:color w:val="auto"/>
        </w:rPr>
        <w:t xml:space="preserve"> проведения занятий</w:t>
      </w:r>
    </w:p>
    <w:p w:rsidR="00C704E4" w:rsidRDefault="00C704E4" w:rsidP="00C704E4">
      <w:pPr>
        <w:spacing w:line="360" w:lineRule="auto"/>
        <w:ind w:firstLine="360"/>
        <w:jc w:val="both"/>
        <w:rPr>
          <w:color w:val="000000"/>
          <w:spacing w:val="11"/>
          <w:sz w:val="28"/>
          <w:szCs w:val="28"/>
        </w:rPr>
      </w:pPr>
      <w:r>
        <w:rPr>
          <w:sz w:val="28"/>
          <w:szCs w:val="28"/>
        </w:rPr>
        <w:t>Исходя из требований к условиям реализации основной образовательной</w:t>
      </w:r>
      <w:r w:rsidRPr="00705125">
        <w:rPr>
          <w:sz w:val="28"/>
          <w:szCs w:val="28"/>
        </w:rPr>
        <w:t xml:space="preserve"> программ</w:t>
      </w:r>
      <w:r>
        <w:rPr>
          <w:sz w:val="28"/>
          <w:szCs w:val="28"/>
        </w:rPr>
        <w:t>ы бакалавриата</w:t>
      </w:r>
      <w:r w:rsidRPr="00705125">
        <w:rPr>
          <w:sz w:val="28"/>
          <w:szCs w:val="28"/>
        </w:rPr>
        <w:t xml:space="preserve"> </w:t>
      </w:r>
      <w:r>
        <w:rPr>
          <w:sz w:val="28"/>
          <w:szCs w:val="28"/>
        </w:rPr>
        <w:t>по направлению</w:t>
      </w:r>
      <w:r w:rsidR="001317ED">
        <w:rPr>
          <w:sz w:val="28"/>
          <w:szCs w:val="28"/>
        </w:rPr>
        <w:t xml:space="preserve"> 40.03.01</w:t>
      </w:r>
      <w:r>
        <w:rPr>
          <w:sz w:val="28"/>
          <w:szCs w:val="28"/>
        </w:rPr>
        <w:t xml:space="preserve"> «Юриспруденция» </w:t>
      </w:r>
      <w:r w:rsidRPr="00705125">
        <w:rPr>
          <w:sz w:val="28"/>
          <w:szCs w:val="28"/>
        </w:rPr>
        <w:t xml:space="preserve">федерального государственного образовательного стандарта </w:t>
      </w:r>
      <w:r w:rsidR="001317ED">
        <w:rPr>
          <w:sz w:val="28"/>
          <w:szCs w:val="28"/>
        </w:rPr>
        <w:t xml:space="preserve">высшего образования </w:t>
      </w:r>
      <w:r w:rsidRPr="00705125">
        <w:rPr>
          <w:sz w:val="28"/>
          <w:szCs w:val="28"/>
        </w:rPr>
        <w:t>реализация компетентностного подхода предус</w:t>
      </w:r>
      <w:r>
        <w:rPr>
          <w:sz w:val="28"/>
          <w:szCs w:val="28"/>
        </w:rPr>
        <w:t>матривается</w:t>
      </w:r>
      <w:r w:rsidRPr="00705125">
        <w:rPr>
          <w:sz w:val="28"/>
          <w:szCs w:val="28"/>
        </w:rPr>
        <w:t xml:space="preserve"> использование в учебном процессе </w:t>
      </w:r>
      <w:r>
        <w:rPr>
          <w:sz w:val="28"/>
          <w:szCs w:val="28"/>
        </w:rPr>
        <w:t xml:space="preserve">следующих </w:t>
      </w:r>
      <w:r>
        <w:rPr>
          <w:bCs/>
          <w:sz w:val="28"/>
          <w:szCs w:val="28"/>
        </w:rPr>
        <w:t>интерактивных</w:t>
      </w:r>
      <w:r w:rsidRPr="00705125">
        <w:rPr>
          <w:sz w:val="28"/>
          <w:szCs w:val="28"/>
        </w:rPr>
        <w:t xml:space="preserve"> форм проведения занятий</w:t>
      </w:r>
      <w:r>
        <w:rPr>
          <w:color w:val="000000"/>
          <w:spacing w:val="11"/>
          <w:sz w:val="28"/>
          <w:szCs w:val="28"/>
        </w:rPr>
        <w:t>:</w:t>
      </w:r>
    </w:p>
    <w:p w:rsidR="00C704E4" w:rsidRPr="001D3A0F" w:rsidRDefault="00C704E4" w:rsidP="00C704E4">
      <w:pPr>
        <w:shd w:val="clear" w:color="auto" w:fill="FFFFFF"/>
        <w:spacing w:line="360" w:lineRule="auto"/>
        <w:ind w:firstLine="709"/>
        <w:jc w:val="center"/>
        <w:rPr>
          <w:b/>
          <w:color w:val="000000" w:themeColor="text1"/>
          <w:spacing w:val="8"/>
          <w:sz w:val="28"/>
          <w:szCs w:val="28"/>
        </w:rPr>
      </w:pPr>
      <w:r w:rsidRPr="001D3A0F">
        <w:rPr>
          <w:b/>
          <w:color w:val="000000" w:themeColor="text1"/>
          <w:spacing w:val="8"/>
          <w:sz w:val="28"/>
          <w:szCs w:val="28"/>
        </w:rPr>
        <w:t>Лекция с заранее запланированными ошибками</w:t>
      </w:r>
    </w:p>
    <w:p w:rsidR="00C704E4" w:rsidRDefault="00C704E4" w:rsidP="00C704E4">
      <w:pPr>
        <w:shd w:val="clear" w:color="auto" w:fill="FFFFFF"/>
        <w:spacing w:line="360" w:lineRule="auto"/>
        <w:ind w:firstLine="709"/>
        <w:jc w:val="both"/>
        <w:rPr>
          <w:color w:val="000000"/>
          <w:sz w:val="28"/>
          <w:szCs w:val="28"/>
        </w:rPr>
      </w:pPr>
      <w:r w:rsidRPr="001D3A0F">
        <w:rPr>
          <w:color w:val="000000"/>
          <w:sz w:val="28"/>
          <w:szCs w:val="28"/>
        </w:rPr>
        <w:t>Суть метода сводится к тому, что студентам предъявляется лекция, содержащая ошибки. До начала лекции студентам сообщается об имеющихся неточностях, ошибках в информационном материале. Ставится задача установить эти ошибки и проанализировать их. Поиск активизирует деятельность студентов, повышает их внимательность, заинтересованность в разрешении ситуации, проблемы.</w:t>
      </w:r>
    </w:p>
    <w:p w:rsidR="00C704E4" w:rsidRPr="001D3A0F" w:rsidRDefault="00C704E4" w:rsidP="00C704E4">
      <w:pPr>
        <w:shd w:val="clear" w:color="auto" w:fill="FFFFFF"/>
        <w:spacing w:line="360" w:lineRule="auto"/>
        <w:ind w:firstLine="709"/>
        <w:jc w:val="both"/>
        <w:rPr>
          <w:color w:val="000000" w:themeColor="text1"/>
          <w:sz w:val="28"/>
          <w:szCs w:val="28"/>
        </w:rPr>
      </w:pPr>
      <w:r w:rsidRPr="001D3A0F">
        <w:rPr>
          <w:color w:val="000000" w:themeColor="text1"/>
          <w:sz w:val="28"/>
          <w:szCs w:val="28"/>
          <w:shd w:val="clear" w:color="auto" w:fill="FFFFFF"/>
        </w:rPr>
        <w:t>Подобная лекция выполняет не только стимулирующие, но и контрольные функции, поскольку позволяет преподавателю оценить качество освоения предшествующего материала, а студентам - проверить себя и продемонстрировать свое знание дисциплины, умение ориентироваться в содержании. Такую лекцию целесообразно проводить как итоговое занятие по теме или разделу после формирования у студентов базовых знаний и умений. Если они не сумели найти все запланированные ошибки или предположить правильные варианты ответов, это должно послужить тревожным сигналом для преподавателя, так как говорит о том, что он не смог достичь дидактических целей, а у студентов не сформированы критическое мышление и практические умения.</w:t>
      </w:r>
    </w:p>
    <w:p w:rsidR="00C704E4" w:rsidRPr="001317ED" w:rsidRDefault="00C704E4" w:rsidP="001317ED">
      <w:pPr>
        <w:autoSpaceDE w:val="0"/>
        <w:autoSpaceDN w:val="0"/>
        <w:adjustRightInd w:val="0"/>
        <w:spacing w:line="360" w:lineRule="auto"/>
        <w:ind w:firstLine="708"/>
        <w:jc w:val="both"/>
        <w:rPr>
          <w:color w:val="000000" w:themeColor="text1"/>
          <w:sz w:val="28"/>
          <w:szCs w:val="28"/>
          <w:shd w:val="clear" w:color="auto" w:fill="FFFFFF"/>
        </w:rPr>
      </w:pPr>
      <w:r w:rsidRPr="001317ED">
        <w:rPr>
          <w:color w:val="000000" w:themeColor="text1"/>
          <w:sz w:val="28"/>
          <w:szCs w:val="28"/>
          <w:shd w:val="clear" w:color="auto" w:fill="FFFFFF"/>
        </w:rPr>
        <w:t xml:space="preserve">Опыт использования лекции с заранее запланированными ошибками показывает, что студенты, как правило, находят задуманные ошибки </w:t>
      </w:r>
      <w:r w:rsidRPr="001317ED">
        <w:rPr>
          <w:color w:val="000000" w:themeColor="text1"/>
          <w:sz w:val="28"/>
          <w:szCs w:val="28"/>
          <w:shd w:val="clear" w:color="auto" w:fill="FFFFFF"/>
        </w:rPr>
        <w:lastRenderedPageBreak/>
        <w:t>(преподавателем проводится сверка со списком таких ошибок). Нередко оно указывают и такие ошибки, которые были невольно допущены преподавателем, особенно  речевые и поведенческие. Преподаватель должен честно признать это и сделать для себя определенные выводы. Все это создает атмосферу доверия между преподавателем и студентами, личностное включение обеих сторон в процесс обучения. Элементы интеллектуальной игры с преподавателем создают повышенный эмоциональный фон, активизируют познавательную деятельность студентов.</w:t>
      </w:r>
    </w:p>
    <w:p w:rsidR="00C704E4" w:rsidRPr="001D3A0F" w:rsidRDefault="00C704E4" w:rsidP="00C704E4">
      <w:pPr>
        <w:shd w:val="clear" w:color="auto" w:fill="FFFFFF"/>
        <w:spacing w:line="360" w:lineRule="auto"/>
        <w:ind w:firstLine="709"/>
        <w:jc w:val="center"/>
        <w:rPr>
          <w:color w:val="000000" w:themeColor="text1"/>
          <w:spacing w:val="9"/>
          <w:sz w:val="28"/>
          <w:szCs w:val="28"/>
        </w:rPr>
      </w:pPr>
      <w:r w:rsidRPr="001D3A0F">
        <w:rPr>
          <w:b/>
          <w:color w:val="000000" w:themeColor="text1"/>
          <w:spacing w:val="9"/>
          <w:sz w:val="28"/>
          <w:szCs w:val="28"/>
        </w:rPr>
        <w:t>Дискуссия на семинаре</w:t>
      </w:r>
      <w:r w:rsidRPr="001D3A0F">
        <w:rPr>
          <w:color w:val="000000" w:themeColor="text1"/>
          <w:spacing w:val="9"/>
          <w:sz w:val="28"/>
          <w:szCs w:val="28"/>
        </w:rPr>
        <w:t>.</w:t>
      </w:r>
    </w:p>
    <w:p w:rsidR="00C704E4" w:rsidRPr="001D3A0F" w:rsidRDefault="00C704E4" w:rsidP="00C704E4">
      <w:pPr>
        <w:shd w:val="clear" w:color="auto" w:fill="FFFFFF"/>
        <w:spacing w:line="360" w:lineRule="auto"/>
        <w:ind w:firstLine="709"/>
        <w:jc w:val="both"/>
        <w:rPr>
          <w:color w:val="000000" w:themeColor="text1"/>
          <w:sz w:val="28"/>
          <w:szCs w:val="28"/>
          <w:shd w:val="clear" w:color="auto" w:fill="FFFFFF"/>
        </w:rPr>
      </w:pPr>
      <w:r w:rsidRPr="001D3A0F">
        <w:rPr>
          <w:color w:val="000000" w:themeColor="text1"/>
          <w:sz w:val="28"/>
          <w:szCs w:val="28"/>
          <w:shd w:val="clear" w:color="auto" w:fill="FFFFFF"/>
        </w:rPr>
        <w:t>Дискуссия - это публичное обсуждение какого-либо проблемного вопроса, проблемы. Дискуссия оправдывает свое название в том случае, если обсуждаемый вопрос сложен, важен и неоднозначен по ходу и толкованию, т.е. предполагает альтернативные ответы. Дискуссия может быть намечена и спровоцирована преподавателем, но может возникнуть спонтанно.</w:t>
      </w:r>
    </w:p>
    <w:p w:rsidR="00C704E4" w:rsidRDefault="00C704E4" w:rsidP="00C704E4">
      <w:pPr>
        <w:shd w:val="clear" w:color="auto" w:fill="FFFFFF"/>
        <w:spacing w:line="360" w:lineRule="auto"/>
        <w:ind w:firstLine="709"/>
        <w:jc w:val="center"/>
        <w:rPr>
          <w:b/>
          <w:color w:val="000000" w:themeColor="text1"/>
          <w:spacing w:val="8"/>
          <w:sz w:val="28"/>
          <w:szCs w:val="28"/>
        </w:rPr>
      </w:pPr>
      <w:r w:rsidRPr="001D3A0F">
        <w:rPr>
          <w:b/>
          <w:color w:val="000000" w:themeColor="text1"/>
          <w:spacing w:val="8"/>
          <w:sz w:val="28"/>
          <w:szCs w:val="28"/>
        </w:rPr>
        <w:t xml:space="preserve">Семинар </w:t>
      </w:r>
      <w:r w:rsidRPr="001D3A0F">
        <w:rPr>
          <w:color w:val="000000" w:themeColor="text1"/>
          <w:sz w:val="28"/>
          <w:szCs w:val="28"/>
        </w:rPr>
        <w:t>–</w:t>
      </w:r>
      <w:r>
        <w:rPr>
          <w:b/>
          <w:color w:val="000000" w:themeColor="text1"/>
          <w:spacing w:val="8"/>
          <w:sz w:val="28"/>
          <w:szCs w:val="28"/>
        </w:rPr>
        <w:t xml:space="preserve"> исследование</w:t>
      </w:r>
      <w:r w:rsidRPr="001D3A0F">
        <w:rPr>
          <w:b/>
          <w:color w:val="000000" w:themeColor="text1"/>
          <w:spacing w:val="8"/>
          <w:sz w:val="28"/>
          <w:szCs w:val="28"/>
        </w:rPr>
        <w:t>.</w:t>
      </w:r>
    </w:p>
    <w:p w:rsidR="00C704E4" w:rsidRDefault="00C704E4" w:rsidP="004E7890">
      <w:pPr>
        <w:shd w:val="clear" w:color="auto" w:fill="FFFFFF"/>
        <w:spacing w:line="360" w:lineRule="auto"/>
        <w:ind w:firstLine="708"/>
        <w:jc w:val="both"/>
        <w:rPr>
          <w:color w:val="000000" w:themeColor="text1"/>
          <w:sz w:val="28"/>
          <w:szCs w:val="28"/>
        </w:rPr>
      </w:pPr>
      <w:r w:rsidRPr="0001484A">
        <w:rPr>
          <w:color w:val="000000" w:themeColor="text1"/>
          <w:sz w:val="28"/>
          <w:szCs w:val="28"/>
        </w:rPr>
        <w:t>Э</w:t>
      </w:r>
      <w:r w:rsidRPr="001D3A0F">
        <w:rPr>
          <w:color w:val="000000" w:themeColor="text1"/>
          <w:sz w:val="28"/>
          <w:szCs w:val="28"/>
        </w:rPr>
        <w:t xml:space="preserve">то форма группового занятия, смысл которого заключается в приобретении, распространении и частичной реализации mamaс привнесением в этот процесс компонентов научного исследования. Семинар-исследование особенно полезен и эффективен при изучении современной истории, поскольку учащиеся сами являются очевидцами происходящего. Но такие занятия могут носить в значительной мере политический (экономический, социальный, экологический и т.п.) характер, ибо то, что происходит сегодня, еще не история. Потребуется какое-то время, чтобы текущие факты и события заняли подобающее им место в историческом процессе. Это обстоятельство преподаватель должен учитывать всегда. </w:t>
      </w:r>
    </w:p>
    <w:p w:rsidR="00C704E4" w:rsidRPr="001D3A0F" w:rsidRDefault="00C704E4" w:rsidP="004E7890">
      <w:pPr>
        <w:shd w:val="clear" w:color="auto" w:fill="FFFFFF"/>
        <w:spacing w:line="360" w:lineRule="auto"/>
        <w:ind w:firstLine="708"/>
        <w:jc w:val="both"/>
        <w:rPr>
          <w:color w:val="000000" w:themeColor="text1"/>
          <w:sz w:val="28"/>
          <w:szCs w:val="28"/>
        </w:rPr>
      </w:pPr>
      <w:r w:rsidRPr="001D3A0F">
        <w:rPr>
          <w:color w:val="000000" w:themeColor="text1"/>
          <w:sz w:val="28"/>
          <w:szCs w:val="28"/>
        </w:rPr>
        <w:t>Семинары-исследования проводятся и по темам более ранних исторических периодов.</w:t>
      </w:r>
      <w:r>
        <w:rPr>
          <w:color w:val="000000" w:themeColor="text1"/>
          <w:sz w:val="28"/>
          <w:szCs w:val="28"/>
        </w:rPr>
        <w:t xml:space="preserve"> Оно </w:t>
      </w:r>
      <w:r w:rsidRPr="001D3A0F">
        <w:rPr>
          <w:color w:val="000000" w:themeColor="text1"/>
          <w:sz w:val="28"/>
          <w:szCs w:val="28"/>
        </w:rPr>
        <w:t>осуществляется в три этапа и часто выходит за рамки отведенного для урока времени. Здесь важны не только собственно семинар, но и его подготовка, и реализация теоретических и практических наработок.</w:t>
      </w:r>
    </w:p>
    <w:p w:rsidR="00C704E4" w:rsidRPr="0001484A" w:rsidRDefault="00C704E4" w:rsidP="004E7890">
      <w:pPr>
        <w:shd w:val="clear" w:color="auto" w:fill="FFFFFF"/>
        <w:spacing w:line="360" w:lineRule="auto"/>
        <w:ind w:firstLine="708"/>
        <w:jc w:val="both"/>
        <w:rPr>
          <w:color w:val="000000" w:themeColor="text1"/>
          <w:sz w:val="28"/>
          <w:szCs w:val="28"/>
        </w:rPr>
      </w:pPr>
      <w:r w:rsidRPr="001D3A0F">
        <w:rPr>
          <w:color w:val="000000" w:themeColor="text1"/>
          <w:sz w:val="28"/>
          <w:szCs w:val="28"/>
        </w:rPr>
        <w:lastRenderedPageBreak/>
        <w:t>Задача семинара - исследования - осмысленное, целенаправленное приобретение и углубление исторических знаний, реализация воспитательной, практической и методологической функции при изучении темы семинара.</w:t>
      </w:r>
    </w:p>
    <w:p w:rsidR="00C704E4" w:rsidRDefault="00C704E4" w:rsidP="004E7890">
      <w:pPr>
        <w:shd w:val="clear" w:color="auto" w:fill="FFFFFF"/>
        <w:spacing w:line="360" w:lineRule="auto"/>
        <w:ind w:firstLine="709"/>
        <w:jc w:val="both"/>
        <w:rPr>
          <w:color w:val="000000"/>
          <w:sz w:val="28"/>
          <w:szCs w:val="28"/>
        </w:rPr>
      </w:pPr>
      <w:r>
        <w:rPr>
          <w:sz w:val="28"/>
          <w:szCs w:val="28"/>
        </w:rPr>
        <w:t xml:space="preserve">Так же аудиторные занятия проходят в следующих </w:t>
      </w:r>
      <w:r>
        <w:rPr>
          <w:color w:val="000000"/>
          <w:sz w:val="28"/>
          <w:szCs w:val="28"/>
        </w:rPr>
        <w:t>активных формах изучения дисциплины:</w:t>
      </w:r>
    </w:p>
    <w:p w:rsidR="00C704E4" w:rsidRPr="0001484A" w:rsidRDefault="00C704E4" w:rsidP="004E7890">
      <w:pPr>
        <w:shd w:val="clear" w:color="auto" w:fill="FFFFFF"/>
        <w:spacing w:line="360" w:lineRule="auto"/>
        <w:ind w:firstLine="709"/>
        <w:jc w:val="center"/>
        <w:rPr>
          <w:color w:val="000000" w:themeColor="text1"/>
          <w:spacing w:val="-6"/>
          <w:sz w:val="28"/>
          <w:szCs w:val="28"/>
        </w:rPr>
      </w:pPr>
      <w:r w:rsidRPr="0001484A">
        <w:rPr>
          <w:b/>
          <w:color w:val="000000" w:themeColor="text1"/>
          <w:spacing w:val="-6"/>
          <w:sz w:val="28"/>
          <w:szCs w:val="28"/>
        </w:rPr>
        <w:t>Видео</w:t>
      </w:r>
      <w:r>
        <w:rPr>
          <w:b/>
          <w:color w:val="000000" w:themeColor="text1"/>
          <w:spacing w:val="-6"/>
          <w:sz w:val="28"/>
          <w:szCs w:val="28"/>
        </w:rPr>
        <w:t>-</w:t>
      </w:r>
      <w:r w:rsidRPr="0001484A">
        <w:rPr>
          <w:b/>
          <w:color w:val="000000" w:themeColor="text1"/>
          <w:spacing w:val="-6"/>
          <w:sz w:val="28"/>
          <w:szCs w:val="28"/>
        </w:rPr>
        <w:t>лекции.</w:t>
      </w:r>
    </w:p>
    <w:p w:rsidR="00C704E4" w:rsidRPr="0001484A" w:rsidRDefault="00C704E4" w:rsidP="004E7890">
      <w:pPr>
        <w:shd w:val="clear" w:color="auto" w:fill="FFFFFF"/>
        <w:spacing w:line="360" w:lineRule="auto"/>
        <w:ind w:firstLine="709"/>
        <w:jc w:val="both"/>
        <w:rPr>
          <w:color w:val="000000" w:themeColor="text1"/>
          <w:sz w:val="28"/>
          <w:szCs w:val="28"/>
        </w:rPr>
      </w:pPr>
      <w:r w:rsidRPr="0001484A">
        <w:rPr>
          <w:color w:val="000000" w:themeColor="text1"/>
          <w:spacing w:val="-6"/>
          <w:sz w:val="28"/>
          <w:szCs w:val="28"/>
        </w:rPr>
        <w:t>В данном случае лекция преподавателя записывается на видеопленку.</w:t>
      </w:r>
      <w:r w:rsidRPr="0001484A">
        <w:rPr>
          <w:color w:val="000000" w:themeColor="text1"/>
          <w:spacing w:val="-1"/>
          <w:sz w:val="28"/>
          <w:szCs w:val="28"/>
        </w:rPr>
        <w:t xml:space="preserve"> Достоинством такого способа изложения теоретического </w:t>
      </w:r>
      <w:r w:rsidRPr="0001484A">
        <w:rPr>
          <w:color w:val="000000" w:themeColor="text1"/>
          <w:spacing w:val="-4"/>
          <w:sz w:val="28"/>
          <w:szCs w:val="28"/>
        </w:rPr>
        <w:t xml:space="preserve">материала является возможность прослушать лекцию в любое удобное для студента  время, повторно обращаясь к наиболее трудным местам. Видео-лекции могут быть доставлены в учебные </w:t>
      </w:r>
      <w:r w:rsidRPr="0001484A">
        <w:rPr>
          <w:color w:val="000000" w:themeColor="text1"/>
          <w:spacing w:val="-6"/>
          <w:sz w:val="28"/>
          <w:szCs w:val="28"/>
        </w:rPr>
        <w:t>центры на видеокассетах или компакт-дисках.</w:t>
      </w:r>
    </w:p>
    <w:p w:rsidR="00C704E4" w:rsidRPr="0001484A" w:rsidRDefault="00C704E4" w:rsidP="004E7890">
      <w:pPr>
        <w:shd w:val="clear" w:color="auto" w:fill="FFFFFF"/>
        <w:spacing w:line="360" w:lineRule="auto"/>
        <w:ind w:firstLine="709"/>
        <w:jc w:val="both"/>
        <w:rPr>
          <w:color w:val="000000" w:themeColor="text1"/>
          <w:spacing w:val="-6"/>
          <w:sz w:val="28"/>
          <w:szCs w:val="28"/>
        </w:rPr>
      </w:pPr>
      <w:r w:rsidRPr="0001484A">
        <w:rPr>
          <w:color w:val="000000" w:themeColor="text1"/>
          <w:spacing w:val="-4"/>
          <w:sz w:val="28"/>
          <w:szCs w:val="28"/>
        </w:rPr>
        <w:t xml:space="preserve">Видео-лекция может транслироваться через телекоммуникации в учебные центры из вуза. Такие лекции ничем не отличаются от традиционных, которые читаются в аудиториях.  </w:t>
      </w:r>
    </w:p>
    <w:p w:rsidR="00C704E4" w:rsidRPr="0001484A" w:rsidRDefault="00C704E4" w:rsidP="004E7890">
      <w:pPr>
        <w:shd w:val="clear" w:color="auto" w:fill="FFFFFF"/>
        <w:spacing w:line="360" w:lineRule="auto"/>
        <w:ind w:firstLine="709"/>
        <w:jc w:val="center"/>
        <w:rPr>
          <w:color w:val="000000" w:themeColor="text1"/>
          <w:spacing w:val="12"/>
          <w:sz w:val="28"/>
          <w:szCs w:val="28"/>
        </w:rPr>
      </w:pPr>
      <w:r w:rsidRPr="0001484A">
        <w:rPr>
          <w:b/>
          <w:color w:val="000000" w:themeColor="text1"/>
          <w:spacing w:val="7"/>
          <w:sz w:val="28"/>
          <w:szCs w:val="28"/>
        </w:rPr>
        <w:t xml:space="preserve">Консультационная </w:t>
      </w:r>
      <w:r w:rsidRPr="0001484A">
        <w:rPr>
          <w:b/>
          <w:color w:val="000000" w:themeColor="text1"/>
          <w:spacing w:val="12"/>
          <w:sz w:val="28"/>
          <w:szCs w:val="28"/>
        </w:rPr>
        <w:t>работа преподавателя.</w:t>
      </w:r>
    </w:p>
    <w:p w:rsidR="00C704E4" w:rsidRPr="0001484A" w:rsidRDefault="00C704E4" w:rsidP="004E7890">
      <w:pPr>
        <w:shd w:val="clear" w:color="auto" w:fill="FFFFFF"/>
        <w:spacing w:line="360" w:lineRule="auto"/>
        <w:ind w:firstLine="709"/>
        <w:jc w:val="both"/>
        <w:rPr>
          <w:color w:val="000000" w:themeColor="text1"/>
          <w:sz w:val="28"/>
          <w:szCs w:val="28"/>
        </w:rPr>
      </w:pPr>
      <w:r w:rsidRPr="0001484A">
        <w:rPr>
          <w:color w:val="000000" w:themeColor="text1"/>
          <w:spacing w:val="12"/>
          <w:sz w:val="28"/>
          <w:szCs w:val="28"/>
        </w:rPr>
        <w:t>Консультации бывают двух видов</w:t>
      </w:r>
      <w:r>
        <w:rPr>
          <w:color w:val="000000" w:themeColor="text1"/>
          <w:spacing w:val="12"/>
          <w:sz w:val="28"/>
          <w:szCs w:val="28"/>
        </w:rPr>
        <w:t xml:space="preserve"> </w:t>
      </w:r>
      <w:r w:rsidRPr="0001484A">
        <w:rPr>
          <w:color w:val="000000" w:themeColor="text1"/>
          <w:sz w:val="28"/>
          <w:szCs w:val="28"/>
        </w:rPr>
        <w:t xml:space="preserve">– </w:t>
      </w:r>
      <w:r w:rsidRPr="0001484A">
        <w:rPr>
          <w:color w:val="000000" w:themeColor="text1"/>
          <w:spacing w:val="12"/>
          <w:sz w:val="28"/>
          <w:szCs w:val="28"/>
        </w:rPr>
        <w:t xml:space="preserve">групповые и </w:t>
      </w:r>
      <w:r w:rsidRPr="0001484A">
        <w:rPr>
          <w:color w:val="000000" w:themeColor="text1"/>
          <w:spacing w:val="4"/>
          <w:sz w:val="28"/>
          <w:szCs w:val="28"/>
        </w:rPr>
        <w:t xml:space="preserve">индивидуальные. На групповой консультации преподаватель называет тему предстоящего </w:t>
      </w:r>
      <w:r w:rsidRPr="0001484A">
        <w:rPr>
          <w:color w:val="000000" w:themeColor="text1"/>
          <w:spacing w:val="5"/>
          <w:sz w:val="28"/>
          <w:szCs w:val="28"/>
        </w:rPr>
        <w:t xml:space="preserve">семинарского занятия, вопросы и порядок их обсуждения, так же дает краткий обзор источников </w:t>
      </w:r>
      <w:r w:rsidRPr="0001484A">
        <w:rPr>
          <w:color w:val="000000" w:themeColor="text1"/>
          <w:spacing w:val="7"/>
          <w:sz w:val="28"/>
          <w:szCs w:val="28"/>
        </w:rPr>
        <w:t xml:space="preserve">и раскрывает их значение для более полного рассмотрения насущных </w:t>
      </w:r>
      <w:r w:rsidRPr="0001484A">
        <w:rPr>
          <w:color w:val="000000" w:themeColor="text1"/>
          <w:spacing w:val="5"/>
          <w:sz w:val="28"/>
          <w:szCs w:val="28"/>
        </w:rPr>
        <w:t xml:space="preserve">проблем. Преподаватель делает акцент на наиболее сложных вопросах, которые могут вызвать затруднения, дает </w:t>
      </w:r>
      <w:r w:rsidR="001317ED">
        <w:rPr>
          <w:color w:val="000000" w:themeColor="text1"/>
          <w:spacing w:val="5"/>
          <w:sz w:val="28"/>
          <w:szCs w:val="28"/>
        </w:rPr>
        <w:t xml:space="preserve">советы о путях их преодоления. </w:t>
      </w:r>
      <w:r w:rsidRPr="0001484A">
        <w:rPr>
          <w:color w:val="000000" w:themeColor="text1"/>
          <w:spacing w:val="5"/>
          <w:sz w:val="28"/>
          <w:szCs w:val="28"/>
        </w:rPr>
        <w:t xml:space="preserve">Проведение </w:t>
      </w:r>
      <w:r w:rsidRPr="0001484A">
        <w:rPr>
          <w:color w:val="000000" w:themeColor="text1"/>
          <w:spacing w:val="7"/>
          <w:sz w:val="28"/>
          <w:szCs w:val="28"/>
        </w:rPr>
        <w:t xml:space="preserve">индивидуальных консультаций проводится преподавателем в специально отведенное время. В таком случае к нему за помощью могут обратиться и те студенты, которые испытывают </w:t>
      </w:r>
      <w:r w:rsidRPr="0001484A">
        <w:rPr>
          <w:color w:val="000000" w:themeColor="text1"/>
          <w:spacing w:val="5"/>
          <w:sz w:val="28"/>
          <w:szCs w:val="28"/>
        </w:rPr>
        <w:t>трудности в изучении данной темы и те с</w:t>
      </w:r>
      <w:r>
        <w:rPr>
          <w:color w:val="000000" w:themeColor="text1"/>
          <w:spacing w:val="5"/>
          <w:sz w:val="28"/>
          <w:szCs w:val="28"/>
        </w:rPr>
        <w:t xml:space="preserve">туденты, которые хотели бы </w:t>
      </w:r>
      <w:r w:rsidRPr="0001484A">
        <w:rPr>
          <w:color w:val="000000" w:themeColor="text1"/>
          <w:spacing w:val="5"/>
          <w:sz w:val="28"/>
          <w:szCs w:val="28"/>
        </w:rPr>
        <w:t xml:space="preserve"> подробнее </w:t>
      </w:r>
      <w:r w:rsidRPr="0001484A">
        <w:rPr>
          <w:color w:val="000000" w:themeColor="text1"/>
          <w:spacing w:val="4"/>
          <w:sz w:val="28"/>
          <w:szCs w:val="28"/>
        </w:rPr>
        <w:t>разобраться в вопросах семинара.</w:t>
      </w:r>
    </w:p>
    <w:p w:rsidR="00410755" w:rsidRPr="00EA1EA5" w:rsidRDefault="00410755" w:rsidP="00730464">
      <w:pPr>
        <w:tabs>
          <w:tab w:val="left" w:pos="720"/>
        </w:tabs>
        <w:spacing w:line="360" w:lineRule="auto"/>
        <w:jc w:val="both"/>
        <w:rPr>
          <w:rFonts w:eastAsiaTheme="minorHAnsi"/>
          <w:sz w:val="28"/>
          <w:szCs w:val="28"/>
          <w:lang w:eastAsia="en-US"/>
        </w:rPr>
      </w:pPr>
    </w:p>
    <w:p w:rsidR="00184502" w:rsidRPr="00EA1EA5" w:rsidRDefault="00184502" w:rsidP="0084404C">
      <w:pPr>
        <w:jc w:val="center"/>
        <w:rPr>
          <w:b/>
          <w:color w:val="FF0000"/>
          <w:sz w:val="28"/>
        </w:rPr>
      </w:pPr>
    </w:p>
    <w:p w:rsidR="004E7890" w:rsidRDefault="004E7890">
      <w:pPr>
        <w:spacing w:after="200" w:line="276" w:lineRule="auto"/>
        <w:rPr>
          <w:rFonts w:eastAsiaTheme="minorHAnsi"/>
          <w:b/>
          <w:sz w:val="32"/>
          <w:szCs w:val="22"/>
          <w:lang w:eastAsia="en-US"/>
        </w:rPr>
      </w:pPr>
      <w:bookmarkStart w:id="8" w:name="_Toc436234459"/>
      <w:r>
        <w:rPr>
          <w:b/>
          <w:sz w:val="32"/>
        </w:rPr>
        <w:br w:type="page"/>
      </w:r>
    </w:p>
    <w:p w:rsidR="00184502" w:rsidRPr="00567D31" w:rsidRDefault="00CB16FC" w:rsidP="00567D31">
      <w:pPr>
        <w:pStyle w:val="ad"/>
        <w:numPr>
          <w:ilvl w:val="0"/>
          <w:numId w:val="7"/>
        </w:numPr>
        <w:jc w:val="center"/>
        <w:rPr>
          <w:rFonts w:ascii="Times New Roman" w:hAnsi="Times New Roman" w:cs="Times New Roman"/>
          <w:b/>
          <w:sz w:val="32"/>
        </w:rPr>
      </w:pPr>
      <w:r w:rsidRPr="00567D31">
        <w:rPr>
          <w:rFonts w:ascii="Times New Roman" w:hAnsi="Times New Roman" w:cs="Times New Roman"/>
          <w:b/>
          <w:sz w:val="32"/>
        </w:rPr>
        <w:lastRenderedPageBreak/>
        <w:t xml:space="preserve">УЧЕБНО-МЕТОДИЧЕСКОЕ ОБЕСПЕЧЕНИЕ ДЛЯ САМОСТОЯТЕЛЬНОЙ РАБОТЫ </w:t>
      </w:r>
      <w:bookmarkEnd w:id="8"/>
      <w:r w:rsidRPr="00567D31">
        <w:rPr>
          <w:rFonts w:ascii="Times New Roman" w:hAnsi="Times New Roman" w:cs="Times New Roman"/>
          <w:b/>
          <w:sz w:val="32"/>
        </w:rPr>
        <w:t>ОБУЧАЮЩИХСЯ ПО ДИСЦИПЛИНЕ (МОДУЛЮ)</w:t>
      </w:r>
    </w:p>
    <w:p w:rsidR="00A965BD" w:rsidRPr="008A6045" w:rsidRDefault="003571FA" w:rsidP="00E8025F">
      <w:pPr>
        <w:pStyle w:val="ad"/>
        <w:numPr>
          <w:ilvl w:val="1"/>
          <w:numId w:val="7"/>
        </w:numPr>
        <w:spacing w:after="0" w:line="360" w:lineRule="auto"/>
        <w:jc w:val="center"/>
        <w:rPr>
          <w:rFonts w:ascii="Times New Roman" w:hAnsi="Times New Roman" w:cs="Times New Roman"/>
          <w:b/>
          <w:color w:val="FF0000"/>
          <w:sz w:val="28"/>
          <w:szCs w:val="28"/>
        </w:rPr>
      </w:pPr>
      <w:r w:rsidRPr="00EA1EA5">
        <w:rPr>
          <w:rFonts w:ascii="Times New Roman" w:hAnsi="Times New Roman" w:cs="Times New Roman"/>
          <w:b/>
          <w:sz w:val="28"/>
          <w:szCs w:val="28"/>
        </w:rPr>
        <w:t>Контрольные вопросы для самостоятельной работы (самоконтроля) студентов</w:t>
      </w:r>
    </w:p>
    <w:p w:rsidR="00B07528" w:rsidRPr="00E30079" w:rsidRDefault="00B07528"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Какие существуют точки зрения на проблему происхождения славян?</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B07528" w:rsidRPr="00E30079" w:rsidRDefault="00B07528"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Какие соседи Древней Руси представляли для неё наибольшую угрозу? Почему?</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B07528" w:rsidRPr="00E30079" w:rsidRDefault="00B07528"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Как Вы можете определить социальный строй древнерусского государства?</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B07528" w:rsidRPr="00E30079" w:rsidRDefault="00B07528"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Какие категории свободного и зависимого населения Вы можете назвать, опираясь на древние русские летописи?</w:t>
      </w:r>
      <w:r w:rsidR="00B85BE0" w:rsidRPr="00B85BE0">
        <w:rPr>
          <w:sz w:val="28"/>
          <w:szCs w:val="28"/>
        </w:rPr>
        <w:t xml:space="preserve"> </w:t>
      </w:r>
      <w:r w:rsidR="009800A3">
        <w:rPr>
          <w:rFonts w:ascii="Times New Roman" w:hAnsi="Times New Roman" w:cs="Times New Roman"/>
          <w:sz w:val="28"/>
          <w:szCs w:val="28"/>
        </w:rPr>
        <w:t>(ОК-1)</w:t>
      </w:r>
    </w:p>
    <w:p w:rsidR="00B07528" w:rsidRPr="00E30079" w:rsidRDefault="00B07528"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В чём Вы видите роль городов в Древней Руси? Какие экономические, политические, культурные функции они выполняли?</w:t>
      </w:r>
      <w:r w:rsidR="00092AAF" w:rsidRPr="00092AAF">
        <w:rPr>
          <w:sz w:val="28"/>
          <w:szCs w:val="28"/>
        </w:rPr>
        <w:t xml:space="preserve"> </w:t>
      </w:r>
      <w:r w:rsidR="009800A3">
        <w:rPr>
          <w:rFonts w:ascii="Times New Roman" w:hAnsi="Times New Roman" w:cs="Times New Roman"/>
          <w:sz w:val="28"/>
          <w:szCs w:val="28"/>
        </w:rPr>
        <w:t>(ОК-1)</w:t>
      </w:r>
    </w:p>
    <w:p w:rsidR="00B07528" w:rsidRPr="00E30079" w:rsidRDefault="00B07528"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В чём Вы видите отличие древнерусской общины от западноевропейской? Какую роль эти отличия сыграли в последующей истории нашей страны?</w:t>
      </w:r>
      <w:r w:rsidR="00B85BE0" w:rsidRPr="00B85BE0">
        <w:rPr>
          <w:sz w:val="28"/>
          <w:szCs w:val="28"/>
        </w:rPr>
        <w:t xml:space="preserve"> </w:t>
      </w:r>
      <w:r w:rsidR="009800A3">
        <w:rPr>
          <w:rFonts w:ascii="Times New Roman" w:hAnsi="Times New Roman" w:cs="Times New Roman"/>
          <w:sz w:val="28"/>
          <w:szCs w:val="28"/>
        </w:rPr>
        <w:t>(ОК-1)</w:t>
      </w:r>
    </w:p>
    <w:p w:rsidR="00B07528" w:rsidRPr="00E30079" w:rsidRDefault="00B07528" w:rsidP="004E7890">
      <w:pPr>
        <w:pStyle w:val="a5"/>
        <w:numPr>
          <w:ilvl w:val="0"/>
          <w:numId w:val="29"/>
        </w:numPr>
        <w:ind w:left="0" w:firstLine="425"/>
        <w:rPr>
          <w:sz w:val="28"/>
          <w:szCs w:val="28"/>
        </w:rPr>
      </w:pPr>
      <w:r w:rsidRPr="00E30079">
        <w:rPr>
          <w:sz w:val="28"/>
          <w:szCs w:val="28"/>
        </w:rPr>
        <w:t>Какие элементы языческой и христианской культур Вы можете назвать применительно к Руси XI -начала XII веков?</w:t>
      </w:r>
      <w:r w:rsidR="00B85BE0" w:rsidRPr="00B85BE0">
        <w:rPr>
          <w:sz w:val="28"/>
          <w:szCs w:val="28"/>
        </w:rPr>
        <w:t xml:space="preserve"> </w:t>
      </w:r>
      <w:r w:rsidR="009800A3">
        <w:rPr>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Как повлияло татаро-монгольское иго на социально-экономическое развитие русских земель?</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Можно ли считать, что татаро-монгольское иго было более "предпочтительно" для Руси, чем возможное господство немецких феодалов? Что общего между влиянием, оказанным теми и другими агрессорами на развитие захваченных ими русских территорий?</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Как повлияли негативные черты монголо-татарского ига на развитие Руси?</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rPr>
          <w:rFonts w:ascii="Times New Roman" w:hAnsi="Times New Roman" w:cs="Times New Roman"/>
          <w:snapToGrid w:val="0"/>
          <w:sz w:val="28"/>
          <w:szCs w:val="28"/>
        </w:rPr>
      </w:pPr>
      <w:r w:rsidRPr="00E30079">
        <w:rPr>
          <w:rFonts w:ascii="Times New Roman" w:hAnsi="Times New Roman" w:cs="Times New Roman"/>
          <w:snapToGrid w:val="0"/>
          <w:sz w:val="28"/>
          <w:szCs w:val="28"/>
        </w:rPr>
        <w:t xml:space="preserve">Можно ли утверждать, что "отставание" Руси в её развитии от стран Запада сложилось именно в </w:t>
      </w:r>
      <w:r w:rsidRPr="00E30079">
        <w:rPr>
          <w:rFonts w:ascii="Times New Roman" w:hAnsi="Times New Roman" w:cs="Times New Roman"/>
          <w:snapToGrid w:val="0"/>
          <w:sz w:val="28"/>
          <w:szCs w:val="28"/>
          <w:lang w:val="en-US"/>
        </w:rPr>
        <w:t>XIII</w:t>
      </w:r>
      <w:r w:rsidRPr="00E30079">
        <w:rPr>
          <w:rFonts w:ascii="Times New Roman" w:hAnsi="Times New Roman" w:cs="Times New Roman"/>
          <w:snapToGrid w:val="0"/>
          <w:sz w:val="28"/>
          <w:szCs w:val="28"/>
        </w:rPr>
        <w:t>-</w:t>
      </w:r>
      <w:r w:rsidRPr="00E30079">
        <w:rPr>
          <w:rFonts w:ascii="Times New Roman" w:hAnsi="Times New Roman" w:cs="Times New Roman"/>
          <w:snapToGrid w:val="0"/>
          <w:sz w:val="28"/>
          <w:szCs w:val="28"/>
          <w:lang w:val="en-US"/>
        </w:rPr>
        <w:t>XV</w:t>
      </w:r>
      <w:r w:rsidRPr="00E30079">
        <w:rPr>
          <w:rFonts w:ascii="Times New Roman" w:hAnsi="Times New Roman" w:cs="Times New Roman"/>
          <w:snapToGrid w:val="0"/>
          <w:sz w:val="28"/>
          <w:szCs w:val="28"/>
        </w:rPr>
        <w:t>вв.?</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lastRenderedPageBreak/>
        <w:t>Чем можно объяснить тот факт, что именно Москва стала центром борьбы за образование централизованного государства?</w:t>
      </w:r>
      <w:r w:rsidR="00092AAF" w:rsidRPr="00092AAF">
        <w:rPr>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Какие ещё существовали центры возможного объединения? В чём были их слабые и сильные черты?</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 xml:space="preserve">В чём Вы видите общее и особенное в развитии Западной Европы и России в </w:t>
      </w:r>
      <w:r w:rsidRPr="00E30079">
        <w:rPr>
          <w:rFonts w:ascii="Times New Roman" w:hAnsi="Times New Roman" w:cs="Times New Roman"/>
          <w:snapToGrid w:val="0"/>
          <w:sz w:val="28"/>
          <w:szCs w:val="28"/>
          <w:lang w:val="en-US"/>
        </w:rPr>
        <w:t>XVI</w:t>
      </w:r>
      <w:r w:rsidRPr="00E30079">
        <w:rPr>
          <w:rFonts w:ascii="Times New Roman" w:hAnsi="Times New Roman" w:cs="Times New Roman"/>
          <w:snapToGrid w:val="0"/>
          <w:sz w:val="28"/>
          <w:szCs w:val="28"/>
        </w:rPr>
        <w:t>в.?</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 xml:space="preserve">В каком направлении эволюционировала высшая власть в России в </w:t>
      </w:r>
      <w:r w:rsidRPr="00E30079">
        <w:rPr>
          <w:rFonts w:ascii="Times New Roman" w:hAnsi="Times New Roman" w:cs="Times New Roman"/>
          <w:snapToGrid w:val="0"/>
          <w:sz w:val="28"/>
          <w:szCs w:val="28"/>
          <w:lang w:val="en-US"/>
        </w:rPr>
        <w:t>XVI</w:t>
      </w:r>
      <w:r w:rsidRPr="00E30079">
        <w:rPr>
          <w:rFonts w:ascii="Times New Roman" w:hAnsi="Times New Roman" w:cs="Times New Roman"/>
          <w:snapToGrid w:val="0"/>
          <w:sz w:val="28"/>
          <w:szCs w:val="28"/>
        </w:rPr>
        <w:t>в.? Чем это можно объяснить?</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Какие альтернативы реформирования страны существовали к моменту воцарения Ивана Грозного? Какая победила? Почему?</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rPr>
          <w:rFonts w:ascii="Times New Roman" w:hAnsi="Times New Roman" w:cs="Times New Roman"/>
          <w:snapToGrid w:val="0"/>
          <w:sz w:val="28"/>
          <w:szCs w:val="28"/>
        </w:rPr>
      </w:pPr>
      <w:r w:rsidRPr="00E30079">
        <w:rPr>
          <w:rFonts w:ascii="Times New Roman" w:hAnsi="Times New Roman" w:cs="Times New Roman"/>
          <w:snapToGrid w:val="0"/>
          <w:sz w:val="28"/>
          <w:szCs w:val="28"/>
        </w:rPr>
        <w:t xml:space="preserve">Что нового появилось в </w:t>
      </w:r>
      <w:r w:rsidRPr="00E30079">
        <w:rPr>
          <w:rFonts w:ascii="Times New Roman" w:hAnsi="Times New Roman" w:cs="Times New Roman"/>
          <w:snapToGrid w:val="0"/>
          <w:sz w:val="28"/>
          <w:szCs w:val="28"/>
          <w:lang w:val="en-US"/>
        </w:rPr>
        <w:t>XVI</w:t>
      </w:r>
      <w:r w:rsidRPr="00E30079">
        <w:rPr>
          <w:rFonts w:ascii="Times New Roman" w:hAnsi="Times New Roman" w:cs="Times New Roman"/>
          <w:snapToGrid w:val="0"/>
          <w:sz w:val="28"/>
          <w:szCs w:val="28"/>
        </w:rPr>
        <w:t>в.  в развитии отечественной культуры?</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8"/>
        </w:rPr>
      </w:pPr>
      <w:r w:rsidRPr="00E30079">
        <w:rPr>
          <w:rFonts w:ascii="Times New Roman" w:hAnsi="Times New Roman" w:cs="Times New Roman"/>
          <w:snapToGrid w:val="0"/>
          <w:sz w:val="28"/>
          <w:szCs w:val="28"/>
        </w:rPr>
        <w:t>Как изменилась роль церкви в жизни общества на протяжении века?</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 xml:space="preserve">Какие Вы можете назвать общие тенденции исторического развития России и Западной Европы в </w:t>
      </w:r>
      <w:r w:rsidRPr="00E30079">
        <w:rPr>
          <w:rFonts w:ascii="Times New Roman" w:hAnsi="Times New Roman" w:cs="Times New Roman"/>
          <w:snapToGrid w:val="0"/>
          <w:sz w:val="28"/>
          <w:szCs w:val="20"/>
          <w:lang w:val="en-US"/>
        </w:rPr>
        <w:t>XVII</w:t>
      </w:r>
      <w:r w:rsidRPr="00E30079">
        <w:rPr>
          <w:rFonts w:ascii="Times New Roman" w:hAnsi="Times New Roman" w:cs="Times New Roman"/>
          <w:snapToGrid w:val="0"/>
          <w:sz w:val="28"/>
          <w:szCs w:val="20"/>
        </w:rPr>
        <w:t>в.?</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 xml:space="preserve">В чем заключалась принципиальная разница исторического пути России и Запада в </w:t>
      </w:r>
      <w:r w:rsidRPr="00E30079">
        <w:rPr>
          <w:rFonts w:ascii="Times New Roman" w:hAnsi="Times New Roman" w:cs="Times New Roman"/>
          <w:snapToGrid w:val="0"/>
          <w:sz w:val="28"/>
          <w:szCs w:val="20"/>
          <w:lang w:val="en-US"/>
        </w:rPr>
        <w:t>XVII</w:t>
      </w:r>
      <w:r w:rsidRPr="00E30079">
        <w:rPr>
          <w:rFonts w:ascii="Times New Roman" w:hAnsi="Times New Roman" w:cs="Times New Roman"/>
          <w:snapToGrid w:val="0"/>
          <w:sz w:val="28"/>
          <w:szCs w:val="20"/>
        </w:rPr>
        <w:t>в.? В чем Вы видите причины этого?</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Чем Вы можете объяснить Смуту и кризис власти в начале века?</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 xml:space="preserve">Чем Вы можете объяснить причины непрерывных социальных выступлений крестьян, горожан, стрельцов, казаков, религиозных кругов в </w:t>
      </w:r>
      <w:r w:rsidRPr="00E30079">
        <w:rPr>
          <w:rFonts w:ascii="Times New Roman" w:hAnsi="Times New Roman" w:cs="Times New Roman"/>
          <w:snapToGrid w:val="0"/>
          <w:sz w:val="28"/>
          <w:szCs w:val="20"/>
          <w:lang w:val="en-US"/>
        </w:rPr>
        <w:t>XVII</w:t>
      </w:r>
      <w:r w:rsidRPr="00E30079">
        <w:rPr>
          <w:rFonts w:ascii="Times New Roman" w:hAnsi="Times New Roman" w:cs="Times New Roman"/>
          <w:snapToGrid w:val="0"/>
          <w:sz w:val="28"/>
          <w:szCs w:val="20"/>
        </w:rPr>
        <w:t>в.?</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 xml:space="preserve">Что принципиально нового в экономическом развитии России появилось в </w:t>
      </w:r>
      <w:r w:rsidRPr="00E30079">
        <w:rPr>
          <w:rFonts w:ascii="Times New Roman" w:hAnsi="Times New Roman" w:cs="Times New Roman"/>
          <w:snapToGrid w:val="0"/>
          <w:sz w:val="28"/>
          <w:szCs w:val="20"/>
          <w:lang w:val="en-US"/>
        </w:rPr>
        <w:t>XVII</w:t>
      </w:r>
      <w:r w:rsidRPr="00E30079">
        <w:rPr>
          <w:rFonts w:ascii="Times New Roman" w:hAnsi="Times New Roman" w:cs="Times New Roman"/>
          <w:snapToGrid w:val="0"/>
          <w:sz w:val="28"/>
          <w:szCs w:val="20"/>
        </w:rPr>
        <w:t>в.? В чем Вы видите причины этого?</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Почему А.Ордина-Нащокина и В.Голицина называют "предшественниками Петра" в деле реформирования России? Что и почему они предлагали изменить?</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Какие важнейшие внешнеполитические задачи так и не были решены для России в течение века?</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lastRenderedPageBreak/>
        <w:t xml:space="preserve">Какие новые черты в развитии российской культуры проявились в </w:t>
      </w:r>
      <w:r w:rsidRPr="00E30079">
        <w:rPr>
          <w:rFonts w:ascii="Times New Roman" w:hAnsi="Times New Roman" w:cs="Times New Roman"/>
          <w:snapToGrid w:val="0"/>
          <w:sz w:val="28"/>
          <w:szCs w:val="20"/>
          <w:lang w:val="en-US"/>
        </w:rPr>
        <w:t>XVII</w:t>
      </w:r>
      <w:r w:rsidRPr="00E30079">
        <w:rPr>
          <w:rFonts w:ascii="Times New Roman" w:hAnsi="Times New Roman" w:cs="Times New Roman"/>
          <w:snapToGrid w:val="0"/>
          <w:sz w:val="28"/>
          <w:szCs w:val="20"/>
        </w:rPr>
        <w:t>в.? Чем Вы можете это объяснить?</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В каких сферах жизни общества реформы Петра оказались наиболее результативными? Почему?</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Какой период нашей истории и почему назван периодом "дворцовых переворотов"? В чем состояли причины частой и насильственной смены высшей власти в стране?</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rPr>
          <w:rFonts w:ascii="Times New Roman" w:hAnsi="Times New Roman" w:cs="Times New Roman"/>
          <w:snapToGrid w:val="0"/>
          <w:sz w:val="28"/>
          <w:szCs w:val="20"/>
        </w:rPr>
      </w:pPr>
      <w:r w:rsidRPr="00E30079">
        <w:rPr>
          <w:rFonts w:ascii="Times New Roman" w:hAnsi="Times New Roman" w:cs="Times New Roman"/>
          <w:snapToGrid w:val="0"/>
          <w:sz w:val="28"/>
          <w:szCs w:val="20"/>
        </w:rPr>
        <w:t xml:space="preserve">Как изменялось положение дворянства России на протяжении </w:t>
      </w:r>
      <w:r w:rsidRPr="00E30079">
        <w:rPr>
          <w:rFonts w:ascii="Times New Roman" w:hAnsi="Times New Roman" w:cs="Times New Roman"/>
          <w:snapToGrid w:val="0"/>
          <w:sz w:val="28"/>
          <w:szCs w:val="20"/>
          <w:lang w:val="en-US"/>
        </w:rPr>
        <w:t>XVIII</w:t>
      </w:r>
      <w:r w:rsidRPr="00E30079">
        <w:rPr>
          <w:rFonts w:ascii="Times New Roman" w:hAnsi="Times New Roman" w:cs="Times New Roman"/>
          <w:snapToGrid w:val="0"/>
          <w:sz w:val="28"/>
          <w:szCs w:val="20"/>
        </w:rPr>
        <w:t>в.? Почему?</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firstLine="425"/>
        <w:rPr>
          <w:rFonts w:ascii="Times New Roman" w:hAnsi="Times New Roman" w:cs="Times New Roman"/>
          <w:snapToGrid w:val="0"/>
          <w:sz w:val="28"/>
          <w:szCs w:val="20"/>
        </w:rPr>
      </w:pPr>
      <w:r w:rsidRPr="00E30079">
        <w:rPr>
          <w:rFonts w:ascii="Times New Roman" w:hAnsi="Times New Roman" w:cs="Times New Roman"/>
          <w:snapToGrid w:val="0"/>
          <w:sz w:val="28"/>
          <w:szCs w:val="20"/>
        </w:rPr>
        <w:t xml:space="preserve">Как Вы определили бы идейные основы царствования Петра </w:t>
      </w:r>
      <w:r w:rsidRPr="00E30079">
        <w:rPr>
          <w:rFonts w:ascii="Times New Roman" w:hAnsi="Times New Roman" w:cs="Times New Roman"/>
          <w:snapToGrid w:val="0"/>
          <w:sz w:val="28"/>
          <w:szCs w:val="20"/>
          <w:lang w:val="en-US"/>
        </w:rPr>
        <w:t>I</w:t>
      </w:r>
      <w:r w:rsidRPr="00E30079">
        <w:rPr>
          <w:rFonts w:ascii="Times New Roman" w:hAnsi="Times New Roman" w:cs="Times New Roman"/>
          <w:snapToGrid w:val="0"/>
          <w:sz w:val="28"/>
          <w:szCs w:val="20"/>
        </w:rPr>
        <w:t xml:space="preserve">, Анны Иоанновны, Елизаветы Петровны, Екатерины </w:t>
      </w:r>
      <w:r w:rsidRPr="00E30079">
        <w:rPr>
          <w:rFonts w:ascii="Times New Roman" w:hAnsi="Times New Roman" w:cs="Times New Roman"/>
          <w:snapToGrid w:val="0"/>
          <w:sz w:val="28"/>
          <w:szCs w:val="20"/>
          <w:lang w:val="en-US"/>
        </w:rPr>
        <w:t>II</w:t>
      </w:r>
      <w:r w:rsidRPr="00E30079">
        <w:rPr>
          <w:rFonts w:ascii="Times New Roman" w:hAnsi="Times New Roman" w:cs="Times New Roman"/>
          <w:snapToGrid w:val="0"/>
          <w:sz w:val="28"/>
          <w:szCs w:val="20"/>
        </w:rPr>
        <w:t xml:space="preserve">, Павла </w:t>
      </w:r>
      <w:r w:rsidRPr="00E30079">
        <w:rPr>
          <w:rFonts w:ascii="Times New Roman" w:hAnsi="Times New Roman" w:cs="Times New Roman"/>
          <w:snapToGrid w:val="0"/>
          <w:sz w:val="28"/>
          <w:szCs w:val="20"/>
          <w:lang w:val="en-US"/>
        </w:rPr>
        <w:t>I</w:t>
      </w:r>
      <w:r w:rsidRPr="00E30079">
        <w:rPr>
          <w:rFonts w:ascii="Times New Roman" w:hAnsi="Times New Roman" w:cs="Times New Roman"/>
          <w:snapToGrid w:val="0"/>
          <w:sz w:val="28"/>
          <w:szCs w:val="20"/>
        </w:rPr>
        <w:t>.?</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right="105"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 xml:space="preserve">В чем Вы видите непоследовательность и противоречивость реформистских поисков и начинаний Александра </w:t>
      </w:r>
      <w:r w:rsidRPr="00E30079">
        <w:rPr>
          <w:rFonts w:ascii="Times New Roman" w:hAnsi="Times New Roman" w:cs="Times New Roman"/>
          <w:snapToGrid w:val="0"/>
          <w:sz w:val="28"/>
          <w:szCs w:val="20"/>
          <w:lang w:val="en-US"/>
        </w:rPr>
        <w:t>I</w:t>
      </w:r>
      <w:r w:rsidRPr="00E30079">
        <w:rPr>
          <w:rFonts w:ascii="Times New Roman" w:hAnsi="Times New Roman" w:cs="Times New Roman"/>
          <w:snapToGrid w:val="0"/>
          <w:sz w:val="28"/>
          <w:szCs w:val="20"/>
        </w:rPr>
        <w:t>?</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right="105"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 xml:space="preserve">Почему именно в начале </w:t>
      </w:r>
      <w:r w:rsidRPr="00E30079">
        <w:rPr>
          <w:rFonts w:ascii="Times New Roman" w:hAnsi="Times New Roman" w:cs="Times New Roman"/>
          <w:snapToGrid w:val="0"/>
          <w:sz w:val="28"/>
          <w:szCs w:val="20"/>
          <w:lang w:val="en-US"/>
        </w:rPr>
        <w:t>XIX</w:t>
      </w:r>
      <w:r w:rsidRPr="00E30079">
        <w:rPr>
          <w:rFonts w:ascii="Times New Roman" w:hAnsi="Times New Roman" w:cs="Times New Roman"/>
          <w:snapToGrid w:val="0"/>
          <w:sz w:val="28"/>
          <w:szCs w:val="20"/>
        </w:rPr>
        <w:t>в. вопрос о крепостничестве и самодержавии остро встал как перед властями, так и перед обществом?</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right="105"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Какие факты говорят о реформистских поисках А.А.Аракчеева, М.М.Сперанского, Н.Н.Новосильцева?</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right="105"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Чем Вы можете объяснить причины появления декабристского движения?</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right="26" w:firstLine="425"/>
        <w:rPr>
          <w:rFonts w:ascii="Times New Roman" w:hAnsi="Times New Roman" w:cs="Times New Roman"/>
          <w:snapToGrid w:val="0"/>
          <w:sz w:val="28"/>
          <w:szCs w:val="20"/>
        </w:rPr>
      </w:pPr>
      <w:r w:rsidRPr="00E30079">
        <w:rPr>
          <w:rFonts w:ascii="Times New Roman" w:hAnsi="Times New Roman" w:cs="Times New Roman"/>
          <w:snapToGrid w:val="0"/>
          <w:sz w:val="28"/>
          <w:szCs w:val="20"/>
        </w:rPr>
        <w:t>Из каких слоев населения формировалась российская буржуазия?</w:t>
      </w:r>
      <w:r w:rsidR="00B85BE0" w:rsidRPr="00B85BE0">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right="26"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Обычно судебную реформу 1864г. называют наиболее последовательной буржуазной реформой 60-70гг. Согласны ли Вы с этим? Почему?</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right="26"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t>Почему проект реформы М.Т.Лорис-Меликова называют "конституцией"?</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E30079" w:rsidRPr="00E30079" w:rsidRDefault="00E30079" w:rsidP="004E7890">
      <w:pPr>
        <w:pStyle w:val="ad"/>
        <w:numPr>
          <w:ilvl w:val="0"/>
          <w:numId w:val="29"/>
        </w:numPr>
        <w:spacing w:after="0" w:line="360" w:lineRule="auto"/>
        <w:ind w:left="0" w:right="28" w:firstLine="425"/>
        <w:jc w:val="both"/>
        <w:rPr>
          <w:rFonts w:ascii="Times New Roman" w:hAnsi="Times New Roman" w:cs="Times New Roman"/>
          <w:snapToGrid w:val="0"/>
          <w:spacing w:val="-6"/>
          <w:sz w:val="28"/>
          <w:szCs w:val="28"/>
        </w:rPr>
      </w:pPr>
      <w:r w:rsidRPr="00E30079">
        <w:rPr>
          <w:rFonts w:ascii="Times New Roman" w:hAnsi="Times New Roman" w:cs="Times New Roman"/>
          <w:snapToGrid w:val="0"/>
          <w:spacing w:val="-6"/>
          <w:sz w:val="28"/>
          <w:szCs w:val="28"/>
        </w:rPr>
        <w:t xml:space="preserve">В чем Вы видите причины убийства революционерами Александра </w:t>
      </w:r>
      <w:r w:rsidRPr="00E30079">
        <w:rPr>
          <w:rFonts w:ascii="Times New Roman" w:hAnsi="Times New Roman" w:cs="Times New Roman"/>
          <w:snapToGrid w:val="0"/>
          <w:spacing w:val="-6"/>
          <w:sz w:val="28"/>
          <w:szCs w:val="28"/>
          <w:lang w:val="en-US"/>
        </w:rPr>
        <w:t>II</w:t>
      </w:r>
      <w:r w:rsidRPr="00E30079">
        <w:rPr>
          <w:rFonts w:ascii="Times New Roman" w:hAnsi="Times New Roman" w:cs="Times New Roman"/>
          <w:snapToGrid w:val="0"/>
          <w:spacing w:val="-6"/>
          <w:sz w:val="28"/>
          <w:szCs w:val="28"/>
        </w:rPr>
        <w:t>?</w:t>
      </w:r>
      <w:r w:rsidR="000C6A6A" w:rsidRPr="000C6A6A">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8A6045" w:rsidRDefault="00E30079" w:rsidP="004E7890">
      <w:pPr>
        <w:pStyle w:val="ad"/>
        <w:numPr>
          <w:ilvl w:val="0"/>
          <w:numId w:val="29"/>
        </w:numPr>
        <w:spacing w:after="0" w:line="360" w:lineRule="auto"/>
        <w:ind w:left="0" w:right="108" w:firstLine="425"/>
        <w:jc w:val="both"/>
        <w:rPr>
          <w:rFonts w:ascii="Times New Roman" w:hAnsi="Times New Roman" w:cs="Times New Roman"/>
          <w:snapToGrid w:val="0"/>
          <w:sz w:val="28"/>
          <w:szCs w:val="20"/>
        </w:rPr>
      </w:pPr>
      <w:r w:rsidRPr="00E30079">
        <w:rPr>
          <w:rFonts w:ascii="Times New Roman" w:hAnsi="Times New Roman" w:cs="Times New Roman"/>
          <w:snapToGrid w:val="0"/>
          <w:sz w:val="28"/>
          <w:szCs w:val="20"/>
        </w:rPr>
        <w:lastRenderedPageBreak/>
        <w:t xml:space="preserve">Почему некоторые историки называют правление Николая </w:t>
      </w:r>
      <w:r w:rsidRPr="00E30079">
        <w:rPr>
          <w:rFonts w:ascii="Times New Roman" w:hAnsi="Times New Roman" w:cs="Times New Roman"/>
          <w:snapToGrid w:val="0"/>
          <w:sz w:val="28"/>
          <w:szCs w:val="20"/>
          <w:lang w:val="en-US"/>
        </w:rPr>
        <w:t>I</w:t>
      </w:r>
      <w:r w:rsidRPr="00E30079">
        <w:rPr>
          <w:rFonts w:ascii="Times New Roman" w:hAnsi="Times New Roman" w:cs="Times New Roman"/>
          <w:snapToGrid w:val="0"/>
          <w:sz w:val="28"/>
          <w:szCs w:val="20"/>
        </w:rPr>
        <w:t xml:space="preserve"> временем "консервативной модернизации" страны, а другие - "периодом кризиса и реакции"? Кто из них, на Ваш взгляд, прав и почему?</w:t>
      </w:r>
      <w:r w:rsidR="00092AAF" w:rsidRPr="00092AAF">
        <w:rPr>
          <w:rFonts w:ascii="Times New Roman" w:hAnsi="Times New Roman" w:cs="Times New Roman"/>
          <w:sz w:val="28"/>
          <w:szCs w:val="28"/>
        </w:rPr>
        <w:t xml:space="preserve"> </w:t>
      </w:r>
      <w:r w:rsidR="009800A3">
        <w:rPr>
          <w:rFonts w:ascii="Times New Roman" w:hAnsi="Times New Roman" w:cs="Times New Roman"/>
          <w:sz w:val="28"/>
          <w:szCs w:val="28"/>
        </w:rPr>
        <w:t>(ОК-1)</w:t>
      </w:r>
    </w:p>
    <w:p w:rsidR="00CE0104" w:rsidRPr="00CE0104" w:rsidRDefault="00CE0104" w:rsidP="00CE0104">
      <w:pPr>
        <w:pStyle w:val="ad"/>
        <w:spacing w:after="0" w:line="360" w:lineRule="auto"/>
        <w:ind w:left="426" w:right="108"/>
        <w:jc w:val="both"/>
        <w:rPr>
          <w:rFonts w:ascii="Times New Roman" w:hAnsi="Times New Roman" w:cs="Times New Roman"/>
          <w:snapToGrid w:val="0"/>
          <w:sz w:val="28"/>
          <w:szCs w:val="20"/>
        </w:rPr>
      </w:pPr>
    </w:p>
    <w:p w:rsidR="003571FA" w:rsidRPr="00EA1EA5" w:rsidRDefault="003571FA" w:rsidP="004E7890">
      <w:pPr>
        <w:pStyle w:val="ad"/>
        <w:numPr>
          <w:ilvl w:val="1"/>
          <w:numId w:val="7"/>
        </w:numPr>
        <w:spacing w:after="0" w:line="360" w:lineRule="auto"/>
        <w:ind w:left="0" w:firstLine="425"/>
        <w:jc w:val="center"/>
        <w:rPr>
          <w:rFonts w:ascii="Times New Roman" w:hAnsi="Times New Roman" w:cs="Times New Roman"/>
          <w:b/>
          <w:color w:val="FF0000"/>
          <w:sz w:val="28"/>
          <w:szCs w:val="28"/>
        </w:rPr>
      </w:pPr>
      <w:r w:rsidRPr="00EA1EA5">
        <w:rPr>
          <w:rFonts w:ascii="Times New Roman" w:hAnsi="Times New Roman" w:cs="Times New Roman"/>
          <w:b/>
          <w:sz w:val="28"/>
          <w:szCs w:val="28"/>
        </w:rPr>
        <w:t>Методические рекомендации по самостоятельному изучению курса (дисциплины)</w:t>
      </w:r>
    </w:p>
    <w:p w:rsidR="00C704E4" w:rsidRDefault="00C704E4" w:rsidP="004E7890">
      <w:pPr>
        <w:pStyle w:val="a7"/>
        <w:widowControl/>
        <w:spacing w:line="360" w:lineRule="auto"/>
        <w:ind w:left="0" w:firstLine="425"/>
        <w:jc w:val="both"/>
        <w:rPr>
          <w:bCs/>
          <w:sz w:val="28"/>
          <w:szCs w:val="28"/>
        </w:rPr>
      </w:pPr>
      <w:r>
        <w:rPr>
          <w:bCs/>
          <w:sz w:val="28"/>
          <w:szCs w:val="28"/>
        </w:rPr>
        <w:t>При изучении дисциплины «История» необходим системный подход. Содержание дисциплины представлено как совокупность взаимосвязанных между собой учебных тем. Поэтому осваивать учебный материал необходимо постепенно.</w:t>
      </w:r>
    </w:p>
    <w:p w:rsidR="00C704E4" w:rsidRDefault="00C704E4" w:rsidP="004E7890">
      <w:pPr>
        <w:pStyle w:val="a7"/>
        <w:widowControl/>
        <w:spacing w:line="360" w:lineRule="auto"/>
        <w:ind w:left="0" w:firstLine="425"/>
        <w:jc w:val="both"/>
        <w:rPr>
          <w:bCs/>
          <w:sz w:val="28"/>
          <w:szCs w:val="28"/>
        </w:rPr>
      </w:pPr>
      <w:r>
        <w:rPr>
          <w:bCs/>
          <w:sz w:val="28"/>
          <w:szCs w:val="28"/>
        </w:rPr>
        <w:t>В процессе самостоятельного изучения учебного материала необходимо учитывать нижеследующие методические рекомендации по изучению отдельных тем программы.</w:t>
      </w:r>
    </w:p>
    <w:p w:rsidR="00C704E4" w:rsidRDefault="00C704E4" w:rsidP="004E7890">
      <w:pPr>
        <w:spacing w:line="360" w:lineRule="auto"/>
        <w:ind w:firstLine="425"/>
        <w:jc w:val="center"/>
        <w:rPr>
          <w:b/>
          <w:sz w:val="28"/>
          <w:szCs w:val="28"/>
        </w:rPr>
      </w:pPr>
      <w:r>
        <w:rPr>
          <w:b/>
          <w:sz w:val="28"/>
          <w:szCs w:val="28"/>
        </w:rPr>
        <w:t>Рекомендации по конспектированию</w:t>
      </w:r>
    </w:p>
    <w:p w:rsidR="00C704E4" w:rsidRDefault="00C704E4" w:rsidP="004E7890">
      <w:pPr>
        <w:spacing w:line="360" w:lineRule="auto"/>
        <w:ind w:firstLine="425"/>
        <w:jc w:val="both"/>
        <w:rPr>
          <w:sz w:val="28"/>
          <w:szCs w:val="28"/>
        </w:rPr>
      </w:pPr>
      <w:r>
        <w:rPr>
          <w:sz w:val="28"/>
          <w:szCs w:val="28"/>
        </w:rPr>
        <w:t xml:space="preserve">Чтение учебной и научной литературы должно сопровождаться краткими записями содержания. Они помогают выделить основные положения изучаемой книги. </w:t>
      </w:r>
    </w:p>
    <w:p w:rsidR="00C704E4" w:rsidRDefault="00C704E4" w:rsidP="004E7890">
      <w:pPr>
        <w:spacing w:line="360" w:lineRule="auto"/>
        <w:ind w:firstLine="425"/>
        <w:jc w:val="both"/>
        <w:rPr>
          <w:sz w:val="28"/>
          <w:szCs w:val="28"/>
        </w:rPr>
      </w:pPr>
      <w:r>
        <w:rPr>
          <w:sz w:val="28"/>
          <w:szCs w:val="28"/>
        </w:rPr>
        <w:t>Ведение записей поможет студенту быстро повторить прочитанное.</w:t>
      </w:r>
    </w:p>
    <w:p w:rsidR="00C704E4" w:rsidRDefault="00C704E4" w:rsidP="004E7890">
      <w:pPr>
        <w:spacing w:line="360" w:lineRule="auto"/>
        <w:ind w:firstLine="425"/>
        <w:jc w:val="both"/>
        <w:rPr>
          <w:sz w:val="28"/>
          <w:szCs w:val="28"/>
        </w:rPr>
      </w:pPr>
      <w:r>
        <w:rPr>
          <w:sz w:val="28"/>
          <w:szCs w:val="28"/>
        </w:rPr>
        <w:t>Большое значение имеет совершенствование навыков конспектирования (это краткое письменное изложение содержания книги, лекции сопровождающееся фактами и примерами).</w:t>
      </w:r>
    </w:p>
    <w:p w:rsidR="00C704E4" w:rsidRDefault="00C704E4" w:rsidP="004E7890">
      <w:pPr>
        <w:spacing w:line="360" w:lineRule="auto"/>
        <w:ind w:firstLine="425"/>
        <w:jc w:val="both"/>
        <w:rPr>
          <w:sz w:val="28"/>
          <w:szCs w:val="28"/>
        </w:rPr>
      </w:pPr>
      <w:r>
        <w:rPr>
          <w:sz w:val="28"/>
          <w:szCs w:val="28"/>
        </w:rPr>
        <w:t>Рекомендации по конспектированию текста:</w:t>
      </w:r>
    </w:p>
    <w:p w:rsidR="00C704E4" w:rsidRDefault="00C704E4" w:rsidP="004E7890">
      <w:pPr>
        <w:numPr>
          <w:ilvl w:val="0"/>
          <w:numId w:val="34"/>
        </w:numPr>
        <w:spacing w:line="360" w:lineRule="auto"/>
        <w:ind w:left="0" w:firstLine="425"/>
        <w:jc w:val="both"/>
        <w:rPr>
          <w:sz w:val="28"/>
          <w:szCs w:val="28"/>
        </w:rPr>
      </w:pPr>
      <w:r>
        <w:rPr>
          <w:sz w:val="28"/>
          <w:szCs w:val="28"/>
        </w:rPr>
        <w:t>внимательно прочитать текст, отмечая непонятные места, новые</w:t>
      </w:r>
    </w:p>
    <w:p w:rsidR="00C704E4" w:rsidRDefault="00C704E4" w:rsidP="004E7890">
      <w:pPr>
        <w:spacing w:line="360" w:lineRule="auto"/>
        <w:ind w:firstLine="425"/>
        <w:jc w:val="both"/>
        <w:rPr>
          <w:sz w:val="28"/>
          <w:szCs w:val="28"/>
        </w:rPr>
      </w:pPr>
      <w:r>
        <w:rPr>
          <w:sz w:val="28"/>
          <w:szCs w:val="28"/>
        </w:rPr>
        <w:t>имена и даты;</w:t>
      </w:r>
    </w:p>
    <w:p w:rsidR="00C704E4" w:rsidRDefault="00C704E4" w:rsidP="004E7890">
      <w:pPr>
        <w:numPr>
          <w:ilvl w:val="0"/>
          <w:numId w:val="34"/>
        </w:numPr>
        <w:spacing w:line="360" w:lineRule="auto"/>
        <w:ind w:left="0" w:firstLine="425"/>
        <w:jc w:val="both"/>
        <w:rPr>
          <w:sz w:val="28"/>
          <w:szCs w:val="28"/>
        </w:rPr>
      </w:pPr>
      <w:r>
        <w:rPr>
          <w:sz w:val="28"/>
          <w:szCs w:val="28"/>
        </w:rPr>
        <w:t>на полях выписать понятия, навести справку о лицах, которые неизвестны, о событиях, упоминаемых в тексте;</w:t>
      </w:r>
    </w:p>
    <w:p w:rsidR="00C704E4" w:rsidRDefault="00C704E4" w:rsidP="004E7890">
      <w:pPr>
        <w:numPr>
          <w:ilvl w:val="0"/>
          <w:numId w:val="34"/>
        </w:numPr>
        <w:spacing w:line="360" w:lineRule="auto"/>
        <w:ind w:left="0" w:firstLine="425"/>
        <w:jc w:val="both"/>
        <w:rPr>
          <w:sz w:val="28"/>
          <w:szCs w:val="28"/>
        </w:rPr>
      </w:pPr>
      <w:r>
        <w:rPr>
          <w:sz w:val="28"/>
          <w:szCs w:val="28"/>
        </w:rPr>
        <w:t>необходимо составить план – перечень основных мыслей автора. Затем отметить, как автор доказывает основные мысли своей работы;</w:t>
      </w:r>
    </w:p>
    <w:p w:rsidR="00C704E4" w:rsidRDefault="00C704E4" w:rsidP="004E7890">
      <w:pPr>
        <w:numPr>
          <w:ilvl w:val="0"/>
          <w:numId w:val="34"/>
        </w:numPr>
        <w:spacing w:line="360" w:lineRule="auto"/>
        <w:ind w:left="0" w:firstLine="425"/>
        <w:jc w:val="both"/>
        <w:rPr>
          <w:sz w:val="28"/>
          <w:szCs w:val="28"/>
        </w:rPr>
      </w:pPr>
      <w:r>
        <w:rPr>
          <w:sz w:val="28"/>
          <w:szCs w:val="28"/>
        </w:rPr>
        <w:t>на заключительном этапе конспектирования нужно перечитать ранее отмеченные места.</w:t>
      </w:r>
    </w:p>
    <w:p w:rsidR="00C704E4" w:rsidRDefault="00C704E4" w:rsidP="004E7890">
      <w:pPr>
        <w:spacing w:line="360" w:lineRule="auto"/>
        <w:ind w:firstLine="425"/>
        <w:jc w:val="both"/>
        <w:rPr>
          <w:sz w:val="28"/>
          <w:szCs w:val="28"/>
        </w:rPr>
      </w:pPr>
      <w:r>
        <w:rPr>
          <w:sz w:val="28"/>
          <w:szCs w:val="28"/>
        </w:rPr>
        <w:lastRenderedPageBreak/>
        <w:t>Текст автора лучше выражать своими словами и записывать его на одной стороне листа, оставляя небольшие поля для исправления.</w:t>
      </w:r>
    </w:p>
    <w:p w:rsidR="00C704E4" w:rsidRDefault="00C704E4" w:rsidP="004E7890">
      <w:pPr>
        <w:spacing w:line="360" w:lineRule="auto"/>
        <w:ind w:firstLine="425"/>
        <w:jc w:val="center"/>
        <w:rPr>
          <w:b/>
          <w:bCs/>
          <w:sz w:val="28"/>
          <w:szCs w:val="28"/>
        </w:rPr>
      </w:pPr>
      <w:r>
        <w:rPr>
          <w:b/>
          <w:bCs/>
          <w:sz w:val="28"/>
          <w:szCs w:val="28"/>
        </w:rPr>
        <w:t>Рекомендации по работе с тестовой системой.</w:t>
      </w:r>
    </w:p>
    <w:p w:rsidR="00C704E4" w:rsidRDefault="00C704E4" w:rsidP="004E7890">
      <w:pPr>
        <w:spacing w:line="360" w:lineRule="auto"/>
        <w:ind w:firstLine="425"/>
        <w:jc w:val="both"/>
        <w:rPr>
          <w:sz w:val="28"/>
          <w:szCs w:val="28"/>
        </w:rPr>
      </w:pPr>
      <w:r>
        <w:rPr>
          <w:sz w:val="28"/>
          <w:szCs w:val="28"/>
        </w:rPr>
        <w:t xml:space="preserve">Контроль, освоение курса осуществляется путем сдачи студентами письменных тестов. В тестах предусмотрено четыре (иногда пять) типа вопросов. </w:t>
      </w:r>
    </w:p>
    <w:p w:rsidR="00C704E4" w:rsidRDefault="00C704E4" w:rsidP="004E7890">
      <w:pPr>
        <w:numPr>
          <w:ilvl w:val="0"/>
          <w:numId w:val="35"/>
        </w:numPr>
        <w:spacing w:line="360" w:lineRule="auto"/>
        <w:ind w:left="0" w:firstLine="425"/>
        <w:jc w:val="both"/>
        <w:rPr>
          <w:b/>
          <w:bCs/>
          <w:sz w:val="28"/>
          <w:szCs w:val="28"/>
        </w:rPr>
      </w:pPr>
      <w:r>
        <w:rPr>
          <w:b/>
          <w:bCs/>
          <w:sz w:val="28"/>
          <w:szCs w:val="28"/>
        </w:rPr>
        <w:t xml:space="preserve">Выбор единственно правильного ответа. </w:t>
      </w:r>
      <w:r>
        <w:rPr>
          <w:sz w:val="28"/>
          <w:szCs w:val="28"/>
        </w:rPr>
        <w:t>Ответ на вопрос данного типа должен быть только один.</w:t>
      </w:r>
    </w:p>
    <w:p w:rsidR="00C704E4" w:rsidRDefault="00C704E4" w:rsidP="004E7890">
      <w:pPr>
        <w:numPr>
          <w:ilvl w:val="0"/>
          <w:numId w:val="35"/>
        </w:numPr>
        <w:spacing w:line="360" w:lineRule="auto"/>
        <w:ind w:left="0" w:firstLine="425"/>
        <w:jc w:val="both"/>
        <w:rPr>
          <w:sz w:val="28"/>
          <w:szCs w:val="28"/>
        </w:rPr>
      </w:pPr>
      <w:r>
        <w:rPr>
          <w:b/>
          <w:bCs/>
          <w:sz w:val="28"/>
          <w:szCs w:val="28"/>
        </w:rPr>
        <w:t xml:space="preserve">Выбор нескольких правильных ответов. </w:t>
      </w:r>
      <w:r>
        <w:rPr>
          <w:sz w:val="28"/>
          <w:szCs w:val="28"/>
        </w:rPr>
        <w:t>Задача состоит в том, чтобы выбрать из предложенного списка вариантов ответов несколько верных.</w:t>
      </w:r>
    </w:p>
    <w:p w:rsidR="00C704E4" w:rsidRDefault="00C704E4" w:rsidP="004E7890">
      <w:pPr>
        <w:numPr>
          <w:ilvl w:val="0"/>
          <w:numId w:val="35"/>
        </w:numPr>
        <w:spacing w:line="360" w:lineRule="auto"/>
        <w:ind w:left="0" w:firstLine="425"/>
        <w:rPr>
          <w:sz w:val="28"/>
          <w:szCs w:val="28"/>
        </w:rPr>
      </w:pPr>
      <w:r>
        <w:rPr>
          <w:b/>
          <w:bCs/>
          <w:sz w:val="28"/>
          <w:szCs w:val="28"/>
        </w:rPr>
        <w:t>Установка последовательности правильных ответов.</w:t>
      </w:r>
      <w:r>
        <w:rPr>
          <w:sz w:val="28"/>
          <w:szCs w:val="28"/>
        </w:rPr>
        <w:t xml:space="preserve">    Задача состоит в   том, чтобы    пронумеровать  предложенные    варианты ответов в правильном порядке.</w:t>
      </w:r>
    </w:p>
    <w:p w:rsidR="00C704E4" w:rsidRDefault="00C704E4" w:rsidP="001317ED">
      <w:pPr>
        <w:spacing w:line="348" w:lineRule="auto"/>
        <w:ind w:firstLine="425"/>
        <w:jc w:val="both"/>
        <w:rPr>
          <w:sz w:val="28"/>
          <w:szCs w:val="28"/>
        </w:rPr>
      </w:pPr>
      <w:r>
        <w:rPr>
          <w:b/>
          <w:bCs/>
          <w:sz w:val="28"/>
          <w:szCs w:val="28"/>
        </w:rPr>
        <w:t>Установка соответствия ответов.</w:t>
      </w:r>
      <w:r>
        <w:rPr>
          <w:sz w:val="28"/>
          <w:szCs w:val="28"/>
        </w:rPr>
        <w:t xml:space="preserve"> Задача состоит в том,  чтобы для каждого варианта ответов выбрать из предложенного списка соответствий вариантам ответов один или несколько верных.</w:t>
      </w:r>
    </w:p>
    <w:p w:rsidR="00C704E4" w:rsidRDefault="00C704E4" w:rsidP="001317ED">
      <w:pPr>
        <w:spacing w:line="348" w:lineRule="auto"/>
        <w:ind w:firstLine="425"/>
        <w:jc w:val="center"/>
        <w:rPr>
          <w:b/>
          <w:bCs/>
          <w:sz w:val="28"/>
          <w:szCs w:val="28"/>
        </w:rPr>
      </w:pPr>
      <w:r>
        <w:rPr>
          <w:b/>
          <w:bCs/>
          <w:sz w:val="28"/>
          <w:szCs w:val="28"/>
        </w:rPr>
        <w:t>Рекомендации по подготовке к зачету</w:t>
      </w:r>
    </w:p>
    <w:p w:rsidR="00C704E4" w:rsidRDefault="00C704E4" w:rsidP="001317ED">
      <w:pPr>
        <w:spacing w:line="348" w:lineRule="auto"/>
        <w:ind w:firstLine="425"/>
        <w:jc w:val="both"/>
        <w:rPr>
          <w:sz w:val="28"/>
          <w:szCs w:val="28"/>
        </w:rPr>
      </w:pPr>
      <w:r>
        <w:rPr>
          <w:sz w:val="28"/>
          <w:szCs w:val="28"/>
        </w:rPr>
        <w:t>Зачет является формой итогового контроля студентов по дисциплине «История». Сдаётся по вопросам, приведенным в настоящей рабочей программе. Зачет проводится в устной форме путем ответа студентов на вопросы, сформулированные преподавателем.</w:t>
      </w:r>
    </w:p>
    <w:p w:rsidR="00C704E4" w:rsidRDefault="00C704E4" w:rsidP="001317ED">
      <w:pPr>
        <w:spacing w:line="348" w:lineRule="auto"/>
        <w:ind w:firstLine="425"/>
        <w:jc w:val="both"/>
        <w:rPr>
          <w:sz w:val="28"/>
          <w:szCs w:val="28"/>
        </w:rPr>
      </w:pPr>
      <w:r>
        <w:rPr>
          <w:sz w:val="28"/>
          <w:szCs w:val="28"/>
        </w:rPr>
        <w:t xml:space="preserve">Преподаватель во вступительном слове рассказывает об особенностях и порядке проведения зачета, о критериях оценки знаний. </w:t>
      </w:r>
    </w:p>
    <w:p w:rsidR="00C704E4" w:rsidRDefault="00C704E4" w:rsidP="001317ED">
      <w:pPr>
        <w:spacing w:line="348" w:lineRule="auto"/>
        <w:ind w:firstLine="425"/>
        <w:jc w:val="both"/>
        <w:rPr>
          <w:sz w:val="28"/>
          <w:szCs w:val="28"/>
        </w:rPr>
      </w:pPr>
      <w:r>
        <w:rPr>
          <w:sz w:val="28"/>
          <w:szCs w:val="28"/>
        </w:rPr>
        <w:t>Каждый студент, войдя в аудиторию, получает вопрос, затем начинает подготовку к ответу. Время подготовки – 15 минут на вопрос. После ответа по вопросу, студенту могут быть заданы дополнительные вопросы в рамках всей учебной программы. Более углубленно проверяются знания студентов, имеющих низкие оценки по результатам текущего контроля, а также пропустивших большое количество учебных занятий. Знания определяются оцениваются терминами «зачтено», «не зачтено».</w:t>
      </w:r>
    </w:p>
    <w:p w:rsidR="00C704E4" w:rsidRDefault="00C704E4" w:rsidP="004E7890">
      <w:pPr>
        <w:spacing w:line="360" w:lineRule="auto"/>
        <w:ind w:firstLine="425"/>
        <w:jc w:val="center"/>
        <w:rPr>
          <w:sz w:val="28"/>
          <w:szCs w:val="28"/>
        </w:rPr>
      </w:pPr>
      <w:r>
        <w:rPr>
          <w:b/>
          <w:bCs/>
          <w:sz w:val="28"/>
          <w:szCs w:val="28"/>
        </w:rPr>
        <w:t>Методические рекомендации по подготовке реферата.</w:t>
      </w:r>
    </w:p>
    <w:p w:rsidR="00C704E4" w:rsidRDefault="00C704E4" w:rsidP="001317ED">
      <w:pPr>
        <w:spacing w:line="348" w:lineRule="auto"/>
        <w:ind w:firstLine="425"/>
        <w:jc w:val="both"/>
        <w:rPr>
          <w:sz w:val="28"/>
          <w:szCs w:val="28"/>
        </w:rPr>
      </w:pPr>
      <w:r w:rsidRPr="00787047">
        <w:rPr>
          <w:sz w:val="28"/>
          <w:szCs w:val="28"/>
        </w:rPr>
        <w:lastRenderedPageBreak/>
        <w:t>Реферат</w:t>
      </w:r>
      <w:r>
        <w:rPr>
          <w:b/>
          <w:sz w:val="28"/>
          <w:szCs w:val="28"/>
        </w:rPr>
        <w:t xml:space="preserve"> </w:t>
      </w:r>
      <w:r>
        <w:rPr>
          <w:sz w:val="28"/>
          <w:szCs w:val="28"/>
        </w:rPr>
        <w:t>– это краткое изложение в письменном виде какой-либо научной проблемы (сложного вопроса) или содержания рекомендуемой книги, монографии, научной работы, результатов исследований архивных материалов и других источников с научно-практическими выводами по определенному разделу (теме) учебной дисциплины. Он имеет самостоятельное научно-прикладное значение и является одной из форм рубежного или итогового контроля знаний, проверки умений излагать свои мысли на бумаге. Высокой оценки заслуживает тот реферат, в котором изложение материала носит проблемно-полемический характер, показывает различные точки зрения на освещаемую проблему, отражает собственные взгляды и комментарии автора, что демонстрирует глубокие знания исследуемой проблемы.</w:t>
      </w:r>
    </w:p>
    <w:p w:rsidR="00C704E4" w:rsidRDefault="00C704E4" w:rsidP="001317ED">
      <w:pPr>
        <w:spacing w:line="348" w:lineRule="auto"/>
        <w:ind w:firstLine="425"/>
        <w:jc w:val="both"/>
        <w:rPr>
          <w:sz w:val="28"/>
          <w:szCs w:val="28"/>
        </w:rPr>
      </w:pPr>
      <w:r>
        <w:rPr>
          <w:sz w:val="28"/>
          <w:szCs w:val="28"/>
        </w:rPr>
        <w:t>В структуре реферата следует иметь:</w:t>
      </w:r>
    </w:p>
    <w:p w:rsidR="00C704E4" w:rsidRDefault="00C704E4" w:rsidP="001317ED">
      <w:pPr>
        <w:spacing w:line="348" w:lineRule="auto"/>
        <w:ind w:firstLine="425"/>
        <w:jc w:val="both"/>
        <w:rPr>
          <w:sz w:val="28"/>
          <w:szCs w:val="28"/>
        </w:rPr>
      </w:pPr>
      <w:r>
        <w:rPr>
          <w:sz w:val="28"/>
          <w:szCs w:val="28"/>
        </w:rPr>
        <w:t>• титульный лист;</w:t>
      </w:r>
    </w:p>
    <w:p w:rsidR="00C704E4" w:rsidRDefault="00C704E4" w:rsidP="001317ED">
      <w:pPr>
        <w:spacing w:line="348" w:lineRule="auto"/>
        <w:ind w:firstLine="425"/>
        <w:jc w:val="both"/>
        <w:rPr>
          <w:sz w:val="28"/>
          <w:szCs w:val="28"/>
        </w:rPr>
      </w:pPr>
      <w:r>
        <w:rPr>
          <w:sz w:val="28"/>
          <w:szCs w:val="28"/>
        </w:rPr>
        <w:t>• план (оглавление) реферата;</w:t>
      </w:r>
    </w:p>
    <w:p w:rsidR="00C704E4" w:rsidRDefault="00C704E4" w:rsidP="001317ED">
      <w:pPr>
        <w:spacing w:line="348" w:lineRule="auto"/>
        <w:ind w:firstLine="425"/>
        <w:jc w:val="both"/>
        <w:rPr>
          <w:sz w:val="28"/>
          <w:szCs w:val="28"/>
        </w:rPr>
      </w:pPr>
      <w:r>
        <w:rPr>
          <w:sz w:val="28"/>
          <w:szCs w:val="28"/>
        </w:rPr>
        <w:t>• введение;</w:t>
      </w:r>
    </w:p>
    <w:p w:rsidR="00C704E4" w:rsidRDefault="00C704E4" w:rsidP="001317ED">
      <w:pPr>
        <w:spacing w:line="348" w:lineRule="auto"/>
        <w:ind w:firstLine="425"/>
        <w:jc w:val="both"/>
        <w:rPr>
          <w:sz w:val="28"/>
          <w:szCs w:val="28"/>
        </w:rPr>
      </w:pPr>
      <w:r>
        <w:rPr>
          <w:sz w:val="28"/>
          <w:szCs w:val="28"/>
        </w:rPr>
        <w:t>• основная часть (2-3 вопроса);</w:t>
      </w:r>
    </w:p>
    <w:p w:rsidR="00C704E4" w:rsidRDefault="00C704E4" w:rsidP="001317ED">
      <w:pPr>
        <w:spacing w:line="348" w:lineRule="auto"/>
        <w:ind w:firstLine="425"/>
        <w:jc w:val="both"/>
        <w:rPr>
          <w:sz w:val="28"/>
          <w:szCs w:val="28"/>
        </w:rPr>
      </w:pPr>
      <w:r>
        <w:rPr>
          <w:sz w:val="28"/>
          <w:szCs w:val="28"/>
        </w:rPr>
        <w:t>• заключение;</w:t>
      </w:r>
    </w:p>
    <w:p w:rsidR="00C704E4" w:rsidRDefault="00C704E4" w:rsidP="001317ED">
      <w:pPr>
        <w:spacing w:line="348" w:lineRule="auto"/>
        <w:ind w:firstLine="425"/>
        <w:jc w:val="both"/>
        <w:rPr>
          <w:sz w:val="28"/>
          <w:szCs w:val="28"/>
        </w:rPr>
      </w:pPr>
      <w:r>
        <w:rPr>
          <w:sz w:val="28"/>
          <w:szCs w:val="28"/>
        </w:rPr>
        <w:t>• список использованной литературы.</w:t>
      </w:r>
    </w:p>
    <w:p w:rsidR="00C704E4" w:rsidRDefault="00C704E4" w:rsidP="004E7890">
      <w:pPr>
        <w:spacing w:line="360" w:lineRule="auto"/>
        <w:ind w:firstLine="425"/>
        <w:jc w:val="both"/>
        <w:rPr>
          <w:sz w:val="28"/>
          <w:szCs w:val="28"/>
        </w:rPr>
      </w:pPr>
      <w:r>
        <w:rPr>
          <w:sz w:val="28"/>
          <w:szCs w:val="28"/>
        </w:rPr>
        <w:t>План реферата отражает содержательную сторону письменной работы.</w:t>
      </w:r>
    </w:p>
    <w:p w:rsidR="00C704E4" w:rsidRDefault="00C704E4" w:rsidP="004E7890">
      <w:pPr>
        <w:spacing w:line="360" w:lineRule="auto"/>
        <w:ind w:firstLine="425"/>
        <w:jc w:val="both"/>
        <w:rPr>
          <w:sz w:val="28"/>
          <w:szCs w:val="28"/>
        </w:rPr>
      </w:pPr>
      <w:r>
        <w:rPr>
          <w:sz w:val="28"/>
          <w:szCs w:val="28"/>
        </w:rPr>
        <w:t>Во введении объясняется научно-практическая значимость и актуальность выбранной темы, определяются цели и задачи реферата (объемом на одну – две печатные страницы).</w:t>
      </w:r>
    </w:p>
    <w:p w:rsidR="00C704E4" w:rsidRDefault="00C704E4" w:rsidP="004E7890">
      <w:pPr>
        <w:spacing w:line="360" w:lineRule="auto"/>
        <w:ind w:firstLine="425"/>
        <w:jc w:val="both"/>
        <w:rPr>
          <w:sz w:val="28"/>
          <w:szCs w:val="28"/>
        </w:rPr>
      </w:pPr>
      <w:r>
        <w:rPr>
          <w:sz w:val="28"/>
          <w:szCs w:val="28"/>
        </w:rPr>
        <w:t xml:space="preserve">В основной части научно обоснованно раскрывается содержание каждого вопроса со ссылкой на литературные источники, анализируются теоретические </w:t>
      </w:r>
      <w:r w:rsidR="001317ED">
        <w:rPr>
          <w:sz w:val="28"/>
          <w:szCs w:val="28"/>
        </w:rPr>
        <w:t>положения,</w:t>
      </w:r>
      <w:r>
        <w:rPr>
          <w:sz w:val="28"/>
          <w:szCs w:val="28"/>
        </w:rPr>
        <w:t xml:space="preserve"> и определяется их практическая значимость. Каждый вопрос заканчивается краткими выводами (объем 10-15 печатных страниц).</w:t>
      </w:r>
    </w:p>
    <w:p w:rsidR="00C704E4" w:rsidRDefault="00C704E4" w:rsidP="004E7890">
      <w:pPr>
        <w:spacing w:line="360" w:lineRule="auto"/>
        <w:ind w:firstLine="425"/>
        <w:jc w:val="both"/>
        <w:rPr>
          <w:sz w:val="28"/>
          <w:szCs w:val="28"/>
        </w:rPr>
      </w:pPr>
      <w:r>
        <w:rPr>
          <w:sz w:val="28"/>
          <w:szCs w:val="28"/>
        </w:rPr>
        <w:t>В заключении подводятся итоги или дается обобщающий вывод по теме реферата, указываются дальнейшие пути ее развития, даются теоретические и практические рекомендации (с объемом 2-3 печатные страницы).</w:t>
      </w:r>
    </w:p>
    <w:p w:rsidR="00C704E4" w:rsidRDefault="00C704E4" w:rsidP="004E7890">
      <w:pPr>
        <w:spacing w:line="360" w:lineRule="auto"/>
        <w:ind w:firstLine="425"/>
        <w:jc w:val="both"/>
        <w:rPr>
          <w:sz w:val="28"/>
          <w:szCs w:val="28"/>
        </w:rPr>
      </w:pPr>
      <w:r>
        <w:rPr>
          <w:sz w:val="28"/>
          <w:szCs w:val="28"/>
        </w:rPr>
        <w:lastRenderedPageBreak/>
        <w:t>Список использованной литературы оформляется в соответствии с установленными требованиями к описанию библиографического аппарата литературы и других источников.</w:t>
      </w:r>
    </w:p>
    <w:p w:rsidR="00C704E4" w:rsidRDefault="00C704E4" w:rsidP="004E7890">
      <w:pPr>
        <w:spacing w:line="360" w:lineRule="auto"/>
        <w:ind w:firstLine="425"/>
        <w:jc w:val="both"/>
        <w:rPr>
          <w:sz w:val="28"/>
          <w:szCs w:val="28"/>
        </w:rPr>
      </w:pPr>
      <w:r>
        <w:rPr>
          <w:sz w:val="28"/>
          <w:szCs w:val="28"/>
        </w:rPr>
        <w:t>Общий объем реферата может составлять около 15-20 страниц машинописного (компьютерного) текста через полтора интервала или 20-25 рукописных страниц, написанных аккуратным почерком на одной стороне листа.</w:t>
      </w:r>
    </w:p>
    <w:p w:rsidR="008570CE" w:rsidRDefault="00C704E4" w:rsidP="004E7890">
      <w:pPr>
        <w:spacing w:line="360" w:lineRule="auto"/>
        <w:ind w:firstLine="425"/>
        <w:jc w:val="both"/>
        <w:rPr>
          <w:sz w:val="28"/>
          <w:szCs w:val="28"/>
        </w:rPr>
      </w:pPr>
      <w:r>
        <w:rPr>
          <w:sz w:val="28"/>
          <w:szCs w:val="28"/>
        </w:rPr>
        <w:t>При подготовке реферата слушатель консультируется у преподавателя, ведущего занятия в учебной группе. Написанный реферат должен быть представлен преподавателю на проверку</w:t>
      </w:r>
      <w:r w:rsidR="004E7890">
        <w:rPr>
          <w:sz w:val="28"/>
          <w:szCs w:val="28"/>
        </w:rPr>
        <w:t>.</w:t>
      </w:r>
    </w:p>
    <w:p w:rsidR="004E7890" w:rsidRPr="00EA1EA5" w:rsidRDefault="004E7890" w:rsidP="004E7890">
      <w:pPr>
        <w:spacing w:line="360" w:lineRule="auto"/>
        <w:ind w:firstLine="425"/>
        <w:jc w:val="both"/>
        <w:rPr>
          <w:b/>
          <w:color w:val="FF0000"/>
          <w:sz w:val="28"/>
          <w:szCs w:val="28"/>
        </w:rPr>
      </w:pPr>
    </w:p>
    <w:p w:rsidR="00CB16FC" w:rsidRPr="00CE0104" w:rsidRDefault="00A965BD" w:rsidP="00B6144C">
      <w:pPr>
        <w:pStyle w:val="ad"/>
        <w:numPr>
          <w:ilvl w:val="1"/>
          <w:numId w:val="7"/>
        </w:numPr>
        <w:jc w:val="center"/>
        <w:rPr>
          <w:rFonts w:ascii="Times New Roman" w:hAnsi="Times New Roman" w:cs="Times New Roman"/>
          <w:b/>
          <w:sz w:val="28"/>
          <w:szCs w:val="28"/>
        </w:rPr>
      </w:pPr>
      <w:r w:rsidRPr="00EA1EA5">
        <w:rPr>
          <w:rFonts w:ascii="Times New Roman" w:hAnsi="Times New Roman" w:cs="Times New Roman"/>
          <w:b/>
          <w:sz w:val="28"/>
          <w:szCs w:val="28"/>
        </w:rPr>
        <w:t>Глоссарий</w:t>
      </w:r>
    </w:p>
    <w:p w:rsidR="00E30079" w:rsidRDefault="00E30079" w:rsidP="00E30079">
      <w:pPr>
        <w:spacing w:line="360" w:lineRule="auto"/>
        <w:jc w:val="both"/>
        <w:rPr>
          <w:bCs/>
          <w:snapToGrid w:val="0"/>
          <w:sz w:val="28"/>
        </w:rPr>
      </w:pPr>
      <w:r>
        <w:rPr>
          <w:b/>
          <w:snapToGrid w:val="0"/>
          <w:sz w:val="28"/>
        </w:rPr>
        <w:t>1. Андреевский флаг</w:t>
      </w:r>
      <w:r>
        <w:rPr>
          <w:bCs/>
          <w:snapToGrid w:val="0"/>
          <w:sz w:val="28"/>
        </w:rPr>
        <w:t xml:space="preserve"> – кормовой флаг кораблей российского ВМФ до 1917 г. и с 1991г. Учрежден Петром </w:t>
      </w:r>
      <w:r>
        <w:rPr>
          <w:bCs/>
          <w:snapToGrid w:val="0"/>
          <w:sz w:val="28"/>
          <w:lang w:val="en-US"/>
        </w:rPr>
        <w:t>I</w:t>
      </w:r>
      <w:r>
        <w:rPr>
          <w:bCs/>
          <w:snapToGrid w:val="0"/>
          <w:sz w:val="28"/>
        </w:rPr>
        <w:t>, официально принят в 1703 г, имел изображение косого голубого креста (по преданию на таком кресте распят апостол Андрей Первозванный) на полотнище различных цветов (с 1865 – на белом). В 1819 учрежден Георгиевский флаг (присваивался кораблям за особые отличия) на котором в перекрестии Андреевского креста помещался щиток с изображением Георгия Победоносца.</w:t>
      </w:r>
    </w:p>
    <w:p w:rsidR="00E30079" w:rsidRDefault="00E30079" w:rsidP="001317ED">
      <w:pPr>
        <w:spacing w:line="348" w:lineRule="auto"/>
        <w:ind w:firstLine="425"/>
        <w:jc w:val="both"/>
        <w:rPr>
          <w:snapToGrid w:val="0"/>
          <w:sz w:val="28"/>
        </w:rPr>
      </w:pPr>
      <w:r>
        <w:rPr>
          <w:b/>
          <w:snapToGrid w:val="0"/>
          <w:sz w:val="28"/>
        </w:rPr>
        <w:t>2. Базис</w:t>
      </w:r>
      <w:r>
        <w:rPr>
          <w:snapToGrid w:val="0"/>
          <w:sz w:val="28"/>
        </w:rPr>
        <w:t xml:space="preserve"> – экономика общества, составляющими которой являются производительные силы и производственные отношения.</w:t>
      </w:r>
    </w:p>
    <w:p w:rsidR="00E30079" w:rsidRDefault="00E30079" w:rsidP="001317ED">
      <w:pPr>
        <w:spacing w:line="348" w:lineRule="auto"/>
        <w:ind w:firstLine="425"/>
        <w:jc w:val="both"/>
        <w:rPr>
          <w:bCs/>
          <w:snapToGrid w:val="0"/>
          <w:sz w:val="28"/>
        </w:rPr>
      </w:pPr>
      <w:r>
        <w:rPr>
          <w:b/>
          <w:snapToGrid w:val="0"/>
          <w:sz w:val="28"/>
        </w:rPr>
        <w:t>3. Белая Русь</w:t>
      </w:r>
      <w:r>
        <w:rPr>
          <w:bCs/>
          <w:snapToGrid w:val="0"/>
          <w:sz w:val="28"/>
        </w:rPr>
        <w:t xml:space="preserve"> – название Северо-Восточной Руси (</w:t>
      </w:r>
      <w:r>
        <w:rPr>
          <w:bCs/>
          <w:snapToGrid w:val="0"/>
          <w:sz w:val="28"/>
          <w:lang w:val="en-US"/>
        </w:rPr>
        <w:t>XII</w:t>
      </w:r>
      <w:r>
        <w:rPr>
          <w:bCs/>
          <w:snapToGrid w:val="0"/>
          <w:sz w:val="28"/>
        </w:rPr>
        <w:t xml:space="preserve"> – </w:t>
      </w:r>
      <w:r>
        <w:rPr>
          <w:bCs/>
          <w:snapToGrid w:val="0"/>
          <w:sz w:val="28"/>
          <w:lang w:val="en-US"/>
        </w:rPr>
        <w:t>XV</w:t>
      </w:r>
      <w:r>
        <w:rPr>
          <w:bCs/>
          <w:snapToGrid w:val="0"/>
          <w:sz w:val="28"/>
        </w:rPr>
        <w:t xml:space="preserve"> века), Западной Белоруссии (</w:t>
      </w:r>
      <w:r>
        <w:rPr>
          <w:bCs/>
          <w:snapToGrid w:val="0"/>
          <w:sz w:val="28"/>
          <w:lang w:val="en-US"/>
        </w:rPr>
        <w:t>XIV</w:t>
      </w:r>
      <w:r>
        <w:rPr>
          <w:bCs/>
          <w:snapToGrid w:val="0"/>
          <w:sz w:val="28"/>
        </w:rPr>
        <w:t xml:space="preserve"> – </w:t>
      </w:r>
      <w:r>
        <w:rPr>
          <w:bCs/>
          <w:snapToGrid w:val="0"/>
          <w:sz w:val="28"/>
          <w:lang w:val="en-US"/>
        </w:rPr>
        <w:t>XV</w:t>
      </w:r>
      <w:r>
        <w:rPr>
          <w:bCs/>
          <w:snapToGrid w:val="0"/>
          <w:sz w:val="28"/>
        </w:rPr>
        <w:t xml:space="preserve"> века), в </w:t>
      </w:r>
      <w:r>
        <w:rPr>
          <w:bCs/>
          <w:snapToGrid w:val="0"/>
          <w:sz w:val="28"/>
          <w:lang w:val="en-US"/>
        </w:rPr>
        <w:t>XVI</w:t>
      </w:r>
      <w:r>
        <w:rPr>
          <w:bCs/>
          <w:snapToGrid w:val="0"/>
          <w:sz w:val="28"/>
        </w:rPr>
        <w:t xml:space="preserve"> веке относилось к России, а в </w:t>
      </w:r>
      <w:r>
        <w:rPr>
          <w:bCs/>
          <w:snapToGrid w:val="0"/>
          <w:sz w:val="28"/>
          <w:lang w:val="en-US"/>
        </w:rPr>
        <w:t>XVII</w:t>
      </w:r>
      <w:r>
        <w:rPr>
          <w:bCs/>
          <w:snapToGrid w:val="0"/>
          <w:sz w:val="28"/>
        </w:rPr>
        <w:t xml:space="preserve"> веке закрепилось за частью Речи Посполитой, населенной белоруссами.</w:t>
      </w:r>
    </w:p>
    <w:p w:rsidR="00E30079" w:rsidRDefault="00E30079" w:rsidP="001317ED">
      <w:pPr>
        <w:spacing w:line="348" w:lineRule="auto"/>
        <w:ind w:firstLine="425"/>
        <w:jc w:val="both"/>
        <w:rPr>
          <w:snapToGrid w:val="0"/>
          <w:sz w:val="28"/>
        </w:rPr>
      </w:pPr>
      <w:r>
        <w:rPr>
          <w:b/>
          <w:snapToGrid w:val="0"/>
          <w:sz w:val="28"/>
        </w:rPr>
        <w:t xml:space="preserve">4. Бюрократизация </w:t>
      </w:r>
      <w:r>
        <w:rPr>
          <w:snapToGrid w:val="0"/>
          <w:sz w:val="28"/>
        </w:rPr>
        <w:t>– усиление влияния слоя чиновников, служащих в различных звеньях государственного аппарата и тесно связанных с системой государственного управления.</w:t>
      </w:r>
    </w:p>
    <w:p w:rsidR="00E30079" w:rsidRDefault="00E30079" w:rsidP="001317ED">
      <w:pPr>
        <w:spacing w:line="348" w:lineRule="auto"/>
        <w:ind w:firstLine="425"/>
        <w:jc w:val="both"/>
        <w:rPr>
          <w:snapToGrid w:val="0"/>
          <w:sz w:val="28"/>
        </w:rPr>
      </w:pPr>
      <w:r>
        <w:rPr>
          <w:b/>
          <w:snapToGrid w:val="0"/>
          <w:sz w:val="28"/>
        </w:rPr>
        <w:t xml:space="preserve">5. Восточный вопрос </w:t>
      </w:r>
      <w:r>
        <w:rPr>
          <w:snapToGrid w:val="0"/>
          <w:sz w:val="28"/>
        </w:rPr>
        <w:t>– международно-правовые противоречия, возникшие в XVIII – начала XIX вв., связанные с процессом распада Османской империи и борьбой европейских держав за раздел её владений.</w:t>
      </w:r>
    </w:p>
    <w:p w:rsidR="00E30079" w:rsidRDefault="00E30079" w:rsidP="00E30079">
      <w:pPr>
        <w:spacing w:line="360" w:lineRule="auto"/>
        <w:jc w:val="both"/>
        <w:rPr>
          <w:snapToGrid w:val="0"/>
          <w:sz w:val="28"/>
        </w:rPr>
      </w:pPr>
      <w:r>
        <w:rPr>
          <w:b/>
          <w:snapToGrid w:val="0"/>
          <w:sz w:val="28"/>
        </w:rPr>
        <w:lastRenderedPageBreak/>
        <w:t>6. Вотчина</w:t>
      </w:r>
      <w:r>
        <w:rPr>
          <w:snapToGrid w:val="0"/>
          <w:sz w:val="28"/>
        </w:rPr>
        <w:t xml:space="preserve"> – вид феодальной земельной собственности, безусловное владение землей, передаваемое по наследству.</w:t>
      </w:r>
    </w:p>
    <w:p w:rsidR="00E30079" w:rsidRDefault="00E30079" w:rsidP="00E30079">
      <w:pPr>
        <w:spacing w:line="360" w:lineRule="auto"/>
        <w:jc w:val="both"/>
        <w:rPr>
          <w:snapToGrid w:val="0"/>
          <w:sz w:val="28"/>
        </w:rPr>
      </w:pPr>
      <w:r>
        <w:rPr>
          <w:b/>
          <w:snapToGrid w:val="0"/>
          <w:sz w:val="28"/>
        </w:rPr>
        <w:t xml:space="preserve">7. Гимн государственный </w:t>
      </w:r>
      <w:r>
        <w:rPr>
          <w:snapToGrid w:val="0"/>
          <w:sz w:val="28"/>
        </w:rPr>
        <w:t>– официальный символ государства. В Российской империи первый официальный гимн (с 1816 г.) – «Молитва русских» (стихи В.А. Жуковского на мелодию британского гимна «Боже, храни короля»), второй (с 1833г.) «Боже, царя храни» («Народный гимн», стихи Жуковского, музыка А.Ф.Львова). Государственный гимн СССР – «Интернационал» (до 1944 г.), затем – государственный гимн на музыку А.В. Александрова, слова С.В. Михалкова и Г.Г. Эль-Регистана («Союз нерушимый …»). В российской федерации положение о гимне утверждено указом Президента 11.12.1993г., музыкальной основой гимна являлась «Патриотическая песня» М.И. Глинки. В редакции 2000 – го года новый текст написан С.В. Михалковым, мелодия – гимн СССР А.В. Александрова.</w:t>
      </w:r>
    </w:p>
    <w:p w:rsidR="00E30079" w:rsidRDefault="00E30079" w:rsidP="00E30079">
      <w:pPr>
        <w:spacing w:line="360" w:lineRule="auto"/>
        <w:jc w:val="both"/>
        <w:rPr>
          <w:snapToGrid w:val="0"/>
          <w:sz w:val="28"/>
        </w:rPr>
      </w:pPr>
      <w:r>
        <w:rPr>
          <w:b/>
          <w:snapToGrid w:val="0"/>
          <w:sz w:val="28"/>
        </w:rPr>
        <w:t xml:space="preserve">8. Гласность </w:t>
      </w:r>
      <w:r>
        <w:rPr>
          <w:snapToGrid w:val="0"/>
          <w:sz w:val="28"/>
        </w:rPr>
        <w:t xml:space="preserve">– доступность информации и право человека   свободно выражать своё мнение по всем вопросам общественно-политической жизни. В России понятие гласность связывается с реформами 1860-х гг. и с перестройкой 1980-х гг. </w:t>
      </w:r>
    </w:p>
    <w:p w:rsidR="00E30079" w:rsidRDefault="00E30079" w:rsidP="00E30079">
      <w:pPr>
        <w:spacing w:line="360" w:lineRule="auto"/>
        <w:jc w:val="both"/>
        <w:rPr>
          <w:snapToGrid w:val="0"/>
          <w:sz w:val="28"/>
        </w:rPr>
      </w:pPr>
      <w:r>
        <w:rPr>
          <w:b/>
          <w:snapToGrid w:val="0"/>
          <w:sz w:val="28"/>
        </w:rPr>
        <w:t xml:space="preserve">9. Деревни </w:t>
      </w:r>
      <w:r>
        <w:rPr>
          <w:snapToGrid w:val="0"/>
          <w:sz w:val="28"/>
        </w:rPr>
        <w:t>– от слова «драть», целина (3-4 двора).</w:t>
      </w:r>
    </w:p>
    <w:p w:rsidR="00E30079" w:rsidRDefault="00E30079" w:rsidP="00E30079">
      <w:pPr>
        <w:spacing w:line="360" w:lineRule="auto"/>
        <w:jc w:val="both"/>
        <w:rPr>
          <w:snapToGrid w:val="0"/>
          <w:sz w:val="28"/>
        </w:rPr>
      </w:pPr>
      <w:r>
        <w:rPr>
          <w:b/>
          <w:snapToGrid w:val="0"/>
          <w:sz w:val="28"/>
        </w:rPr>
        <w:t xml:space="preserve">10. Диссидент </w:t>
      </w:r>
      <w:r>
        <w:rPr>
          <w:snapToGrid w:val="0"/>
          <w:sz w:val="28"/>
        </w:rPr>
        <w:t>- инакомыслящий, противопоставляющий свои убеждения господствующей идеологии.</w:t>
      </w:r>
    </w:p>
    <w:p w:rsidR="00E30079" w:rsidRDefault="00E30079" w:rsidP="00E30079">
      <w:pPr>
        <w:spacing w:line="360" w:lineRule="auto"/>
        <w:jc w:val="both"/>
        <w:rPr>
          <w:snapToGrid w:val="0"/>
          <w:sz w:val="28"/>
        </w:rPr>
      </w:pPr>
      <w:r>
        <w:rPr>
          <w:b/>
          <w:snapToGrid w:val="0"/>
          <w:sz w:val="28"/>
        </w:rPr>
        <w:t>11. Закономерность</w:t>
      </w:r>
      <w:r>
        <w:rPr>
          <w:snapToGrid w:val="0"/>
          <w:sz w:val="28"/>
        </w:rPr>
        <w:t xml:space="preserve"> – объективная, повторяющаяся при определённых условиях, существенная связь явлений в природе и в обществе.</w:t>
      </w:r>
    </w:p>
    <w:p w:rsidR="00E30079" w:rsidRDefault="00E30079" w:rsidP="00E30079">
      <w:pPr>
        <w:spacing w:line="360" w:lineRule="auto"/>
        <w:jc w:val="both"/>
        <w:rPr>
          <w:snapToGrid w:val="0"/>
          <w:sz w:val="28"/>
        </w:rPr>
      </w:pPr>
      <w:r>
        <w:rPr>
          <w:b/>
          <w:snapToGrid w:val="0"/>
          <w:sz w:val="28"/>
        </w:rPr>
        <w:t xml:space="preserve">12. Западники </w:t>
      </w:r>
      <w:r>
        <w:rPr>
          <w:snapToGrid w:val="0"/>
          <w:sz w:val="28"/>
        </w:rPr>
        <w:t xml:space="preserve">– течение общественной мысли 30-х – 40-х годов </w:t>
      </w:r>
      <w:r>
        <w:rPr>
          <w:snapToGrid w:val="0"/>
          <w:sz w:val="28"/>
          <w:lang w:val="en-US"/>
        </w:rPr>
        <w:t>XIX</w:t>
      </w:r>
      <w:r>
        <w:rPr>
          <w:snapToGrid w:val="0"/>
          <w:sz w:val="28"/>
        </w:rPr>
        <w:t xml:space="preserve"> века, представители которого (Т.Н. Грановский, К.Д. Кавелин, В.П. Боткин, П.В. Анненков) признавали общность развития России и Запада</w:t>
      </w:r>
    </w:p>
    <w:p w:rsidR="00E30079" w:rsidRDefault="00E30079" w:rsidP="00E30079">
      <w:pPr>
        <w:spacing w:line="360" w:lineRule="auto"/>
        <w:jc w:val="both"/>
        <w:rPr>
          <w:snapToGrid w:val="0"/>
          <w:sz w:val="28"/>
        </w:rPr>
      </w:pPr>
      <w:r>
        <w:rPr>
          <w:b/>
          <w:snapToGrid w:val="0"/>
          <w:sz w:val="28"/>
        </w:rPr>
        <w:t>13. Земский Собор</w:t>
      </w:r>
      <w:r>
        <w:rPr>
          <w:snapToGrid w:val="0"/>
          <w:sz w:val="28"/>
        </w:rPr>
        <w:t xml:space="preserve"> – сословно-представительный орган, в котором состояли члены боярской думы, представители высшего духовенства, радовой знати и служивых людей.</w:t>
      </w:r>
    </w:p>
    <w:p w:rsidR="00E30079" w:rsidRDefault="00E30079" w:rsidP="00E30079">
      <w:pPr>
        <w:spacing w:line="360" w:lineRule="auto"/>
        <w:jc w:val="both"/>
        <w:rPr>
          <w:snapToGrid w:val="0"/>
          <w:sz w:val="28"/>
        </w:rPr>
      </w:pPr>
      <w:r>
        <w:rPr>
          <w:b/>
          <w:snapToGrid w:val="0"/>
          <w:sz w:val="28"/>
        </w:rPr>
        <w:t>14. Избранная рада</w:t>
      </w:r>
      <w:r>
        <w:rPr>
          <w:snapToGrid w:val="0"/>
          <w:sz w:val="28"/>
        </w:rPr>
        <w:t xml:space="preserve"> - круг приближённых к царю Ивану Грозному людей (такое название ей дал А.Курбский), то есть ближняя дума. В неё входили А.Ф. Адашев, священник Сильвестр, митрополит Макарий и другие.</w:t>
      </w:r>
    </w:p>
    <w:p w:rsidR="00E30079" w:rsidRDefault="00E30079" w:rsidP="00E30079">
      <w:pPr>
        <w:spacing w:line="360" w:lineRule="auto"/>
        <w:jc w:val="both"/>
        <w:rPr>
          <w:snapToGrid w:val="0"/>
          <w:sz w:val="28"/>
        </w:rPr>
      </w:pPr>
      <w:r>
        <w:rPr>
          <w:b/>
          <w:snapToGrid w:val="0"/>
          <w:sz w:val="28"/>
        </w:rPr>
        <w:lastRenderedPageBreak/>
        <w:t>15. Индустриализация</w:t>
      </w:r>
      <w:r>
        <w:rPr>
          <w:snapToGrid w:val="0"/>
          <w:sz w:val="28"/>
        </w:rPr>
        <w:t xml:space="preserve"> – строительство новых промышленных объектов, изменение техники и способов производства в направлении развития энергетических мощностей, рационализация, научная организация труда.</w:t>
      </w:r>
    </w:p>
    <w:p w:rsidR="00E30079" w:rsidRDefault="00E30079" w:rsidP="00E30079">
      <w:pPr>
        <w:spacing w:line="360" w:lineRule="auto"/>
        <w:jc w:val="both"/>
        <w:rPr>
          <w:snapToGrid w:val="0"/>
          <w:sz w:val="28"/>
        </w:rPr>
      </w:pPr>
      <w:r>
        <w:rPr>
          <w:b/>
          <w:snapToGrid w:val="0"/>
          <w:sz w:val="28"/>
        </w:rPr>
        <w:t xml:space="preserve">16. Инфляция </w:t>
      </w:r>
      <w:r>
        <w:rPr>
          <w:snapToGrid w:val="0"/>
          <w:sz w:val="28"/>
        </w:rPr>
        <w:t>– обесценивание бумажных денег, находящихся в обращении, падение их покупательной способности, проявляющееся в повышении цен на все товары  услуги.</w:t>
      </w:r>
    </w:p>
    <w:p w:rsidR="00E30079" w:rsidRDefault="00E30079" w:rsidP="00E30079">
      <w:pPr>
        <w:spacing w:line="360" w:lineRule="auto"/>
        <w:jc w:val="both"/>
        <w:rPr>
          <w:snapToGrid w:val="0"/>
          <w:sz w:val="28"/>
        </w:rPr>
      </w:pPr>
      <w:r>
        <w:rPr>
          <w:b/>
          <w:snapToGrid w:val="0"/>
          <w:sz w:val="28"/>
        </w:rPr>
        <w:t>17. Иосифляне</w:t>
      </w:r>
      <w:r>
        <w:rPr>
          <w:snapToGrid w:val="0"/>
          <w:sz w:val="28"/>
        </w:rPr>
        <w:t xml:space="preserve"> – представители церкви во главе с Иосифом Волоцким, выступившие за сильную, богатую церковь, независимую от светской власти.</w:t>
      </w:r>
    </w:p>
    <w:p w:rsidR="00E30079" w:rsidRDefault="00E30079" w:rsidP="00E30079">
      <w:pPr>
        <w:spacing w:line="360" w:lineRule="auto"/>
        <w:jc w:val="both"/>
        <w:rPr>
          <w:snapToGrid w:val="0"/>
          <w:sz w:val="28"/>
        </w:rPr>
      </w:pPr>
      <w:r>
        <w:rPr>
          <w:b/>
          <w:snapToGrid w:val="0"/>
          <w:sz w:val="28"/>
        </w:rPr>
        <w:t>18.</w:t>
      </w:r>
      <w:r>
        <w:rPr>
          <w:snapToGrid w:val="0"/>
          <w:sz w:val="28"/>
        </w:rPr>
        <w:t xml:space="preserve"> </w:t>
      </w:r>
      <w:r>
        <w:rPr>
          <w:b/>
          <w:snapToGrid w:val="0"/>
          <w:sz w:val="28"/>
        </w:rPr>
        <w:t xml:space="preserve">Калка </w:t>
      </w:r>
      <w:r>
        <w:rPr>
          <w:snapToGrid w:val="0"/>
          <w:sz w:val="28"/>
        </w:rPr>
        <w:t xml:space="preserve">– (ныне река Кальчик, приток реки Кальмиус, в Донецкой области, Украина) – река, где произошло сражение русских и половецких войск с монгольскими завоевателями 31.05.1223г. Киевская, черниговская, галицко-волынская и другие рати были разбиты, часть князей пленена и перебита. В 1380 г. на Калке хан Тохтамыш разбил Мамая. </w:t>
      </w:r>
    </w:p>
    <w:p w:rsidR="00E30079" w:rsidRDefault="00E30079" w:rsidP="00E30079">
      <w:pPr>
        <w:spacing w:line="360" w:lineRule="auto"/>
        <w:jc w:val="both"/>
        <w:rPr>
          <w:snapToGrid w:val="0"/>
          <w:sz w:val="28"/>
        </w:rPr>
      </w:pPr>
      <w:r>
        <w:rPr>
          <w:b/>
          <w:snapToGrid w:val="0"/>
          <w:sz w:val="28"/>
        </w:rPr>
        <w:t>19. Классицизм</w:t>
      </w:r>
      <w:r>
        <w:rPr>
          <w:snapToGrid w:val="0"/>
          <w:sz w:val="28"/>
        </w:rPr>
        <w:t xml:space="preserve"> – архитектурный стиль середины </w:t>
      </w:r>
      <w:r>
        <w:rPr>
          <w:snapToGrid w:val="0"/>
          <w:sz w:val="28"/>
          <w:lang w:val="en-US"/>
        </w:rPr>
        <w:t>XVIII</w:t>
      </w:r>
      <w:r>
        <w:rPr>
          <w:snapToGrid w:val="0"/>
          <w:sz w:val="28"/>
        </w:rPr>
        <w:t xml:space="preserve"> века, отличавшийся простотой, симметричностью, лишённый второстепенных деталей</w:t>
      </w:r>
    </w:p>
    <w:p w:rsidR="00E30079" w:rsidRDefault="00E30079" w:rsidP="00E30079">
      <w:pPr>
        <w:spacing w:line="360" w:lineRule="auto"/>
        <w:jc w:val="both"/>
        <w:rPr>
          <w:snapToGrid w:val="0"/>
          <w:sz w:val="28"/>
        </w:rPr>
      </w:pPr>
      <w:r>
        <w:rPr>
          <w:b/>
          <w:snapToGrid w:val="0"/>
          <w:sz w:val="28"/>
        </w:rPr>
        <w:t>20. Коллективизация</w:t>
      </w:r>
      <w:r>
        <w:rPr>
          <w:snapToGrid w:val="0"/>
          <w:sz w:val="28"/>
        </w:rPr>
        <w:t xml:space="preserve"> – политика создания колхозов, предполагавшая отмену аренды земли, запрет наёмного труда, конфискацию у зажиточных крестьян (кулаков) средств производства, хозяйственных и жилых построек и передача их в фонды колхозов в качестве взносов за бедняков.</w:t>
      </w:r>
    </w:p>
    <w:p w:rsidR="00E30079" w:rsidRDefault="00E30079" w:rsidP="00E30079">
      <w:pPr>
        <w:spacing w:line="360" w:lineRule="auto"/>
        <w:jc w:val="both"/>
        <w:rPr>
          <w:snapToGrid w:val="0"/>
          <w:sz w:val="28"/>
        </w:rPr>
      </w:pPr>
      <w:r>
        <w:rPr>
          <w:b/>
          <w:snapToGrid w:val="0"/>
          <w:sz w:val="28"/>
        </w:rPr>
        <w:t xml:space="preserve">21. Кормление </w:t>
      </w:r>
      <w:r>
        <w:rPr>
          <w:snapToGrid w:val="0"/>
          <w:sz w:val="28"/>
        </w:rPr>
        <w:t xml:space="preserve">– система содержания должностных лиц (наместников, волостелей и др.) за счет местного населения. Ликвидировано Земской реформой Ивана </w:t>
      </w:r>
      <w:r>
        <w:rPr>
          <w:snapToGrid w:val="0"/>
          <w:sz w:val="28"/>
          <w:lang w:val="en-US"/>
        </w:rPr>
        <w:t>IV</w:t>
      </w:r>
      <w:r>
        <w:rPr>
          <w:snapToGrid w:val="0"/>
          <w:sz w:val="28"/>
        </w:rPr>
        <w:t xml:space="preserve">. </w:t>
      </w:r>
    </w:p>
    <w:p w:rsidR="00E30079" w:rsidRDefault="00E30079" w:rsidP="00E30079">
      <w:pPr>
        <w:spacing w:line="360" w:lineRule="auto"/>
        <w:jc w:val="both"/>
        <w:rPr>
          <w:snapToGrid w:val="0"/>
          <w:sz w:val="28"/>
        </w:rPr>
      </w:pPr>
      <w:r>
        <w:rPr>
          <w:b/>
          <w:snapToGrid w:val="0"/>
          <w:sz w:val="28"/>
        </w:rPr>
        <w:t>22. Мелкопоместные помещики</w:t>
      </w:r>
      <w:r>
        <w:rPr>
          <w:snapToGrid w:val="0"/>
          <w:sz w:val="28"/>
        </w:rPr>
        <w:t xml:space="preserve"> – имели не более 21-ой души крестьян мужского пола.</w:t>
      </w:r>
    </w:p>
    <w:p w:rsidR="00E30079" w:rsidRDefault="00E30079" w:rsidP="00E30079">
      <w:pPr>
        <w:spacing w:line="360" w:lineRule="auto"/>
        <w:jc w:val="both"/>
        <w:rPr>
          <w:snapToGrid w:val="0"/>
          <w:sz w:val="28"/>
        </w:rPr>
      </w:pPr>
      <w:r>
        <w:rPr>
          <w:b/>
          <w:snapToGrid w:val="0"/>
          <w:sz w:val="28"/>
        </w:rPr>
        <w:t>23. Местничество</w:t>
      </w:r>
      <w:r>
        <w:rPr>
          <w:snapToGrid w:val="0"/>
          <w:sz w:val="28"/>
        </w:rPr>
        <w:t xml:space="preserve"> - порядок назначения на службу в соответствии со значимостью рода, близостью его к великому князю и давностью службы ему.</w:t>
      </w:r>
    </w:p>
    <w:p w:rsidR="00E30079" w:rsidRDefault="00E30079" w:rsidP="00E30079">
      <w:pPr>
        <w:spacing w:line="360" w:lineRule="auto"/>
        <w:jc w:val="both"/>
        <w:rPr>
          <w:snapToGrid w:val="0"/>
          <w:sz w:val="28"/>
        </w:rPr>
      </w:pPr>
      <w:r>
        <w:rPr>
          <w:b/>
          <w:snapToGrid w:val="0"/>
          <w:sz w:val="28"/>
        </w:rPr>
        <w:t xml:space="preserve">24. Надстройка </w:t>
      </w:r>
      <w:r>
        <w:rPr>
          <w:snapToGrid w:val="0"/>
          <w:sz w:val="28"/>
        </w:rPr>
        <w:t>– государство, политические, общественные институты.</w:t>
      </w:r>
    </w:p>
    <w:p w:rsidR="00E30079" w:rsidRDefault="00E30079" w:rsidP="00E30079">
      <w:pPr>
        <w:spacing w:line="360" w:lineRule="auto"/>
        <w:jc w:val="both"/>
        <w:rPr>
          <w:snapToGrid w:val="0"/>
          <w:sz w:val="28"/>
        </w:rPr>
      </w:pPr>
      <w:r>
        <w:rPr>
          <w:b/>
          <w:snapToGrid w:val="0"/>
          <w:sz w:val="28"/>
        </w:rPr>
        <w:t>25. Нарышкинское (Московское) барокко</w:t>
      </w:r>
      <w:r>
        <w:rPr>
          <w:snapToGrid w:val="0"/>
          <w:sz w:val="28"/>
        </w:rPr>
        <w:t xml:space="preserve"> – архитектурный стиль, отличавшийся живописностью,</w:t>
      </w:r>
      <w:r w:rsidR="001317ED">
        <w:rPr>
          <w:snapToGrid w:val="0"/>
          <w:sz w:val="28"/>
        </w:rPr>
        <w:t xml:space="preserve"> </w:t>
      </w:r>
      <w:r>
        <w:rPr>
          <w:snapToGrid w:val="0"/>
          <w:sz w:val="28"/>
        </w:rPr>
        <w:t xml:space="preserve">усложнённостью плана, сочетанием красного (кирпичная кладка) и белого (каменная резьба) цветов фасада (конец </w:t>
      </w:r>
      <w:r>
        <w:rPr>
          <w:snapToGrid w:val="0"/>
          <w:sz w:val="28"/>
          <w:lang w:val="en-US"/>
        </w:rPr>
        <w:t>XVII</w:t>
      </w:r>
      <w:r>
        <w:rPr>
          <w:snapToGrid w:val="0"/>
          <w:sz w:val="28"/>
        </w:rPr>
        <w:t xml:space="preserve"> века).</w:t>
      </w:r>
    </w:p>
    <w:p w:rsidR="00E30079" w:rsidRDefault="00E30079" w:rsidP="00E30079">
      <w:pPr>
        <w:spacing w:line="360" w:lineRule="auto"/>
        <w:jc w:val="both"/>
        <w:rPr>
          <w:snapToGrid w:val="0"/>
          <w:sz w:val="28"/>
        </w:rPr>
      </w:pPr>
      <w:r>
        <w:rPr>
          <w:b/>
          <w:snapToGrid w:val="0"/>
          <w:sz w:val="28"/>
        </w:rPr>
        <w:lastRenderedPageBreak/>
        <w:t>26. Неорусский стиль</w:t>
      </w:r>
      <w:r>
        <w:rPr>
          <w:snapToGrid w:val="0"/>
          <w:sz w:val="28"/>
        </w:rPr>
        <w:t xml:space="preserve"> - архитектурный стиль </w:t>
      </w:r>
      <w:r>
        <w:rPr>
          <w:snapToGrid w:val="0"/>
          <w:sz w:val="28"/>
          <w:lang w:val="en-US"/>
        </w:rPr>
        <w:t>XIX</w:t>
      </w:r>
      <w:r>
        <w:rPr>
          <w:snapToGrid w:val="0"/>
          <w:sz w:val="28"/>
        </w:rPr>
        <w:t xml:space="preserve"> века, стремившийся к стилизации «под старину» (исторический музей, Гум).</w:t>
      </w:r>
    </w:p>
    <w:p w:rsidR="00E30079" w:rsidRDefault="00E30079" w:rsidP="00E30079">
      <w:pPr>
        <w:spacing w:line="360" w:lineRule="auto"/>
        <w:jc w:val="both"/>
        <w:rPr>
          <w:snapToGrid w:val="0"/>
          <w:sz w:val="28"/>
        </w:rPr>
      </w:pPr>
      <w:r>
        <w:rPr>
          <w:b/>
          <w:snapToGrid w:val="0"/>
          <w:sz w:val="28"/>
        </w:rPr>
        <w:t>27. Нестяжатели</w:t>
      </w:r>
      <w:r>
        <w:rPr>
          <w:snapToGrid w:val="0"/>
          <w:sz w:val="28"/>
        </w:rPr>
        <w:t xml:space="preserve"> – представители церкви во главе с Нилом Сорским, выступившие против владения церковью землями, крестьянами; проповедовали аскетизм, отказ от мирских удовольствий.</w:t>
      </w:r>
    </w:p>
    <w:p w:rsidR="00E30079" w:rsidRDefault="00E30079" w:rsidP="00E30079">
      <w:pPr>
        <w:spacing w:line="360" w:lineRule="auto"/>
        <w:jc w:val="both"/>
        <w:rPr>
          <w:snapToGrid w:val="0"/>
          <w:sz w:val="28"/>
        </w:rPr>
      </w:pPr>
      <w:r>
        <w:rPr>
          <w:b/>
          <w:snapToGrid w:val="0"/>
          <w:sz w:val="28"/>
        </w:rPr>
        <w:t>28. Общественно-экономическая формация</w:t>
      </w:r>
      <w:r>
        <w:rPr>
          <w:snapToGrid w:val="0"/>
          <w:sz w:val="28"/>
        </w:rPr>
        <w:t xml:space="preserve"> – совокупность производственных отношений, уровня  развития производительных сил, общественных связей, политического строя на определённом этапе исторического развития.</w:t>
      </w:r>
    </w:p>
    <w:p w:rsidR="00E30079" w:rsidRDefault="00E30079" w:rsidP="00E30079">
      <w:pPr>
        <w:spacing w:line="360" w:lineRule="auto"/>
        <w:jc w:val="both"/>
        <w:rPr>
          <w:snapToGrid w:val="0"/>
          <w:sz w:val="28"/>
        </w:rPr>
      </w:pPr>
      <w:r>
        <w:rPr>
          <w:b/>
          <w:snapToGrid w:val="0"/>
          <w:sz w:val="28"/>
        </w:rPr>
        <w:t xml:space="preserve">29. Перестройка </w:t>
      </w:r>
      <w:r>
        <w:rPr>
          <w:snapToGrid w:val="0"/>
          <w:sz w:val="28"/>
        </w:rPr>
        <w:t xml:space="preserve">– </w:t>
      </w:r>
      <w:r w:rsidR="001317ED">
        <w:rPr>
          <w:snapToGrid w:val="0"/>
          <w:sz w:val="28"/>
        </w:rPr>
        <w:t>процесс</w:t>
      </w:r>
      <w:r>
        <w:rPr>
          <w:snapToGrid w:val="0"/>
          <w:sz w:val="28"/>
        </w:rPr>
        <w:t xml:space="preserve"> обновления советского общества в 1985-1991 гг., который по мысли М.С. Горбачёва, должен был привести к укреплению и демократизации социализма.</w:t>
      </w:r>
    </w:p>
    <w:p w:rsidR="00E30079" w:rsidRDefault="00E30079" w:rsidP="00E30079">
      <w:pPr>
        <w:spacing w:line="360" w:lineRule="auto"/>
        <w:jc w:val="both"/>
        <w:rPr>
          <w:snapToGrid w:val="0"/>
          <w:sz w:val="28"/>
        </w:rPr>
      </w:pPr>
      <w:r>
        <w:rPr>
          <w:b/>
          <w:snapToGrid w:val="0"/>
          <w:sz w:val="28"/>
        </w:rPr>
        <w:t>30. Поместье</w:t>
      </w:r>
      <w:r w:rsidR="001317ED">
        <w:rPr>
          <w:snapToGrid w:val="0"/>
          <w:sz w:val="28"/>
        </w:rPr>
        <w:t xml:space="preserve"> -</w:t>
      </w:r>
      <w:r>
        <w:rPr>
          <w:snapToGrid w:val="0"/>
          <w:sz w:val="28"/>
        </w:rPr>
        <w:t xml:space="preserve"> вид земельного владения в конце </w:t>
      </w:r>
      <w:r>
        <w:rPr>
          <w:snapToGrid w:val="0"/>
          <w:sz w:val="28"/>
          <w:lang w:val="en-US"/>
        </w:rPr>
        <w:t>XV</w:t>
      </w:r>
      <w:r>
        <w:rPr>
          <w:snapToGrid w:val="0"/>
          <w:sz w:val="28"/>
        </w:rPr>
        <w:t xml:space="preserve">- начале </w:t>
      </w:r>
      <w:r>
        <w:rPr>
          <w:snapToGrid w:val="0"/>
          <w:sz w:val="28"/>
          <w:lang w:val="en-US"/>
        </w:rPr>
        <w:t>XVIII</w:t>
      </w:r>
      <w:r>
        <w:rPr>
          <w:snapToGrid w:val="0"/>
          <w:sz w:val="28"/>
        </w:rPr>
        <w:t xml:space="preserve"> вв. (условное владение землёй), дается за несение военной и государственной службы. С </w:t>
      </w:r>
      <w:r>
        <w:rPr>
          <w:snapToGrid w:val="0"/>
          <w:sz w:val="28"/>
          <w:lang w:val="en-US"/>
        </w:rPr>
        <w:t>XVI</w:t>
      </w:r>
      <w:r>
        <w:rPr>
          <w:snapToGrid w:val="0"/>
          <w:sz w:val="28"/>
        </w:rPr>
        <w:t>-</w:t>
      </w:r>
      <w:r>
        <w:rPr>
          <w:snapToGrid w:val="0"/>
          <w:sz w:val="28"/>
          <w:lang w:val="en-US"/>
        </w:rPr>
        <w:t>XVII</w:t>
      </w:r>
      <w:r>
        <w:rPr>
          <w:snapToGrid w:val="0"/>
          <w:sz w:val="28"/>
        </w:rPr>
        <w:t xml:space="preserve"> веков – наследственное владение.</w:t>
      </w:r>
    </w:p>
    <w:p w:rsidR="00E30079" w:rsidRDefault="00E30079" w:rsidP="00E30079">
      <w:pPr>
        <w:spacing w:line="360" w:lineRule="auto"/>
        <w:jc w:val="both"/>
        <w:rPr>
          <w:snapToGrid w:val="0"/>
          <w:sz w:val="28"/>
        </w:rPr>
      </w:pPr>
      <w:r>
        <w:rPr>
          <w:b/>
          <w:snapToGrid w:val="0"/>
          <w:sz w:val="28"/>
        </w:rPr>
        <w:t>31. Починка</w:t>
      </w:r>
      <w:r>
        <w:rPr>
          <w:snapToGrid w:val="0"/>
          <w:sz w:val="28"/>
        </w:rPr>
        <w:t xml:space="preserve"> – поселение, не внесённое в налоговый кадастр. </w:t>
      </w:r>
    </w:p>
    <w:p w:rsidR="00E30079" w:rsidRDefault="00E30079" w:rsidP="00E30079">
      <w:pPr>
        <w:spacing w:line="360" w:lineRule="auto"/>
        <w:jc w:val="both"/>
        <w:rPr>
          <w:snapToGrid w:val="0"/>
          <w:sz w:val="28"/>
        </w:rPr>
      </w:pPr>
      <w:r>
        <w:rPr>
          <w:b/>
          <w:snapToGrid w:val="0"/>
          <w:sz w:val="28"/>
        </w:rPr>
        <w:t>32. Промыслы</w:t>
      </w:r>
      <w:r>
        <w:rPr>
          <w:snapToGrid w:val="0"/>
          <w:sz w:val="28"/>
        </w:rPr>
        <w:t xml:space="preserve"> - рыболовство, охота, бортничество (разведение пчел), плотницкое дело, разведение пушного зверя, смолокурение, железоделательные и кузнечные промыслы, солеварение, производство селитры и пороха.</w:t>
      </w:r>
    </w:p>
    <w:p w:rsidR="00E30079" w:rsidRDefault="00E30079" w:rsidP="00E30079">
      <w:pPr>
        <w:spacing w:line="360" w:lineRule="auto"/>
        <w:jc w:val="both"/>
        <w:rPr>
          <w:snapToGrid w:val="0"/>
          <w:sz w:val="28"/>
        </w:rPr>
      </w:pPr>
      <w:r>
        <w:rPr>
          <w:b/>
          <w:snapToGrid w:val="0"/>
          <w:sz w:val="28"/>
        </w:rPr>
        <w:t>33. РСДРП (б)</w:t>
      </w:r>
      <w:r>
        <w:rPr>
          <w:snapToGrid w:val="0"/>
          <w:sz w:val="28"/>
        </w:rPr>
        <w:t xml:space="preserve"> – российская социал-демократическая рабочая партия большевиков; с марта 1918 года РКП (б); с декабря 1925 года –ВКП (б), с октября 1952 года – КПСС.</w:t>
      </w:r>
    </w:p>
    <w:p w:rsidR="00E30079" w:rsidRDefault="00E30079" w:rsidP="00E30079">
      <w:pPr>
        <w:spacing w:line="360" w:lineRule="auto"/>
        <w:jc w:val="both"/>
        <w:rPr>
          <w:snapToGrid w:val="0"/>
          <w:sz w:val="28"/>
        </w:rPr>
      </w:pPr>
      <w:r>
        <w:rPr>
          <w:b/>
          <w:snapToGrid w:val="0"/>
          <w:sz w:val="28"/>
        </w:rPr>
        <w:t>34. Русское (петровское) барокко</w:t>
      </w:r>
      <w:r>
        <w:rPr>
          <w:snapToGrid w:val="0"/>
          <w:sz w:val="28"/>
        </w:rPr>
        <w:t xml:space="preserve"> – архитектурный стиль начала </w:t>
      </w:r>
      <w:r>
        <w:rPr>
          <w:snapToGrid w:val="0"/>
          <w:sz w:val="28"/>
          <w:lang w:val="en-US"/>
        </w:rPr>
        <w:t>XVIII</w:t>
      </w:r>
      <w:r>
        <w:rPr>
          <w:snapToGrid w:val="0"/>
          <w:sz w:val="28"/>
        </w:rPr>
        <w:t xml:space="preserve"> века, отличавшийся пышностью, торжественностью, причудливостью форм.</w:t>
      </w:r>
    </w:p>
    <w:p w:rsidR="00E30079" w:rsidRDefault="00E30079" w:rsidP="00E30079">
      <w:pPr>
        <w:spacing w:line="360" w:lineRule="auto"/>
        <w:jc w:val="both"/>
        <w:rPr>
          <w:snapToGrid w:val="0"/>
          <w:sz w:val="28"/>
        </w:rPr>
      </w:pPr>
      <w:r>
        <w:rPr>
          <w:b/>
          <w:snapToGrid w:val="0"/>
          <w:sz w:val="28"/>
        </w:rPr>
        <w:t xml:space="preserve">35. Секуляризация </w:t>
      </w:r>
      <w:r>
        <w:rPr>
          <w:snapToGrid w:val="0"/>
          <w:sz w:val="28"/>
        </w:rPr>
        <w:t>– обращение церковной собственности в светскую</w:t>
      </w:r>
    </w:p>
    <w:p w:rsidR="00E30079" w:rsidRDefault="00E30079" w:rsidP="00E30079">
      <w:pPr>
        <w:spacing w:line="360" w:lineRule="auto"/>
        <w:jc w:val="both"/>
        <w:rPr>
          <w:snapToGrid w:val="0"/>
          <w:sz w:val="28"/>
        </w:rPr>
      </w:pPr>
      <w:r>
        <w:rPr>
          <w:b/>
          <w:snapToGrid w:val="0"/>
          <w:sz w:val="28"/>
        </w:rPr>
        <w:t>36. Славянофилы</w:t>
      </w:r>
      <w:r>
        <w:rPr>
          <w:snapToGrid w:val="0"/>
          <w:sz w:val="28"/>
        </w:rPr>
        <w:t xml:space="preserve"> – течение общественной мысли 30-х – 40-х годов </w:t>
      </w:r>
      <w:r>
        <w:rPr>
          <w:snapToGrid w:val="0"/>
          <w:sz w:val="28"/>
          <w:lang w:val="en-US"/>
        </w:rPr>
        <w:t>XIX</w:t>
      </w:r>
      <w:r>
        <w:rPr>
          <w:snapToGrid w:val="0"/>
          <w:sz w:val="28"/>
        </w:rPr>
        <w:t xml:space="preserve"> века, представители которого (А.С. Хомяков, Ю.Ф. Самарин, братья Киреевские, Аксаковы и др.) признавали постулат, согласно которому Россия должна развиваться по пути, отличному от европейского. </w:t>
      </w:r>
    </w:p>
    <w:p w:rsidR="00E30079" w:rsidRDefault="00E30079" w:rsidP="00E30079">
      <w:pPr>
        <w:spacing w:line="360" w:lineRule="auto"/>
        <w:jc w:val="both"/>
        <w:rPr>
          <w:snapToGrid w:val="0"/>
          <w:sz w:val="28"/>
        </w:rPr>
      </w:pPr>
      <w:r>
        <w:rPr>
          <w:b/>
          <w:snapToGrid w:val="0"/>
          <w:sz w:val="28"/>
        </w:rPr>
        <w:t>37. Слободы</w:t>
      </w:r>
      <w:r>
        <w:rPr>
          <w:snapToGrid w:val="0"/>
          <w:sz w:val="28"/>
        </w:rPr>
        <w:t xml:space="preserve">  - крупные посёлки.</w:t>
      </w:r>
    </w:p>
    <w:p w:rsidR="00E30079" w:rsidRDefault="00E30079" w:rsidP="00E30079">
      <w:pPr>
        <w:spacing w:line="360" w:lineRule="auto"/>
        <w:jc w:val="both"/>
        <w:rPr>
          <w:snapToGrid w:val="0"/>
          <w:sz w:val="28"/>
        </w:rPr>
      </w:pPr>
      <w:r>
        <w:rPr>
          <w:b/>
          <w:snapToGrid w:val="0"/>
          <w:sz w:val="28"/>
        </w:rPr>
        <w:lastRenderedPageBreak/>
        <w:t>38. Служивые люди по Отечеству</w:t>
      </w:r>
      <w:r>
        <w:rPr>
          <w:snapToGrid w:val="0"/>
          <w:sz w:val="28"/>
        </w:rPr>
        <w:t xml:space="preserve"> -   наделялись поместьями, получали денежное жалованье через государственные кассы; подсудны монарху или приравненному к нему суду.</w:t>
      </w:r>
    </w:p>
    <w:p w:rsidR="00E30079" w:rsidRDefault="00E30079" w:rsidP="001317ED">
      <w:pPr>
        <w:spacing w:line="348" w:lineRule="auto"/>
        <w:ind w:firstLine="425"/>
        <w:jc w:val="both"/>
        <w:rPr>
          <w:snapToGrid w:val="0"/>
          <w:sz w:val="28"/>
        </w:rPr>
      </w:pPr>
      <w:r>
        <w:rPr>
          <w:b/>
          <w:snapToGrid w:val="0"/>
          <w:sz w:val="28"/>
        </w:rPr>
        <w:t>39. Служивые люди по прибору</w:t>
      </w:r>
      <w:r>
        <w:rPr>
          <w:snapToGrid w:val="0"/>
          <w:sz w:val="28"/>
        </w:rPr>
        <w:t xml:space="preserve"> – объединялись несением военной службы, освобождением от тягла, групповым обеспечением денежного и поземельного жалования.</w:t>
      </w:r>
    </w:p>
    <w:p w:rsidR="00E30079" w:rsidRDefault="00E30079" w:rsidP="001317ED">
      <w:pPr>
        <w:spacing w:line="348" w:lineRule="auto"/>
        <w:ind w:firstLine="425"/>
        <w:jc w:val="both"/>
        <w:rPr>
          <w:snapToGrid w:val="0"/>
          <w:sz w:val="28"/>
        </w:rPr>
      </w:pPr>
      <w:r>
        <w:rPr>
          <w:b/>
          <w:snapToGrid w:val="0"/>
          <w:sz w:val="28"/>
        </w:rPr>
        <w:t>40. СНГ</w:t>
      </w:r>
      <w:r>
        <w:rPr>
          <w:snapToGrid w:val="0"/>
          <w:sz w:val="28"/>
        </w:rPr>
        <w:t xml:space="preserve"> – Содружество независимых государств.  </w:t>
      </w:r>
    </w:p>
    <w:p w:rsidR="00E30079" w:rsidRDefault="00E30079" w:rsidP="001317ED">
      <w:pPr>
        <w:spacing w:line="348" w:lineRule="auto"/>
        <w:ind w:firstLine="425"/>
        <w:jc w:val="both"/>
        <w:rPr>
          <w:snapToGrid w:val="0"/>
          <w:sz w:val="28"/>
        </w:rPr>
      </w:pPr>
      <w:r>
        <w:rPr>
          <w:b/>
          <w:snapToGrid w:val="0"/>
          <w:sz w:val="28"/>
        </w:rPr>
        <w:t>41. Соха</w:t>
      </w:r>
      <w:r>
        <w:rPr>
          <w:snapToGrid w:val="0"/>
          <w:sz w:val="28"/>
        </w:rPr>
        <w:t xml:space="preserve"> - единая мера определения доходности земель; податная единица, размер которой колебался в зависимости от качества земель (земли «добрые», «худые» и «добре-худые»).</w:t>
      </w:r>
    </w:p>
    <w:p w:rsidR="00E30079" w:rsidRDefault="00E30079" w:rsidP="001317ED">
      <w:pPr>
        <w:spacing w:line="348" w:lineRule="auto"/>
        <w:ind w:firstLine="425"/>
        <w:jc w:val="both"/>
        <w:rPr>
          <w:snapToGrid w:val="0"/>
          <w:sz w:val="28"/>
        </w:rPr>
      </w:pPr>
      <w:r>
        <w:rPr>
          <w:b/>
          <w:snapToGrid w:val="0"/>
          <w:sz w:val="28"/>
        </w:rPr>
        <w:t>42. Тарханы</w:t>
      </w:r>
      <w:r>
        <w:rPr>
          <w:snapToGrid w:val="0"/>
          <w:sz w:val="28"/>
        </w:rPr>
        <w:t xml:space="preserve"> – освобождение от части или всех платежей в пользу государства.</w:t>
      </w:r>
    </w:p>
    <w:p w:rsidR="00E30079" w:rsidRDefault="00E30079" w:rsidP="001317ED">
      <w:pPr>
        <w:spacing w:line="348" w:lineRule="auto"/>
        <w:ind w:firstLine="425"/>
        <w:jc w:val="both"/>
        <w:rPr>
          <w:snapToGrid w:val="0"/>
          <w:sz w:val="28"/>
        </w:rPr>
      </w:pPr>
      <w:r>
        <w:rPr>
          <w:b/>
          <w:snapToGrid w:val="0"/>
          <w:sz w:val="28"/>
        </w:rPr>
        <w:t>43. Тиуны, ключники, посольские, волостели, писцы, данники</w:t>
      </w:r>
      <w:r>
        <w:rPr>
          <w:snapToGrid w:val="0"/>
          <w:sz w:val="28"/>
        </w:rPr>
        <w:t xml:space="preserve"> – несвободные, но привилегированные люди, представители барской администрации. Их называли еще кормленщиками.</w:t>
      </w:r>
    </w:p>
    <w:p w:rsidR="00E30079" w:rsidRDefault="00E30079" w:rsidP="001317ED">
      <w:pPr>
        <w:spacing w:line="348" w:lineRule="auto"/>
        <w:ind w:firstLine="425"/>
        <w:jc w:val="both"/>
        <w:rPr>
          <w:snapToGrid w:val="0"/>
          <w:sz w:val="28"/>
        </w:rPr>
      </w:pPr>
      <w:r>
        <w:rPr>
          <w:b/>
          <w:snapToGrid w:val="0"/>
          <w:sz w:val="28"/>
        </w:rPr>
        <w:t>44. Трёхпольная система в сельском хозяйстве</w:t>
      </w:r>
      <w:r>
        <w:rPr>
          <w:snapToGrid w:val="0"/>
          <w:sz w:val="28"/>
        </w:rPr>
        <w:t xml:space="preserve"> - с ярью, озимой и паром, что делало урожаи более устойчивые.</w:t>
      </w:r>
    </w:p>
    <w:p w:rsidR="00E30079" w:rsidRDefault="00E30079" w:rsidP="001317ED">
      <w:pPr>
        <w:spacing w:line="348" w:lineRule="auto"/>
        <w:ind w:firstLine="425"/>
        <w:jc w:val="both"/>
        <w:rPr>
          <w:snapToGrid w:val="0"/>
          <w:sz w:val="28"/>
        </w:rPr>
      </w:pPr>
      <w:r>
        <w:rPr>
          <w:b/>
          <w:snapToGrid w:val="0"/>
          <w:sz w:val="28"/>
        </w:rPr>
        <w:t>45. Уложение о службе</w:t>
      </w:r>
      <w:r>
        <w:rPr>
          <w:snapToGrid w:val="0"/>
          <w:sz w:val="28"/>
        </w:rPr>
        <w:t xml:space="preserve"> (1556 год) – определяло порядок дворянской службы начинавшейся с 16 лет и передававшейся по наследству. </w:t>
      </w:r>
    </w:p>
    <w:p w:rsidR="00E30079" w:rsidRDefault="00E30079" w:rsidP="001317ED">
      <w:pPr>
        <w:spacing w:line="348" w:lineRule="auto"/>
        <w:ind w:firstLine="425"/>
        <w:jc w:val="both"/>
        <w:rPr>
          <w:snapToGrid w:val="0"/>
          <w:sz w:val="28"/>
        </w:rPr>
      </w:pPr>
      <w:r>
        <w:rPr>
          <w:b/>
          <w:snapToGrid w:val="0"/>
          <w:sz w:val="28"/>
        </w:rPr>
        <w:t>46. «Холодная война»</w:t>
      </w:r>
      <w:r>
        <w:rPr>
          <w:snapToGrid w:val="0"/>
          <w:sz w:val="28"/>
        </w:rPr>
        <w:t xml:space="preserve"> – термин, введённый в оборот Госсекретарём США Д.Ф. Даллесом. Означал политическую, экономическую, идеологическую конфронтацию 2-х систем: капиталистической и социалистической.</w:t>
      </w:r>
    </w:p>
    <w:p w:rsidR="00E30079" w:rsidRDefault="00E30079" w:rsidP="001317ED">
      <w:pPr>
        <w:spacing w:line="348" w:lineRule="auto"/>
        <w:ind w:firstLine="425"/>
        <w:jc w:val="both"/>
        <w:rPr>
          <w:snapToGrid w:val="0"/>
          <w:sz w:val="28"/>
        </w:rPr>
      </w:pPr>
      <w:r>
        <w:rPr>
          <w:b/>
          <w:snapToGrid w:val="0"/>
          <w:sz w:val="28"/>
        </w:rPr>
        <w:t>47. Холопы</w:t>
      </w:r>
      <w:r>
        <w:rPr>
          <w:snapToGrid w:val="0"/>
          <w:sz w:val="28"/>
        </w:rPr>
        <w:t xml:space="preserve"> - «полные люди», принадлежавшие господину по праву собственности.</w:t>
      </w:r>
    </w:p>
    <w:p w:rsidR="00E30079" w:rsidRDefault="00E30079" w:rsidP="001317ED">
      <w:pPr>
        <w:spacing w:line="348" w:lineRule="auto"/>
        <w:ind w:firstLine="425"/>
        <w:jc w:val="both"/>
        <w:rPr>
          <w:snapToGrid w:val="0"/>
          <w:sz w:val="28"/>
        </w:rPr>
      </w:pPr>
      <w:r>
        <w:rPr>
          <w:b/>
          <w:snapToGrid w:val="0"/>
          <w:sz w:val="28"/>
        </w:rPr>
        <w:t>48. Черносошные крестьяне</w:t>
      </w:r>
      <w:r>
        <w:rPr>
          <w:snapToGrid w:val="0"/>
          <w:sz w:val="28"/>
        </w:rPr>
        <w:t xml:space="preserve"> - свободные, жившие на черных землях, принадлежавших государству в лице великого князя.</w:t>
      </w:r>
    </w:p>
    <w:p w:rsidR="00E30079" w:rsidRDefault="00E30079" w:rsidP="001317ED">
      <w:pPr>
        <w:spacing w:line="348" w:lineRule="auto"/>
        <w:ind w:firstLine="425"/>
        <w:jc w:val="both"/>
        <w:rPr>
          <w:snapToGrid w:val="0"/>
          <w:sz w:val="28"/>
        </w:rPr>
      </w:pPr>
      <w:r>
        <w:rPr>
          <w:b/>
          <w:snapToGrid w:val="0"/>
          <w:sz w:val="28"/>
        </w:rPr>
        <w:t xml:space="preserve">49. Шахтинское дело </w:t>
      </w:r>
      <w:r>
        <w:rPr>
          <w:snapToGrid w:val="0"/>
          <w:sz w:val="28"/>
        </w:rPr>
        <w:t>– судебный процесс в Москве в мае – июле 1928 г. над группой инженеров и техников, необоснованно обвиненных в создании контрреволюционной вредительской организации, которая якобы действовала в Шахтинском и других районах Донбасса. Пять обвиняемых приговорены к расстрелу,</w:t>
      </w:r>
      <w:r w:rsidR="001317ED">
        <w:rPr>
          <w:snapToGrid w:val="0"/>
          <w:sz w:val="28"/>
        </w:rPr>
        <w:t xml:space="preserve"> остальные – к различным срокам</w:t>
      </w:r>
      <w:r>
        <w:rPr>
          <w:snapToGrid w:val="0"/>
          <w:sz w:val="28"/>
        </w:rPr>
        <w:t xml:space="preserve"> заключения.</w:t>
      </w:r>
    </w:p>
    <w:p w:rsidR="003571FA" w:rsidRPr="00EA1EA5" w:rsidRDefault="00E30079" w:rsidP="001317ED">
      <w:pPr>
        <w:spacing w:line="360" w:lineRule="auto"/>
        <w:jc w:val="both"/>
        <w:rPr>
          <w:b/>
          <w:sz w:val="28"/>
        </w:rPr>
      </w:pPr>
      <w:r>
        <w:rPr>
          <w:b/>
          <w:snapToGrid w:val="0"/>
          <w:sz w:val="28"/>
        </w:rPr>
        <w:t>50. Ямские деньги</w:t>
      </w:r>
      <w:r>
        <w:rPr>
          <w:snapToGrid w:val="0"/>
          <w:sz w:val="28"/>
        </w:rPr>
        <w:t xml:space="preserve"> - один из главных поземельных налогов тяглых людей.</w:t>
      </w:r>
      <w:r w:rsidR="00B350F7" w:rsidRPr="00EA1EA5">
        <w:br w:type="page"/>
      </w:r>
      <w:bookmarkStart w:id="9" w:name="_Toc436234461"/>
    </w:p>
    <w:bookmarkEnd w:id="9"/>
    <w:p w:rsidR="0084404C" w:rsidRDefault="003571FA" w:rsidP="00E8025F">
      <w:pPr>
        <w:pStyle w:val="10"/>
        <w:numPr>
          <w:ilvl w:val="0"/>
          <w:numId w:val="7"/>
        </w:numPr>
        <w:jc w:val="center"/>
        <w:rPr>
          <w:rFonts w:ascii="Times New Roman" w:hAnsi="Times New Roman" w:cs="Times New Roman"/>
          <w:color w:val="000000" w:themeColor="text1"/>
          <w:sz w:val="32"/>
        </w:rPr>
      </w:pPr>
      <w:r w:rsidRPr="00EA1EA5">
        <w:rPr>
          <w:rFonts w:ascii="Times New Roman" w:hAnsi="Times New Roman" w:cs="Times New Roman"/>
          <w:color w:val="000000" w:themeColor="text1"/>
          <w:sz w:val="32"/>
        </w:rPr>
        <w:lastRenderedPageBreak/>
        <w:t xml:space="preserve">ФОНД ОЦЕНОЧНЫХ СРЕДСТВ ДЛЯ ПРОВЕДЕНИЯ ПРОМЕЖУТОЧНОЙ АТТЕСТАЦИИ ОБУЧАЮЩИХСЯ ПО </w:t>
      </w:r>
      <w:r w:rsidR="0090584F" w:rsidRPr="00C704E4">
        <w:rPr>
          <w:rFonts w:ascii="Times New Roman" w:hAnsi="Times New Roman" w:cs="Times New Roman"/>
          <w:color w:val="000000" w:themeColor="text1"/>
          <w:sz w:val="32"/>
        </w:rPr>
        <w:t>ДИСЦИПЛИНЕ</w:t>
      </w:r>
      <w:r w:rsidR="0090584F" w:rsidRPr="00EA1EA5">
        <w:rPr>
          <w:rFonts w:ascii="Times New Roman" w:hAnsi="Times New Roman" w:cs="Times New Roman"/>
          <w:color w:val="000000" w:themeColor="text1"/>
          <w:sz w:val="32"/>
        </w:rPr>
        <w:t xml:space="preserve"> </w:t>
      </w:r>
      <w:r w:rsidRPr="00EA1EA5">
        <w:rPr>
          <w:rFonts w:ascii="Times New Roman" w:hAnsi="Times New Roman" w:cs="Times New Roman"/>
          <w:color w:val="000000" w:themeColor="text1"/>
          <w:sz w:val="32"/>
        </w:rPr>
        <w:t>(МОДУЛЮ)</w:t>
      </w:r>
    </w:p>
    <w:p w:rsidR="00CF7046" w:rsidRPr="00CF7046" w:rsidRDefault="00CF7046" w:rsidP="00CF7046"/>
    <w:p w:rsidR="00B350F7" w:rsidRDefault="00B350F7" w:rsidP="00E8025F">
      <w:pPr>
        <w:pStyle w:val="2"/>
        <w:numPr>
          <w:ilvl w:val="1"/>
          <w:numId w:val="7"/>
        </w:numPr>
        <w:spacing w:before="0" w:line="360" w:lineRule="auto"/>
        <w:jc w:val="center"/>
        <w:rPr>
          <w:rFonts w:ascii="Times New Roman" w:hAnsi="Times New Roman" w:cs="Times New Roman"/>
          <w:color w:val="000000" w:themeColor="text1"/>
          <w:sz w:val="28"/>
        </w:rPr>
      </w:pPr>
      <w:bookmarkStart w:id="10" w:name="_Toc436234462"/>
      <w:r w:rsidRPr="00EA1EA5">
        <w:rPr>
          <w:rFonts w:ascii="Times New Roman" w:hAnsi="Times New Roman" w:cs="Times New Roman"/>
          <w:color w:val="auto"/>
          <w:sz w:val="28"/>
        </w:rPr>
        <w:t>Список вопросов к</w:t>
      </w:r>
      <w:r w:rsidRPr="00EA1EA5">
        <w:rPr>
          <w:rFonts w:ascii="Times New Roman" w:hAnsi="Times New Roman" w:cs="Times New Roman"/>
          <w:color w:val="000000" w:themeColor="text1"/>
          <w:sz w:val="28"/>
        </w:rPr>
        <w:t xml:space="preserve"> зачету</w:t>
      </w:r>
      <w:bookmarkEnd w:id="10"/>
    </w:p>
    <w:p w:rsidR="009800A3" w:rsidRPr="00E258FA" w:rsidRDefault="009800A3" w:rsidP="009800A3">
      <w:pPr>
        <w:shd w:val="clear" w:color="auto" w:fill="FFFFFF"/>
        <w:spacing w:line="360" w:lineRule="auto"/>
        <w:ind w:left="10"/>
        <w:jc w:val="both"/>
        <w:rPr>
          <w:spacing w:val="-3"/>
          <w:sz w:val="28"/>
          <w:szCs w:val="28"/>
        </w:rPr>
      </w:pPr>
      <w:bookmarkStart w:id="11" w:name="_Toc436234464"/>
      <w:r w:rsidRPr="00E258FA">
        <w:rPr>
          <w:spacing w:val="-3"/>
          <w:sz w:val="28"/>
          <w:szCs w:val="28"/>
        </w:rPr>
        <w:t>1. Причины и особенности образования государства у восточных славян. Роль норманнского влияния.</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2. Киевское государство в 1Х - ХП вв: устройство, особенности развития.</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3. Русская правда Ярослава Мудрого.</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4. Причины и значение принятия Русью христианства.</w:t>
      </w:r>
      <w:r w:rsidRPr="00687F3C">
        <w:rPr>
          <w:sz w:val="28"/>
          <w:szCs w:val="28"/>
          <w:lang w:eastAsia="en-US"/>
        </w:rPr>
        <w:t xml:space="preserve"> </w:t>
      </w:r>
      <w:r>
        <w:rPr>
          <w:sz w:val="28"/>
          <w:szCs w:val="28"/>
          <w:lang w:eastAsia="en-US"/>
        </w:rPr>
        <w:t xml:space="preserve">(ОК-1) </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5. Феодальная раздробленность. Образование на территории Руси новых княжеств-государств в 1х-ХП вв.</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6. Основные этапы монголо-татарского нашествия на Русь.</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7. Борьба с немецкими и шведскими рыцарями. Александр Невский.</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8. Процесс объединения русских земель. Иван </w:t>
      </w:r>
      <w:r>
        <w:rPr>
          <w:spacing w:val="-3"/>
          <w:sz w:val="28"/>
          <w:szCs w:val="28"/>
        </w:rPr>
        <w:t xml:space="preserve"> </w:t>
      </w:r>
      <w:r w:rsidRPr="00E258FA">
        <w:rPr>
          <w:spacing w:val="-3"/>
          <w:sz w:val="28"/>
          <w:szCs w:val="28"/>
        </w:rPr>
        <w:t>Калита.</w:t>
      </w:r>
      <w:r w:rsidRPr="00687F3C">
        <w:rPr>
          <w:sz w:val="28"/>
          <w:szCs w:val="28"/>
          <w:lang w:eastAsia="en-US"/>
        </w:rPr>
        <w:t xml:space="preserve"> </w:t>
      </w:r>
      <w:r>
        <w:rPr>
          <w:sz w:val="28"/>
          <w:szCs w:val="28"/>
          <w:lang w:eastAsia="en-US"/>
        </w:rPr>
        <w:t xml:space="preserve">(ОК-1) </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9. Феодальная война второй четверти Х</w:t>
      </w:r>
      <w:r w:rsidRPr="00E258FA">
        <w:rPr>
          <w:spacing w:val="-3"/>
          <w:sz w:val="28"/>
          <w:szCs w:val="28"/>
          <w:lang w:val="en-US"/>
        </w:rPr>
        <w:t>V</w:t>
      </w:r>
      <w:r w:rsidRPr="00E258FA">
        <w:rPr>
          <w:spacing w:val="-3"/>
          <w:sz w:val="28"/>
          <w:szCs w:val="28"/>
        </w:rPr>
        <w:t xml:space="preserve"> в.</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10.Иван </w:t>
      </w:r>
      <w:r w:rsidRPr="00E258FA">
        <w:rPr>
          <w:spacing w:val="-3"/>
          <w:sz w:val="28"/>
          <w:szCs w:val="28"/>
          <w:lang w:val="en-US"/>
        </w:rPr>
        <w:t>III</w:t>
      </w:r>
      <w:r w:rsidRPr="00E258FA">
        <w:rPr>
          <w:spacing w:val="-3"/>
          <w:sz w:val="28"/>
          <w:szCs w:val="28"/>
        </w:rPr>
        <w:t xml:space="preserve"> и его роль в образовании Московского государства.</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11.Иван </w:t>
      </w:r>
      <w:r w:rsidRPr="00E258FA">
        <w:rPr>
          <w:spacing w:val="-3"/>
          <w:sz w:val="28"/>
          <w:szCs w:val="28"/>
          <w:lang w:val="en-US"/>
        </w:rPr>
        <w:t>IV</w:t>
      </w:r>
      <w:r w:rsidRPr="00E258FA">
        <w:rPr>
          <w:spacing w:val="-3"/>
          <w:sz w:val="28"/>
          <w:szCs w:val="28"/>
        </w:rPr>
        <w:t xml:space="preserve"> и его реформы. Опричнина.</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12.Внешняя политика Ивана </w:t>
      </w:r>
      <w:r w:rsidRPr="00E258FA">
        <w:rPr>
          <w:spacing w:val="-3"/>
          <w:sz w:val="28"/>
          <w:szCs w:val="28"/>
          <w:lang w:val="en-US"/>
        </w:rPr>
        <w:t>IV</w:t>
      </w:r>
      <w:r w:rsidRPr="00E258FA">
        <w:rPr>
          <w:spacing w:val="-3"/>
          <w:sz w:val="28"/>
          <w:szCs w:val="28"/>
        </w:rPr>
        <w:t>.</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13.СМутное время: причины, сущность, последствия.</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14.Борис Годунов: путь к престолу.</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15.Самозванцы в России. Роль Минина и Пожарского.</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16.Правление первых Романовых. Соборное Уложение 1649 г.</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17.Внешняя политика. Присоединение Украины к России.</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18.Церковная реформа Никона.</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19.Реформы Петра </w:t>
      </w:r>
      <w:r w:rsidRPr="00E258FA">
        <w:rPr>
          <w:spacing w:val="-3"/>
          <w:sz w:val="28"/>
          <w:szCs w:val="28"/>
          <w:lang w:val="en-US"/>
        </w:rPr>
        <w:t>I</w:t>
      </w:r>
      <w:r w:rsidRPr="00E258FA">
        <w:rPr>
          <w:spacing w:val="-3"/>
          <w:sz w:val="28"/>
          <w:szCs w:val="28"/>
        </w:rPr>
        <w:t>. Их сущность и значение.</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20.Северная война и ее итоги.</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21.Дворцовые перевороты.</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22."Просвещенный абсолютизм" Екатерины </w:t>
      </w:r>
      <w:r w:rsidRPr="00E258FA">
        <w:rPr>
          <w:spacing w:val="-3"/>
          <w:sz w:val="28"/>
          <w:szCs w:val="28"/>
          <w:lang w:val="en-US"/>
        </w:rPr>
        <w:t>II</w:t>
      </w:r>
      <w:r w:rsidRPr="00E258FA">
        <w:rPr>
          <w:spacing w:val="-3"/>
          <w:sz w:val="28"/>
          <w:szCs w:val="28"/>
        </w:rPr>
        <w:t>.</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23.Восстание Пугачева.</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24.Внешняя политика Екатерины </w:t>
      </w:r>
      <w:r w:rsidRPr="00E258FA">
        <w:rPr>
          <w:spacing w:val="-3"/>
          <w:sz w:val="28"/>
          <w:szCs w:val="28"/>
          <w:lang w:val="en-US"/>
        </w:rPr>
        <w:t>II</w:t>
      </w:r>
      <w:r w:rsidRPr="00E258FA">
        <w:rPr>
          <w:spacing w:val="-3"/>
          <w:sz w:val="28"/>
          <w:szCs w:val="28"/>
        </w:rPr>
        <w:t>.</w:t>
      </w:r>
      <w:r w:rsidRPr="00687F3C">
        <w:rPr>
          <w:sz w:val="28"/>
          <w:szCs w:val="28"/>
          <w:lang w:eastAsia="en-US"/>
        </w:rPr>
        <w:t xml:space="preserve"> </w:t>
      </w:r>
      <w:r>
        <w:rPr>
          <w:sz w:val="28"/>
          <w:szCs w:val="28"/>
          <w:lang w:eastAsia="en-US"/>
        </w:rPr>
        <w:t xml:space="preserve">(ОК-1) </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lastRenderedPageBreak/>
        <w:t xml:space="preserve">25.Александр </w:t>
      </w:r>
      <w:r w:rsidRPr="00E258FA">
        <w:rPr>
          <w:spacing w:val="-3"/>
          <w:sz w:val="28"/>
          <w:szCs w:val="28"/>
          <w:lang w:val="en-US"/>
        </w:rPr>
        <w:t>I</w:t>
      </w:r>
      <w:r w:rsidRPr="00E258FA">
        <w:rPr>
          <w:spacing w:val="-3"/>
          <w:sz w:val="28"/>
          <w:szCs w:val="28"/>
        </w:rPr>
        <w:t xml:space="preserve"> и его реформы.</w:t>
      </w:r>
      <w:r>
        <w:rPr>
          <w:sz w:val="28"/>
          <w:szCs w:val="28"/>
          <w:lang w:eastAsia="en-US"/>
        </w:rPr>
        <w:t xml:space="preserve"> (ОК-1)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26.Отечественная война 1812 г. и ее итоги.</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27.М. Сперанский. Судьба реформатора в России.</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28.Восстание декабристов.</w:t>
      </w:r>
      <w:r w:rsidRPr="00687F3C">
        <w:rPr>
          <w:sz w:val="28"/>
          <w:szCs w:val="28"/>
          <w:lang w:eastAsia="en-US"/>
        </w:rPr>
        <w:t xml:space="preserve"> </w:t>
      </w:r>
      <w:r>
        <w:rPr>
          <w:sz w:val="28"/>
          <w:szCs w:val="28"/>
          <w:lang w:eastAsia="en-US"/>
        </w:rPr>
        <w:t xml:space="preserve">(ОК-1) </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29.Режим Николая </w:t>
      </w:r>
      <w:r w:rsidRPr="00E258FA">
        <w:rPr>
          <w:spacing w:val="-3"/>
          <w:sz w:val="28"/>
          <w:szCs w:val="28"/>
          <w:lang w:val="en-US"/>
        </w:rPr>
        <w:t>II</w:t>
      </w:r>
      <w:r w:rsidRPr="00E258FA">
        <w:rPr>
          <w:spacing w:val="-3"/>
          <w:sz w:val="28"/>
          <w:szCs w:val="28"/>
        </w:rPr>
        <w:t>.</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30.Крымская война и ее итоги.</w:t>
      </w:r>
      <w:r w:rsidRPr="00687F3C">
        <w:rPr>
          <w:sz w:val="28"/>
          <w:szCs w:val="28"/>
          <w:lang w:eastAsia="en-US"/>
        </w:rPr>
        <w:t xml:space="preserve"> </w:t>
      </w:r>
      <w:r>
        <w:rPr>
          <w:sz w:val="28"/>
          <w:szCs w:val="28"/>
          <w:lang w:eastAsia="en-US"/>
        </w:rPr>
        <w:t xml:space="preserve">(ОК-1) </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31.Отмена крепостного права в России.</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32.Буржуазные реформы Александра </w:t>
      </w:r>
      <w:r w:rsidRPr="00E258FA">
        <w:rPr>
          <w:spacing w:val="-3"/>
          <w:sz w:val="28"/>
          <w:szCs w:val="28"/>
          <w:lang w:val="en-US"/>
        </w:rPr>
        <w:t>II</w:t>
      </w:r>
      <w:r w:rsidRPr="00E258FA">
        <w:rPr>
          <w:spacing w:val="-3"/>
          <w:sz w:val="28"/>
          <w:szCs w:val="28"/>
        </w:rPr>
        <w:t>.</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33.Народничество в России.</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34.Контреформы Александра </w:t>
      </w:r>
      <w:r w:rsidRPr="00E258FA">
        <w:rPr>
          <w:spacing w:val="-3"/>
          <w:sz w:val="28"/>
          <w:szCs w:val="28"/>
          <w:lang w:val="en-US"/>
        </w:rPr>
        <w:t>III</w:t>
      </w:r>
      <w:r w:rsidRPr="00E258FA">
        <w:rPr>
          <w:spacing w:val="-3"/>
          <w:sz w:val="28"/>
          <w:szCs w:val="28"/>
        </w:rPr>
        <w:t>.</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35.Николай </w:t>
      </w:r>
      <w:r w:rsidRPr="00E258FA">
        <w:rPr>
          <w:spacing w:val="-3"/>
          <w:sz w:val="28"/>
          <w:szCs w:val="28"/>
          <w:lang w:val="en-US"/>
        </w:rPr>
        <w:t>II</w:t>
      </w:r>
      <w:r w:rsidRPr="00E258FA">
        <w:rPr>
          <w:spacing w:val="-3"/>
          <w:sz w:val="28"/>
          <w:szCs w:val="28"/>
        </w:rPr>
        <w:t>. Обострение кризиса самодержавия на рубеже веков.</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36.Русско-японская война и ее итоги.</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37.Первая русская революция 1905-1907 гг.</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38.Формирование гражданского общества и становление политических партий.</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39.Парламентаризм в России.</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40.Столыпинская аграрная реформа.</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41.Россия в Первой мировой войне.</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42.1917 год: борьба вокруг проблемы исторического выбора(парламентская республика или республика Советов).</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 xml:space="preserve">43.Октябрьская революция 1917 г. </w:t>
      </w:r>
      <w:r w:rsidRPr="00E258FA">
        <w:rPr>
          <w:spacing w:val="-3"/>
          <w:sz w:val="28"/>
          <w:szCs w:val="28"/>
          <w:lang w:val="en-US"/>
        </w:rPr>
        <w:t>II</w:t>
      </w:r>
      <w:r w:rsidRPr="00E258FA">
        <w:rPr>
          <w:spacing w:val="-3"/>
          <w:sz w:val="28"/>
          <w:szCs w:val="28"/>
        </w:rPr>
        <w:t xml:space="preserve"> съезд Советов.</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44.Причины и итоги Гражданской войны и военной интервенции</w:t>
      </w:r>
      <w:r>
        <w:rPr>
          <w:spacing w:val="-3"/>
          <w:sz w:val="28"/>
          <w:szCs w:val="28"/>
        </w:rPr>
        <w:t>.</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45.Политика "военного коммунизма".</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46.НЭП: сущность и ее результаты.</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47.Образование СССР.</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48.Политическая борьба в 20-е годы. Победа сторонников И.Сталина.</w:t>
      </w:r>
      <w:r w:rsidRPr="00687F3C">
        <w:rPr>
          <w:sz w:val="28"/>
          <w:szCs w:val="28"/>
          <w:lang w:eastAsia="en-US"/>
        </w:rPr>
        <w:t xml:space="preserve"> </w:t>
      </w:r>
      <w:r>
        <w:rPr>
          <w:sz w:val="28"/>
          <w:szCs w:val="28"/>
          <w:lang w:eastAsia="en-US"/>
        </w:rPr>
        <w:t>(ОК-1)</w:t>
      </w:r>
    </w:p>
    <w:p w:rsidR="009800A3" w:rsidRPr="000F3992" w:rsidRDefault="009800A3" w:rsidP="009800A3">
      <w:pPr>
        <w:shd w:val="clear" w:color="auto" w:fill="FFFFFF"/>
        <w:spacing w:line="360" w:lineRule="auto"/>
        <w:ind w:left="10"/>
        <w:jc w:val="both"/>
        <w:rPr>
          <w:sz w:val="28"/>
          <w:szCs w:val="28"/>
          <w:lang w:eastAsia="en-US"/>
        </w:rPr>
      </w:pPr>
      <w:r w:rsidRPr="00E258FA">
        <w:rPr>
          <w:spacing w:val="-3"/>
          <w:sz w:val="28"/>
          <w:szCs w:val="28"/>
        </w:rPr>
        <w:t>49.Индустриализация и коллективизация страны.</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50.Внешняя политика СССР перед войной.</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51.Великая Отечественная война. Разгром фашизма.</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52.СССР в годы послевоенного восстановления (1945-1953 гг.).</w:t>
      </w:r>
      <w:r w:rsidRPr="00687F3C">
        <w:rPr>
          <w:sz w:val="28"/>
          <w:szCs w:val="28"/>
          <w:lang w:eastAsia="en-US"/>
        </w:rPr>
        <w:t xml:space="preserve"> </w:t>
      </w:r>
      <w:r>
        <w:rPr>
          <w:sz w:val="28"/>
          <w:szCs w:val="28"/>
          <w:lang w:eastAsia="en-US"/>
        </w:rPr>
        <w:t xml:space="preserve">(ОК-1) </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53.Реформаторская деятельность Н.С. Хрущева.</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lastRenderedPageBreak/>
        <w:t>54.Политическое и социально-экономическое состояние общества в 60-80 -е годы ХХ в.</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55.Перестройка в СССР.</w:t>
      </w:r>
      <w:r w:rsidRPr="00687F3C">
        <w:rPr>
          <w:sz w:val="28"/>
          <w:szCs w:val="28"/>
          <w:lang w:eastAsia="en-US"/>
        </w:rPr>
        <w:t xml:space="preserve"> </w:t>
      </w:r>
      <w:r>
        <w:rPr>
          <w:sz w:val="28"/>
          <w:szCs w:val="28"/>
          <w:lang w:eastAsia="en-US"/>
        </w:rPr>
        <w:t>(ОК-1)</w:t>
      </w:r>
    </w:p>
    <w:p w:rsidR="009800A3" w:rsidRPr="00E258FA" w:rsidRDefault="009800A3" w:rsidP="009800A3">
      <w:pPr>
        <w:shd w:val="clear" w:color="auto" w:fill="FFFFFF"/>
        <w:spacing w:line="360" w:lineRule="auto"/>
        <w:ind w:left="10"/>
        <w:jc w:val="both"/>
        <w:rPr>
          <w:spacing w:val="-3"/>
          <w:sz w:val="28"/>
          <w:szCs w:val="28"/>
        </w:rPr>
      </w:pPr>
      <w:r w:rsidRPr="00E258FA">
        <w:rPr>
          <w:spacing w:val="-3"/>
          <w:sz w:val="28"/>
          <w:szCs w:val="28"/>
        </w:rPr>
        <w:t>56.Распад СССР. Образование СНГ.</w:t>
      </w:r>
      <w:r w:rsidRPr="00687F3C">
        <w:rPr>
          <w:sz w:val="28"/>
          <w:szCs w:val="28"/>
          <w:lang w:eastAsia="en-US"/>
        </w:rPr>
        <w:t xml:space="preserve"> </w:t>
      </w:r>
      <w:r>
        <w:rPr>
          <w:sz w:val="28"/>
          <w:szCs w:val="28"/>
          <w:lang w:eastAsia="en-US"/>
        </w:rPr>
        <w:t>(ОК-1)</w:t>
      </w:r>
    </w:p>
    <w:p w:rsidR="009800A3" w:rsidRDefault="009800A3" w:rsidP="009800A3">
      <w:pPr>
        <w:shd w:val="clear" w:color="auto" w:fill="FFFFFF"/>
        <w:spacing w:line="360" w:lineRule="auto"/>
        <w:ind w:left="10"/>
        <w:jc w:val="both"/>
        <w:rPr>
          <w:sz w:val="28"/>
          <w:szCs w:val="28"/>
          <w:lang w:eastAsia="en-US"/>
        </w:rPr>
      </w:pPr>
      <w:r w:rsidRPr="00E258FA">
        <w:rPr>
          <w:spacing w:val="-3"/>
          <w:sz w:val="28"/>
          <w:szCs w:val="28"/>
        </w:rPr>
        <w:t>57.Россия в 90-е годы.</w:t>
      </w:r>
      <w:r w:rsidRPr="00687F3C">
        <w:rPr>
          <w:sz w:val="28"/>
          <w:szCs w:val="28"/>
          <w:lang w:eastAsia="en-US"/>
        </w:rPr>
        <w:t xml:space="preserve"> </w:t>
      </w:r>
      <w:r>
        <w:rPr>
          <w:sz w:val="28"/>
          <w:szCs w:val="28"/>
          <w:lang w:eastAsia="en-US"/>
        </w:rPr>
        <w:t>(ОК-1)</w:t>
      </w:r>
    </w:p>
    <w:p w:rsidR="009800A3" w:rsidRPr="009800A3" w:rsidRDefault="009800A3" w:rsidP="009800A3">
      <w:pPr>
        <w:shd w:val="clear" w:color="auto" w:fill="FFFFFF"/>
        <w:spacing w:line="360" w:lineRule="auto"/>
        <w:ind w:left="10"/>
        <w:jc w:val="both"/>
        <w:rPr>
          <w:spacing w:val="-3"/>
          <w:sz w:val="28"/>
          <w:szCs w:val="28"/>
        </w:rPr>
      </w:pPr>
      <w:r w:rsidRPr="00E258FA">
        <w:rPr>
          <w:spacing w:val="-3"/>
          <w:sz w:val="28"/>
          <w:szCs w:val="28"/>
        </w:rPr>
        <w:t>58.Россия в ХХ</w:t>
      </w:r>
      <w:r w:rsidRPr="00E258FA">
        <w:rPr>
          <w:spacing w:val="-3"/>
          <w:sz w:val="28"/>
          <w:szCs w:val="28"/>
          <w:lang w:val="en-US"/>
        </w:rPr>
        <w:t>I</w:t>
      </w:r>
      <w:r w:rsidRPr="00E258FA">
        <w:rPr>
          <w:spacing w:val="-3"/>
          <w:sz w:val="28"/>
          <w:szCs w:val="28"/>
        </w:rPr>
        <w:t xml:space="preserve"> в.</w:t>
      </w:r>
      <w:r w:rsidRPr="00687F3C">
        <w:rPr>
          <w:sz w:val="28"/>
          <w:szCs w:val="28"/>
          <w:lang w:eastAsia="en-US"/>
        </w:rPr>
        <w:t xml:space="preserve"> </w:t>
      </w:r>
      <w:r>
        <w:rPr>
          <w:sz w:val="28"/>
          <w:szCs w:val="28"/>
          <w:lang w:eastAsia="en-US"/>
        </w:rPr>
        <w:t>(ОК-1)</w:t>
      </w:r>
    </w:p>
    <w:p w:rsidR="00A75284" w:rsidRPr="009800A3" w:rsidRDefault="009800A3" w:rsidP="009800A3">
      <w:pPr>
        <w:pStyle w:val="2"/>
        <w:jc w:val="center"/>
        <w:rPr>
          <w:color w:val="auto"/>
          <w:sz w:val="28"/>
          <w:szCs w:val="28"/>
        </w:rPr>
      </w:pPr>
      <w:r>
        <w:rPr>
          <w:color w:val="auto"/>
          <w:sz w:val="28"/>
          <w:szCs w:val="28"/>
        </w:rPr>
        <w:t xml:space="preserve">5.2 </w:t>
      </w:r>
      <w:r w:rsidR="00B350F7" w:rsidRPr="009800A3">
        <w:rPr>
          <w:color w:val="auto"/>
          <w:sz w:val="28"/>
          <w:szCs w:val="28"/>
        </w:rPr>
        <w:t>Список тем рефератов</w:t>
      </w:r>
      <w:bookmarkEnd w:id="11"/>
    </w:p>
    <w:p w:rsidR="009800A3" w:rsidRPr="009800A3" w:rsidRDefault="009800A3" w:rsidP="009800A3">
      <w:pPr>
        <w:spacing w:line="360" w:lineRule="auto"/>
        <w:jc w:val="both"/>
        <w:rPr>
          <w:sz w:val="28"/>
          <w:szCs w:val="20"/>
        </w:rPr>
      </w:pPr>
      <w:bookmarkStart w:id="12" w:name="_Toc436234465"/>
      <w:r w:rsidRPr="009800A3">
        <w:rPr>
          <w:sz w:val="28"/>
          <w:szCs w:val="20"/>
        </w:rPr>
        <w:t>1.</w:t>
      </w:r>
      <w:r w:rsidRPr="009800A3">
        <w:rPr>
          <w:sz w:val="28"/>
          <w:szCs w:val="20"/>
        </w:rPr>
        <w:tab/>
        <w:t>Влияние природно-климатического фактора на историю России.</w:t>
      </w:r>
      <w:r w:rsidRPr="009800A3">
        <w:rPr>
          <w:sz w:val="28"/>
          <w:szCs w:val="28"/>
          <w:lang w:eastAsia="en-US"/>
        </w:rPr>
        <w:t xml:space="preserve"> (ОК-1)</w:t>
      </w:r>
    </w:p>
    <w:p w:rsidR="009800A3" w:rsidRPr="009800A3" w:rsidRDefault="009800A3" w:rsidP="009800A3">
      <w:pPr>
        <w:spacing w:line="360" w:lineRule="auto"/>
        <w:jc w:val="both"/>
        <w:rPr>
          <w:sz w:val="28"/>
          <w:szCs w:val="28"/>
          <w:lang w:eastAsia="en-US"/>
        </w:rPr>
      </w:pPr>
      <w:r w:rsidRPr="009800A3">
        <w:rPr>
          <w:sz w:val="28"/>
          <w:szCs w:val="20"/>
        </w:rPr>
        <w:t>2.</w:t>
      </w:r>
      <w:r w:rsidRPr="009800A3">
        <w:rPr>
          <w:sz w:val="28"/>
          <w:szCs w:val="20"/>
        </w:rPr>
        <w:tab/>
        <w:t>Религиозный фактор в истории России.</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3.</w:t>
      </w:r>
      <w:r w:rsidRPr="009800A3">
        <w:rPr>
          <w:sz w:val="28"/>
          <w:szCs w:val="20"/>
        </w:rPr>
        <w:tab/>
        <w:t>Полководцы Древней Руси.</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4.</w:t>
      </w:r>
      <w:r w:rsidRPr="009800A3">
        <w:rPr>
          <w:sz w:val="28"/>
          <w:szCs w:val="20"/>
        </w:rPr>
        <w:tab/>
        <w:t>Русская культура периода монгольского ига.</w:t>
      </w:r>
      <w:r w:rsidRPr="009800A3">
        <w:rPr>
          <w:sz w:val="28"/>
          <w:szCs w:val="28"/>
          <w:lang w:eastAsia="en-US"/>
        </w:rPr>
        <w:t xml:space="preserve"> (ОК-1) </w:t>
      </w:r>
    </w:p>
    <w:p w:rsidR="009800A3" w:rsidRPr="009800A3" w:rsidRDefault="009800A3" w:rsidP="009800A3">
      <w:pPr>
        <w:spacing w:line="360" w:lineRule="auto"/>
        <w:jc w:val="both"/>
        <w:rPr>
          <w:sz w:val="28"/>
          <w:szCs w:val="20"/>
        </w:rPr>
      </w:pPr>
      <w:r w:rsidRPr="009800A3">
        <w:rPr>
          <w:sz w:val="28"/>
          <w:szCs w:val="20"/>
        </w:rPr>
        <w:t>5.</w:t>
      </w:r>
      <w:r w:rsidRPr="009800A3">
        <w:rPr>
          <w:sz w:val="28"/>
          <w:szCs w:val="20"/>
        </w:rPr>
        <w:tab/>
        <w:t>Новгородская республика в период феодальной раздробленности.</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6.</w:t>
      </w:r>
      <w:r w:rsidRPr="009800A3">
        <w:rPr>
          <w:sz w:val="28"/>
          <w:szCs w:val="20"/>
        </w:rPr>
        <w:tab/>
        <w:t xml:space="preserve">Борьба русских земель и княжеств с монгольским завоеванием </w:t>
      </w:r>
    </w:p>
    <w:p w:rsidR="009800A3" w:rsidRPr="009800A3" w:rsidRDefault="009800A3" w:rsidP="009800A3">
      <w:pPr>
        <w:spacing w:line="360" w:lineRule="auto"/>
        <w:jc w:val="both"/>
        <w:rPr>
          <w:sz w:val="28"/>
          <w:szCs w:val="20"/>
        </w:rPr>
      </w:pPr>
      <w:r w:rsidRPr="009800A3">
        <w:rPr>
          <w:sz w:val="28"/>
          <w:szCs w:val="20"/>
        </w:rPr>
        <w:t>и крестоносцами в XIII в.</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7.</w:t>
      </w:r>
      <w:r w:rsidRPr="009800A3">
        <w:rPr>
          <w:sz w:val="28"/>
          <w:szCs w:val="20"/>
        </w:rPr>
        <w:tab/>
        <w:t>Государство Ивана III, складывание аппарата власти.</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8.</w:t>
      </w:r>
      <w:r w:rsidRPr="009800A3">
        <w:rPr>
          <w:sz w:val="28"/>
          <w:szCs w:val="20"/>
        </w:rPr>
        <w:tab/>
        <w:t>Образование Российского государства в XVI в.</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9.</w:t>
      </w:r>
      <w:r w:rsidRPr="009800A3">
        <w:rPr>
          <w:sz w:val="28"/>
          <w:szCs w:val="20"/>
        </w:rPr>
        <w:tab/>
        <w:t>Социальный протес в России ХУ1 в: истоки, сущность, последствия.</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10.</w:t>
      </w:r>
      <w:r w:rsidRPr="009800A3">
        <w:rPr>
          <w:sz w:val="28"/>
          <w:szCs w:val="20"/>
        </w:rPr>
        <w:tab/>
        <w:t xml:space="preserve"> Земские соборы, их роль в отечественной истории.</w:t>
      </w:r>
      <w:r w:rsidRPr="009800A3">
        <w:rPr>
          <w:sz w:val="28"/>
          <w:szCs w:val="28"/>
          <w:lang w:eastAsia="en-US"/>
        </w:rPr>
        <w:t xml:space="preserve"> (ОК-1) (ОК-1)</w:t>
      </w:r>
    </w:p>
    <w:p w:rsidR="009800A3" w:rsidRPr="009800A3" w:rsidRDefault="009800A3" w:rsidP="009800A3">
      <w:pPr>
        <w:spacing w:line="360" w:lineRule="auto"/>
        <w:jc w:val="both"/>
        <w:rPr>
          <w:sz w:val="28"/>
          <w:szCs w:val="20"/>
        </w:rPr>
      </w:pPr>
      <w:r w:rsidRPr="009800A3">
        <w:rPr>
          <w:sz w:val="28"/>
          <w:szCs w:val="20"/>
        </w:rPr>
        <w:t>11.</w:t>
      </w:r>
      <w:r w:rsidRPr="009800A3">
        <w:rPr>
          <w:sz w:val="28"/>
          <w:szCs w:val="20"/>
        </w:rPr>
        <w:tab/>
        <w:t xml:space="preserve"> Петр I и его роль в отечественной истории. «Птенцы гнезда Петрова».</w:t>
      </w:r>
      <w:r w:rsidRPr="009800A3">
        <w:rPr>
          <w:sz w:val="28"/>
          <w:szCs w:val="28"/>
          <w:lang w:eastAsia="en-US"/>
        </w:rPr>
        <w:t xml:space="preserve"> (ОК-1), ОК-7</w:t>
      </w:r>
    </w:p>
    <w:p w:rsidR="009800A3" w:rsidRPr="009800A3" w:rsidRDefault="009800A3" w:rsidP="009800A3">
      <w:pPr>
        <w:spacing w:line="360" w:lineRule="auto"/>
        <w:jc w:val="both"/>
        <w:rPr>
          <w:sz w:val="28"/>
          <w:szCs w:val="20"/>
        </w:rPr>
      </w:pPr>
      <w:r w:rsidRPr="009800A3">
        <w:rPr>
          <w:sz w:val="28"/>
          <w:szCs w:val="20"/>
        </w:rPr>
        <w:t>12.</w:t>
      </w:r>
      <w:r w:rsidRPr="009800A3">
        <w:rPr>
          <w:sz w:val="28"/>
          <w:szCs w:val="20"/>
        </w:rPr>
        <w:tab/>
        <w:t xml:space="preserve"> Эпоха дворцовых переворотов в отечественной истории.</w:t>
      </w:r>
      <w:r w:rsidRPr="009800A3">
        <w:rPr>
          <w:sz w:val="28"/>
          <w:szCs w:val="28"/>
          <w:lang w:eastAsia="en-US"/>
        </w:rPr>
        <w:t xml:space="preserve"> (ОК-1) </w:t>
      </w:r>
    </w:p>
    <w:p w:rsidR="009800A3" w:rsidRPr="009800A3" w:rsidRDefault="009800A3" w:rsidP="009800A3">
      <w:pPr>
        <w:spacing w:line="360" w:lineRule="auto"/>
        <w:jc w:val="both"/>
        <w:rPr>
          <w:sz w:val="28"/>
          <w:szCs w:val="20"/>
        </w:rPr>
      </w:pPr>
      <w:r w:rsidRPr="009800A3">
        <w:rPr>
          <w:sz w:val="28"/>
          <w:szCs w:val="20"/>
        </w:rPr>
        <w:t>13.</w:t>
      </w:r>
      <w:r w:rsidRPr="009800A3">
        <w:rPr>
          <w:sz w:val="28"/>
          <w:szCs w:val="20"/>
        </w:rPr>
        <w:tab/>
        <w:t xml:space="preserve"> Екатерина II, политика, просвещенного абсолютизма.</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14.</w:t>
      </w:r>
      <w:r w:rsidRPr="009800A3">
        <w:rPr>
          <w:sz w:val="28"/>
          <w:szCs w:val="20"/>
        </w:rPr>
        <w:tab/>
        <w:t xml:space="preserve"> Крестьянский вопрос в России.</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15.</w:t>
      </w:r>
      <w:r w:rsidRPr="009800A3">
        <w:rPr>
          <w:sz w:val="28"/>
          <w:szCs w:val="20"/>
        </w:rPr>
        <w:tab/>
        <w:t xml:space="preserve"> Особенности сословной политики Российского государства.</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16.</w:t>
      </w:r>
      <w:r w:rsidRPr="009800A3">
        <w:rPr>
          <w:sz w:val="28"/>
          <w:szCs w:val="20"/>
        </w:rPr>
        <w:tab/>
        <w:t xml:space="preserve"> Купечество России в XVI-XVIII вв.</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17.</w:t>
      </w:r>
      <w:r w:rsidRPr="009800A3">
        <w:rPr>
          <w:sz w:val="28"/>
          <w:szCs w:val="20"/>
        </w:rPr>
        <w:tab/>
        <w:t xml:space="preserve"> Крестьянские войны в истории России.</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18.</w:t>
      </w:r>
      <w:r w:rsidRPr="009800A3">
        <w:rPr>
          <w:sz w:val="28"/>
          <w:szCs w:val="20"/>
        </w:rPr>
        <w:tab/>
        <w:t xml:space="preserve"> История одного из российских предпринимательских родов (по выбору студентов).</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19.</w:t>
      </w:r>
      <w:r w:rsidRPr="009800A3">
        <w:rPr>
          <w:sz w:val="28"/>
          <w:szCs w:val="20"/>
        </w:rPr>
        <w:tab/>
        <w:t xml:space="preserve"> Земства в истории России.</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lastRenderedPageBreak/>
        <w:t>20.</w:t>
      </w:r>
      <w:r w:rsidRPr="009800A3">
        <w:rPr>
          <w:sz w:val="28"/>
          <w:szCs w:val="20"/>
        </w:rPr>
        <w:tab/>
        <w:t xml:space="preserve"> Общее и особенное в судьбе российских реформ и реформаторов. Политический портрет М.М.Сперанского.</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21.</w:t>
      </w:r>
      <w:r w:rsidRPr="009800A3">
        <w:rPr>
          <w:sz w:val="28"/>
          <w:szCs w:val="20"/>
        </w:rPr>
        <w:tab/>
        <w:t xml:space="preserve"> Декабристы и их место в российской истории.</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22.</w:t>
      </w:r>
      <w:r w:rsidRPr="009800A3">
        <w:rPr>
          <w:sz w:val="28"/>
          <w:szCs w:val="20"/>
        </w:rPr>
        <w:tab/>
        <w:t xml:space="preserve"> Воинская слава России в XVIII-XIX вв.</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23.</w:t>
      </w:r>
      <w:r w:rsidRPr="009800A3">
        <w:rPr>
          <w:sz w:val="28"/>
          <w:szCs w:val="20"/>
        </w:rPr>
        <w:tab/>
        <w:t xml:space="preserve"> Становление партийной системы в России в начале XX в.</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24.</w:t>
      </w:r>
      <w:r w:rsidRPr="009800A3">
        <w:rPr>
          <w:sz w:val="28"/>
          <w:szCs w:val="20"/>
        </w:rPr>
        <w:tab/>
        <w:t xml:space="preserve"> Национальный вопрос в Российской империи, СССР и РФ.</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25.</w:t>
      </w:r>
      <w:r w:rsidRPr="009800A3">
        <w:rPr>
          <w:sz w:val="28"/>
          <w:szCs w:val="20"/>
        </w:rPr>
        <w:tab/>
        <w:t xml:space="preserve"> Россия на рубеже XIX-XX веков.</w:t>
      </w:r>
      <w:r w:rsidRPr="009800A3">
        <w:rPr>
          <w:sz w:val="28"/>
          <w:szCs w:val="28"/>
          <w:lang w:eastAsia="en-US"/>
        </w:rPr>
        <w:t xml:space="preserve"> (ОК-1) </w:t>
      </w:r>
    </w:p>
    <w:p w:rsidR="009800A3" w:rsidRPr="009800A3" w:rsidRDefault="009800A3" w:rsidP="009800A3">
      <w:pPr>
        <w:spacing w:line="360" w:lineRule="auto"/>
        <w:jc w:val="both"/>
        <w:rPr>
          <w:sz w:val="28"/>
          <w:szCs w:val="20"/>
        </w:rPr>
      </w:pPr>
      <w:r w:rsidRPr="009800A3">
        <w:rPr>
          <w:sz w:val="28"/>
          <w:szCs w:val="20"/>
        </w:rPr>
        <w:t>26.</w:t>
      </w:r>
      <w:r w:rsidRPr="009800A3">
        <w:rPr>
          <w:sz w:val="28"/>
          <w:szCs w:val="20"/>
        </w:rPr>
        <w:tab/>
        <w:t xml:space="preserve"> История Российского парламентаризма в начале XX века и на рубеже XX-XXI вв.</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27.</w:t>
      </w:r>
      <w:r w:rsidRPr="009800A3">
        <w:rPr>
          <w:sz w:val="28"/>
          <w:szCs w:val="20"/>
        </w:rPr>
        <w:tab/>
        <w:t xml:space="preserve"> Социальные революции в России в начале XX в.</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28.</w:t>
      </w:r>
      <w:r w:rsidRPr="009800A3">
        <w:rPr>
          <w:sz w:val="28"/>
          <w:szCs w:val="20"/>
        </w:rPr>
        <w:tab/>
        <w:t xml:space="preserve"> Гражданская война в России в XX веке: красный и белый террор.</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29.</w:t>
      </w:r>
      <w:r w:rsidRPr="009800A3">
        <w:rPr>
          <w:sz w:val="28"/>
          <w:szCs w:val="20"/>
        </w:rPr>
        <w:tab/>
        <w:t>Политические репрессии в СССР: истоки, масштабы, последствия.</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30.</w:t>
      </w:r>
      <w:r w:rsidRPr="009800A3">
        <w:rPr>
          <w:sz w:val="28"/>
          <w:szCs w:val="20"/>
        </w:rPr>
        <w:tab/>
        <w:t xml:space="preserve"> Великая Отечественная война 1941-1945гг.</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31.</w:t>
      </w:r>
      <w:r w:rsidRPr="009800A3">
        <w:rPr>
          <w:sz w:val="28"/>
          <w:szCs w:val="20"/>
        </w:rPr>
        <w:tab/>
        <w:t>Советский тыл в годы войны.</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32.</w:t>
      </w:r>
      <w:r w:rsidRPr="009800A3">
        <w:rPr>
          <w:sz w:val="28"/>
          <w:szCs w:val="20"/>
        </w:rPr>
        <w:tab/>
        <w:t xml:space="preserve"> Быт советского человека в послевоенном СССР.</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33.</w:t>
      </w:r>
      <w:r w:rsidRPr="009800A3">
        <w:rPr>
          <w:sz w:val="28"/>
          <w:szCs w:val="20"/>
        </w:rPr>
        <w:tab/>
        <w:t xml:space="preserve"> Н.Хрущев глазами современников и историков.</w:t>
      </w:r>
      <w:r w:rsidRPr="009800A3">
        <w:rPr>
          <w:sz w:val="28"/>
          <w:szCs w:val="28"/>
          <w:lang w:eastAsia="en-US"/>
        </w:rPr>
        <w:t xml:space="preserve"> (ОК-1) </w:t>
      </w:r>
    </w:p>
    <w:p w:rsidR="009800A3" w:rsidRPr="009800A3" w:rsidRDefault="009800A3" w:rsidP="009800A3">
      <w:pPr>
        <w:spacing w:line="360" w:lineRule="auto"/>
        <w:jc w:val="both"/>
        <w:rPr>
          <w:sz w:val="28"/>
          <w:szCs w:val="20"/>
        </w:rPr>
      </w:pPr>
      <w:r w:rsidRPr="009800A3">
        <w:rPr>
          <w:sz w:val="28"/>
          <w:szCs w:val="20"/>
        </w:rPr>
        <w:t>34.</w:t>
      </w:r>
      <w:r w:rsidRPr="009800A3">
        <w:rPr>
          <w:sz w:val="28"/>
          <w:szCs w:val="20"/>
        </w:rPr>
        <w:tab/>
        <w:t>Диссидентское движение в СССР: причины, направления, этапы развития.</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35.</w:t>
      </w:r>
      <w:r w:rsidRPr="009800A3">
        <w:rPr>
          <w:sz w:val="28"/>
          <w:szCs w:val="20"/>
        </w:rPr>
        <w:tab/>
        <w:t xml:space="preserve"> Россия на пути реформ и модернизации общества (конец XX – начало XXI века).</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36.</w:t>
      </w:r>
      <w:r w:rsidRPr="009800A3">
        <w:rPr>
          <w:sz w:val="28"/>
          <w:szCs w:val="20"/>
        </w:rPr>
        <w:tab/>
        <w:t>Политические партии на современном этапе.</w:t>
      </w:r>
      <w:r w:rsidRPr="009800A3">
        <w:rPr>
          <w:sz w:val="28"/>
          <w:szCs w:val="28"/>
          <w:lang w:eastAsia="en-US"/>
        </w:rPr>
        <w:t xml:space="preserve"> (ОК-1)</w:t>
      </w:r>
    </w:p>
    <w:p w:rsidR="009800A3" w:rsidRPr="009800A3" w:rsidRDefault="009800A3" w:rsidP="009800A3">
      <w:pPr>
        <w:spacing w:line="360" w:lineRule="auto"/>
        <w:jc w:val="both"/>
        <w:rPr>
          <w:sz w:val="28"/>
          <w:szCs w:val="20"/>
        </w:rPr>
      </w:pPr>
      <w:r w:rsidRPr="009800A3">
        <w:rPr>
          <w:sz w:val="28"/>
          <w:szCs w:val="20"/>
        </w:rPr>
        <w:t>37.</w:t>
      </w:r>
      <w:r w:rsidRPr="009800A3">
        <w:rPr>
          <w:sz w:val="28"/>
          <w:szCs w:val="20"/>
        </w:rPr>
        <w:tab/>
        <w:t>Россия и страны СНГ: проблема взаимоотношений в ХХ1 веке.</w:t>
      </w:r>
      <w:r w:rsidRPr="009800A3">
        <w:rPr>
          <w:sz w:val="28"/>
          <w:szCs w:val="28"/>
          <w:lang w:eastAsia="en-US"/>
        </w:rPr>
        <w:t>(ОК-1)</w:t>
      </w:r>
    </w:p>
    <w:p w:rsidR="0095606F" w:rsidRPr="00EA1EA5" w:rsidRDefault="009800A3" w:rsidP="009800A3">
      <w:pPr>
        <w:spacing w:line="276" w:lineRule="auto"/>
        <w:jc w:val="both"/>
        <w:rPr>
          <w:sz w:val="28"/>
          <w:szCs w:val="20"/>
        </w:rPr>
      </w:pPr>
      <w:r w:rsidRPr="009800A3">
        <w:rPr>
          <w:sz w:val="28"/>
          <w:szCs w:val="20"/>
        </w:rPr>
        <w:t>38.</w:t>
      </w:r>
      <w:r w:rsidRPr="009800A3">
        <w:rPr>
          <w:sz w:val="28"/>
          <w:szCs w:val="20"/>
        </w:rPr>
        <w:tab/>
        <w:t xml:space="preserve"> Роль РФ в современной международной политике.</w:t>
      </w:r>
      <w:r w:rsidRPr="009800A3">
        <w:rPr>
          <w:sz w:val="28"/>
          <w:szCs w:val="28"/>
          <w:lang w:eastAsia="en-US"/>
        </w:rPr>
        <w:t xml:space="preserve"> (ОК-1</w:t>
      </w:r>
      <w:r>
        <w:rPr>
          <w:sz w:val="28"/>
          <w:szCs w:val="28"/>
          <w:lang w:eastAsia="en-US"/>
        </w:rPr>
        <w:t xml:space="preserve">) </w:t>
      </w:r>
    </w:p>
    <w:p w:rsidR="003571FA" w:rsidRPr="001317ED" w:rsidRDefault="003571FA" w:rsidP="001317ED">
      <w:pPr>
        <w:pStyle w:val="ad"/>
        <w:numPr>
          <w:ilvl w:val="0"/>
          <w:numId w:val="7"/>
        </w:numPr>
        <w:rPr>
          <w:rFonts w:ascii="Times New Roman" w:hAnsi="Times New Roman" w:cs="Times New Roman"/>
          <w:b/>
          <w:sz w:val="32"/>
          <w:szCs w:val="28"/>
        </w:rPr>
      </w:pPr>
      <w:r w:rsidRPr="001317ED">
        <w:rPr>
          <w:sz w:val="28"/>
          <w:szCs w:val="28"/>
        </w:rPr>
        <w:br w:type="page"/>
      </w:r>
      <w:r w:rsidRPr="001317ED">
        <w:rPr>
          <w:rFonts w:ascii="Times New Roman" w:hAnsi="Times New Roman" w:cs="Times New Roman"/>
          <w:b/>
          <w:sz w:val="32"/>
          <w:szCs w:val="28"/>
        </w:rPr>
        <w:lastRenderedPageBreak/>
        <w:t>ПЕРЕЧЕНЬ ОСНОВНОЙ И ДОПОЛНИТЕЛЬНОЙ УЧЕБНОЙ ЛИТЕРАТУРЫ, НЕОБХОДИМОЙ ДЛЯ ОСВОЕНИЯ ДИСЦИПЛИНЫ (МОДУЛЯ)</w:t>
      </w:r>
    </w:p>
    <w:p w:rsidR="002A4B26" w:rsidRPr="00EA1EA5" w:rsidRDefault="002A4B26" w:rsidP="001317ED">
      <w:pPr>
        <w:pStyle w:val="2"/>
        <w:numPr>
          <w:ilvl w:val="1"/>
          <w:numId w:val="7"/>
        </w:numPr>
        <w:jc w:val="center"/>
        <w:rPr>
          <w:rFonts w:ascii="Times New Roman" w:hAnsi="Times New Roman" w:cs="Times New Roman"/>
          <w:color w:val="auto"/>
          <w:sz w:val="28"/>
          <w:szCs w:val="28"/>
        </w:rPr>
      </w:pPr>
      <w:r w:rsidRPr="00EA1EA5">
        <w:rPr>
          <w:rFonts w:ascii="Times New Roman" w:hAnsi="Times New Roman" w:cs="Times New Roman"/>
          <w:color w:val="auto"/>
          <w:sz w:val="28"/>
          <w:szCs w:val="28"/>
        </w:rPr>
        <w:t>Основная и дополнительная учебная литература</w:t>
      </w:r>
      <w:bookmarkEnd w:id="12"/>
    </w:p>
    <w:p w:rsidR="00E30079" w:rsidRPr="00CE0104" w:rsidRDefault="002A4B26" w:rsidP="00C704E4">
      <w:pPr>
        <w:jc w:val="center"/>
        <w:rPr>
          <w:b/>
          <w:sz w:val="28"/>
        </w:rPr>
      </w:pPr>
      <w:r w:rsidRPr="005C573A">
        <w:rPr>
          <w:b/>
          <w:sz w:val="28"/>
        </w:rPr>
        <w:t>Основная литература</w:t>
      </w:r>
      <w:r w:rsidR="005C573A">
        <w:rPr>
          <w:b/>
          <w:sz w:val="28"/>
        </w:rPr>
        <w:t>:</w:t>
      </w:r>
    </w:p>
    <w:p w:rsidR="00247283" w:rsidRDefault="00993519" w:rsidP="002A4B26">
      <w:pPr>
        <w:numPr>
          <w:ilvl w:val="0"/>
          <w:numId w:val="31"/>
        </w:numPr>
        <w:spacing w:line="360" w:lineRule="auto"/>
        <w:ind w:left="0" w:firstLine="709"/>
        <w:jc w:val="both"/>
        <w:rPr>
          <w:sz w:val="28"/>
          <w:szCs w:val="28"/>
        </w:rPr>
      </w:pPr>
      <w:r>
        <w:rPr>
          <w:sz w:val="28"/>
          <w:szCs w:val="28"/>
        </w:rPr>
        <w:t xml:space="preserve">Отечественная история: Учебное пособие\ Бесов А.Г.; </w:t>
      </w:r>
      <w:r w:rsidRPr="00705125">
        <w:rPr>
          <w:sz w:val="28"/>
          <w:szCs w:val="28"/>
        </w:rPr>
        <w:t>— М.: ЮНИТИ-ДАНА, 2012.</w:t>
      </w:r>
      <w:r>
        <w:rPr>
          <w:sz w:val="28"/>
          <w:szCs w:val="28"/>
        </w:rPr>
        <w:t xml:space="preserve"> – 383 с. </w:t>
      </w:r>
      <w:r w:rsidR="00CE0104" w:rsidRPr="00703513">
        <w:rPr>
          <w:sz w:val="28"/>
          <w:szCs w:val="28"/>
        </w:rPr>
        <w:t xml:space="preserve">[Элек. ресурс] </w:t>
      </w:r>
      <w:r w:rsidR="00CE0104" w:rsidRPr="00703513">
        <w:rPr>
          <w:sz w:val="28"/>
          <w:szCs w:val="28"/>
          <w:lang w:val="en-US"/>
        </w:rPr>
        <w:t>URL</w:t>
      </w:r>
      <w:r w:rsidR="00CE0104" w:rsidRPr="00703513">
        <w:rPr>
          <w:sz w:val="28"/>
          <w:szCs w:val="28"/>
        </w:rPr>
        <w:t>:</w:t>
      </w:r>
      <w:r w:rsidR="00CE0104" w:rsidRPr="00703513">
        <w:rPr>
          <w:rFonts w:eastAsia="Arial Unicode MS"/>
          <w:color w:val="292929"/>
          <w:sz w:val="28"/>
          <w:szCs w:val="28"/>
          <w:shd w:val="clear" w:color="auto" w:fill="FFFFFF"/>
        </w:rPr>
        <w:t xml:space="preserve"> http://</w:t>
      </w:r>
      <w:hyperlink r:id="rId9" w:history="1">
        <w:r w:rsidRPr="00705125">
          <w:rPr>
            <w:rStyle w:val="ae"/>
            <w:color w:val="auto"/>
            <w:sz w:val="28"/>
            <w:szCs w:val="28"/>
            <w:u w:val="none"/>
            <w:lang w:val="en-US"/>
          </w:rPr>
          <w:t>www</w:t>
        </w:r>
        <w:r w:rsidRPr="00705125">
          <w:rPr>
            <w:rStyle w:val="ae"/>
            <w:color w:val="auto"/>
            <w:sz w:val="28"/>
            <w:szCs w:val="28"/>
            <w:u w:val="none"/>
          </w:rPr>
          <w:t>.</w:t>
        </w:r>
        <w:r w:rsidRPr="00705125">
          <w:rPr>
            <w:rStyle w:val="ae"/>
            <w:color w:val="auto"/>
            <w:sz w:val="28"/>
            <w:szCs w:val="28"/>
            <w:u w:val="none"/>
            <w:lang w:val="en-US"/>
          </w:rPr>
          <w:t>knigafund</w:t>
        </w:r>
        <w:r w:rsidRPr="00705125">
          <w:rPr>
            <w:rStyle w:val="ae"/>
            <w:color w:val="auto"/>
            <w:sz w:val="28"/>
            <w:szCs w:val="28"/>
            <w:u w:val="none"/>
          </w:rPr>
          <w:t>.</w:t>
        </w:r>
        <w:r w:rsidRPr="00705125">
          <w:rPr>
            <w:rStyle w:val="ae"/>
            <w:color w:val="auto"/>
            <w:sz w:val="28"/>
            <w:szCs w:val="28"/>
            <w:u w:val="none"/>
            <w:lang w:val="en-US"/>
          </w:rPr>
          <w:t>ru</w:t>
        </w:r>
      </w:hyperlink>
      <w:r w:rsidRPr="00705125">
        <w:rPr>
          <w:sz w:val="28"/>
          <w:szCs w:val="28"/>
        </w:rPr>
        <w:t xml:space="preserve"> </w:t>
      </w:r>
    </w:p>
    <w:p w:rsidR="0095606F" w:rsidRDefault="0095606F" w:rsidP="00C704E4">
      <w:pPr>
        <w:spacing w:line="360" w:lineRule="auto"/>
        <w:jc w:val="center"/>
        <w:rPr>
          <w:b/>
          <w:sz w:val="28"/>
          <w:szCs w:val="28"/>
        </w:rPr>
      </w:pPr>
      <w:r w:rsidRPr="00247283">
        <w:rPr>
          <w:b/>
          <w:sz w:val="28"/>
          <w:szCs w:val="28"/>
        </w:rPr>
        <w:t>Дополнительная литература</w:t>
      </w:r>
    </w:p>
    <w:p w:rsidR="00993519" w:rsidRDefault="00993519" w:rsidP="004E7890">
      <w:pPr>
        <w:numPr>
          <w:ilvl w:val="0"/>
          <w:numId w:val="32"/>
        </w:numPr>
        <w:tabs>
          <w:tab w:val="clear" w:pos="720"/>
          <w:tab w:val="num" w:pos="0"/>
        </w:tabs>
        <w:spacing w:line="360" w:lineRule="auto"/>
        <w:ind w:left="0" w:firstLine="709"/>
        <w:rPr>
          <w:sz w:val="28"/>
          <w:szCs w:val="28"/>
        </w:rPr>
      </w:pPr>
      <w:r>
        <w:rPr>
          <w:sz w:val="28"/>
          <w:szCs w:val="28"/>
        </w:rPr>
        <w:t>В.А. Фёдоров, В.И. Моряков, Ю.А. Щетинов. Учебник. История России с древнейших времен до наших дней. М., КНОР, 2012г.</w:t>
      </w:r>
    </w:p>
    <w:p w:rsidR="00993519" w:rsidRDefault="00993519" w:rsidP="004E7890">
      <w:pPr>
        <w:numPr>
          <w:ilvl w:val="0"/>
          <w:numId w:val="32"/>
        </w:numPr>
        <w:tabs>
          <w:tab w:val="num" w:pos="0"/>
        </w:tabs>
        <w:spacing w:line="360" w:lineRule="auto"/>
        <w:ind w:left="0" w:firstLine="709"/>
        <w:jc w:val="both"/>
        <w:rPr>
          <w:snapToGrid w:val="0"/>
          <w:sz w:val="28"/>
          <w:szCs w:val="28"/>
        </w:rPr>
      </w:pPr>
      <w:r>
        <w:rPr>
          <w:snapToGrid w:val="0"/>
          <w:sz w:val="28"/>
          <w:szCs w:val="28"/>
        </w:rPr>
        <w:t>Орлов А.С., Георгиев В.А., Полунов А.Ю., Терещенко Ю.Я. Основы курса истории России. Учебное пособие. М.:, «Проспект»,201</w:t>
      </w:r>
      <w:r>
        <w:rPr>
          <w:snapToGrid w:val="0"/>
          <w:color w:val="000000"/>
          <w:sz w:val="28"/>
          <w:szCs w:val="28"/>
        </w:rPr>
        <w:t>3</w:t>
      </w:r>
      <w:r>
        <w:rPr>
          <w:snapToGrid w:val="0"/>
          <w:sz w:val="28"/>
          <w:szCs w:val="28"/>
        </w:rPr>
        <w:t xml:space="preserve">г. </w:t>
      </w:r>
    </w:p>
    <w:p w:rsidR="00993519" w:rsidRDefault="00993519" w:rsidP="004E7890">
      <w:pPr>
        <w:numPr>
          <w:ilvl w:val="0"/>
          <w:numId w:val="32"/>
        </w:numPr>
        <w:tabs>
          <w:tab w:val="num" w:pos="0"/>
        </w:tabs>
        <w:spacing w:line="360" w:lineRule="auto"/>
        <w:ind w:left="0" w:firstLine="709"/>
        <w:jc w:val="both"/>
        <w:rPr>
          <w:snapToGrid w:val="0"/>
          <w:sz w:val="28"/>
          <w:szCs w:val="28"/>
        </w:rPr>
      </w:pPr>
      <w:r>
        <w:rPr>
          <w:snapToGrid w:val="0"/>
          <w:sz w:val="28"/>
          <w:szCs w:val="28"/>
        </w:rPr>
        <w:t>Мунчаев Ш.М., Устинов В.М.. История России. Учебник. М.:2011г.</w:t>
      </w:r>
    </w:p>
    <w:p w:rsidR="00993519" w:rsidRDefault="00993519" w:rsidP="004E7890">
      <w:pPr>
        <w:numPr>
          <w:ilvl w:val="0"/>
          <w:numId w:val="32"/>
        </w:numPr>
        <w:tabs>
          <w:tab w:val="num" w:pos="0"/>
        </w:tabs>
        <w:spacing w:line="360" w:lineRule="auto"/>
        <w:ind w:left="0" w:firstLine="709"/>
        <w:rPr>
          <w:sz w:val="28"/>
          <w:szCs w:val="28"/>
        </w:rPr>
      </w:pPr>
      <w:r>
        <w:rPr>
          <w:sz w:val="28"/>
          <w:szCs w:val="28"/>
        </w:rPr>
        <w:t>Л.И. Семенникова. Отечественная история. Россия в сообществе мировых цивилизаций. Учебник для ВУЗов. М., КДУ. 2011г.</w:t>
      </w:r>
    </w:p>
    <w:p w:rsidR="00993519" w:rsidRDefault="00993519" w:rsidP="004E7890">
      <w:pPr>
        <w:numPr>
          <w:ilvl w:val="0"/>
          <w:numId w:val="32"/>
        </w:numPr>
        <w:tabs>
          <w:tab w:val="clear" w:pos="720"/>
          <w:tab w:val="num" w:pos="0"/>
        </w:tabs>
        <w:spacing w:line="360" w:lineRule="auto"/>
        <w:ind w:left="0" w:firstLine="709"/>
        <w:rPr>
          <w:sz w:val="28"/>
          <w:szCs w:val="28"/>
        </w:rPr>
      </w:pPr>
      <w:r>
        <w:rPr>
          <w:sz w:val="28"/>
          <w:szCs w:val="28"/>
        </w:rPr>
        <w:t>А.Н. Сахаров. История России. Учебник т.1,2, М., Проспект. 2010г.</w:t>
      </w:r>
    </w:p>
    <w:p w:rsidR="00993519" w:rsidRPr="00705125" w:rsidRDefault="00993519" w:rsidP="00993519">
      <w:pPr>
        <w:spacing w:line="360" w:lineRule="auto"/>
        <w:ind w:left="709"/>
        <w:jc w:val="both"/>
        <w:rPr>
          <w:rFonts w:eastAsia="Arial Unicode MS"/>
          <w:sz w:val="28"/>
          <w:szCs w:val="28"/>
        </w:rPr>
      </w:pPr>
    </w:p>
    <w:p w:rsidR="00993519" w:rsidRPr="00247283" w:rsidRDefault="00993519" w:rsidP="00E8025F">
      <w:pPr>
        <w:spacing w:line="360" w:lineRule="auto"/>
        <w:rPr>
          <w:b/>
          <w:sz w:val="28"/>
          <w:szCs w:val="28"/>
        </w:rPr>
      </w:pPr>
    </w:p>
    <w:p w:rsidR="00A965BD" w:rsidRPr="00EA1EA5" w:rsidRDefault="00A965BD" w:rsidP="002A4B26">
      <w:pPr>
        <w:jc w:val="both"/>
        <w:rPr>
          <w:sz w:val="28"/>
        </w:rPr>
      </w:pPr>
    </w:p>
    <w:p w:rsidR="00F461F7" w:rsidRPr="00EA1EA5" w:rsidRDefault="00F461F7">
      <w:pPr>
        <w:spacing w:after="200" w:line="276" w:lineRule="auto"/>
        <w:rPr>
          <w:rFonts w:eastAsiaTheme="majorEastAsia"/>
          <w:b/>
          <w:bCs/>
          <w:sz w:val="28"/>
          <w:szCs w:val="28"/>
        </w:rPr>
      </w:pPr>
      <w:bookmarkStart w:id="13" w:name="_Toc436234466"/>
      <w:r w:rsidRPr="00EA1EA5">
        <w:rPr>
          <w:sz w:val="28"/>
          <w:szCs w:val="28"/>
        </w:rPr>
        <w:br w:type="page"/>
      </w:r>
    </w:p>
    <w:p w:rsidR="00F461F7" w:rsidRPr="00EA1EA5" w:rsidRDefault="00F461F7" w:rsidP="001317ED">
      <w:pPr>
        <w:pStyle w:val="2"/>
        <w:numPr>
          <w:ilvl w:val="0"/>
          <w:numId w:val="7"/>
        </w:numPr>
        <w:jc w:val="center"/>
        <w:rPr>
          <w:rFonts w:ascii="Times New Roman" w:hAnsi="Times New Roman" w:cs="Times New Roman"/>
          <w:color w:val="auto"/>
          <w:sz w:val="32"/>
          <w:szCs w:val="28"/>
        </w:rPr>
      </w:pPr>
      <w:r w:rsidRPr="00EA1EA5">
        <w:rPr>
          <w:rFonts w:ascii="Times New Roman" w:hAnsi="Times New Roman" w:cs="Times New Roman"/>
          <w:color w:val="auto"/>
          <w:sz w:val="32"/>
          <w:szCs w:val="28"/>
        </w:rPr>
        <w:lastRenderedPageBreak/>
        <w:t>ПЕРЕЧЕНЬ ИНФОРМАЦИОННЫХ ТЕХНОЛОГИЙ, ПРОГРАММНОГО ОБЕСПЕЧЕНИЯ, ИНФОРМАЦИОННО-СПРАВОЧНЫХ СИСТЕМ И РЕСУРСОВ СЕТИ «ИНТЕРНЕТ», НЕОБХОДИМЫХ ДЛЯ ОСВОЕНИЯ ДИСЦИПЛИНЫ (МОДУЛЯ)</w:t>
      </w:r>
    </w:p>
    <w:p w:rsidR="00A965BD" w:rsidRPr="00EA1EA5" w:rsidRDefault="002A4B26" w:rsidP="001317ED">
      <w:pPr>
        <w:pStyle w:val="2"/>
        <w:numPr>
          <w:ilvl w:val="1"/>
          <w:numId w:val="7"/>
        </w:numPr>
        <w:spacing w:before="0" w:line="360" w:lineRule="auto"/>
        <w:jc w:val="center"/>
        <w:rPr>
          <w:rFonts w:ascii="Times New Roman" w:hAnsi="Times New Roman" w:cs="Times New Roman"/>
          <w:color w:val="auto"/>
          <w:sz w:val="28"/>
          <w:szCs w:val="28"/>
        </w:rPr>
      </w:pPr>
      <w:r w:rsidRPr="00EA1EA5">
        <w:rPr>
          <w:rFonts w:ascii="Times New Roman" w:hAnsi="Times New Roman" w:cs="Times New Roman"/>
          <w:color w:val="auto"/>
          <w:sz w:val="28"/>
          <w:szCs w:val="28"/>
        </w:rPr>
        <w:t xml:space="preserve">Перечень </w:t>
      </w:r>
      <w:r w:rsidR="00F461F7" w:rsidRPr="00EA1EA5">
        <w:rPr>
          <w:rFonts w:ascii="Times New Roman" w:hAnsi="Times New Roman" w:cs="Times New Roman"/>
          <w:color w:val="auto"/>
          <w:sz w:val="28"/>
          <w:szCs w:val="28"/>
        </w:rPr>
        <w:t xml:space="preserve">ресурсов </w:t>
      </w:r>
      <w:r w:rsidRPr="00EA1EA5">
        <w:rPr>
          <w:rFonts w:ascii="Times New Roman" w:hAnsi="Times New Roman" w:cs="Times New Roman"/>
          <w:color w:val="auto"/>
          <w:sz w:val="28"/>
          <w:szCs w:val="28"/>
        </w:rPr>
        <w:t>информационно-телекоммуникационн</w:t>
      </w:r>
      <w:bookmarkEnd w:id="13"/>
      <w:r w:rsidR="00F461F7" w:rsidRPr="00EA1EA5">
        <w:rPr>
          <w:rFonts w:ascii="Times New Roman" w:hAnsi="Times New Roman" w:cs="Times New Roman"/>
          <w:color w:val="auto"/>
          <w:sz w:val="28"/>
          <w:szCs w:val="28"/>
        </w:rPr>
        <w:t>ой сети «Интернет»</w:t>
      </w:r>
    </w:p>
    <w:p w:rsidR="00A965BD" w:rsidRDefault="00A965BD" w:rsidP="00E90EB8">
      <w:pPr>
        <w:spacing w:line="360" w:lineRule="auto"/>
        <w:ind w:firstLine="708"/>
        <w:jc w:val="both"/>
        <w:rPr>
          <w:sz w:val="28"/>
          <w:szCs w:val="28"/>
        </w:rPr>
      </w:pPr>
      <w:r w:rsidRPr="00EA1EA5">
        <w:rPr>
          <w:sz w:val="28"/>
          <w:szCs w:val="28"/>
        </w:rPr>
        <w:t xml:space="preserve">Для обучающихся обеспечен доступ к современным профессиональным базам данных, информационным справочным и поисковым системам: </w:t>
      </w:r>
    </w:p>
    <w:p w:rsidR="00993519" w:rsidRPr="00705125" w:rsidRDefault="00993519" w:rsidP="00993519">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sidRPr="00705125">
        <w:rPr>
          <w:rFonts w:ascii="Times New Roman" w:hAnsi="Times New Roman" w:cs="Times New Roman"/>
          <w:color w:val="000000" w:themeColor="text1"/>
          <w:sz w:val="28"/>
          <w:szCs w:val="28"/>
        </w:rPr>
        <w:t xml:space="preserve">Справочно-правовая система «Гарант»: </w:t>
      </w:r>
      <w:r w:rsidR="00CE0104" w:rsidRPr="00703513">
        <w:rPr>
          <w:rFonts w:ascii="Times New Roman" w:hAnsi="Times New Roman" w:cs="Times New Roman"/>
          <w:sz w:val="28"/>
          <w:szCs w:val="28"/>
        </w:rPr>
        <w:t xml:space="preserve">[Элек. ресурс] </w:t>
      </w:r>
      <w:r w:rsidR="00CE0104" w:rsidRPr="00703513">
        <w:rPr>
          <w:rFonts w:ascii="Times New Roman" w:hAnsi="Times New Roman" w:cs="Times New Roman"/>
          <w:sz w:val="28"/>
          <w:szCs w:val="28"/>
          <w:lang w:val="en-US"/>
        </w:rPr>
        <w:t>URL</w:t>
      </w:r>
      <w:r w:rsidR="00CE0104" w:rsidRPr="00703513">
        <w:rPr>
          <w:rFonts w:ascii="Times New Roman" w:hAnsi="Times New Roman" w:cs="Times New Roman"/>
          <w:sz w:val="28"/>
          <w:szCs w:val="28"/>
        </w:rPr>
        <w:t>:</w:t>
      </w:r>
      <w:r w:rsidR="00CE0104" w:rsidRPr="00703513">
        <w:rPr>
          <w:rFonts w:ascii="Times New Roman" w:eastAsia="Arial Unicode MS" w:hAnsi="Times New Roman" w:cs="Times New Roman"/>
          <w:color w:val="292929"/>
          <w:sz w:val="28"/>
          <w:szCs w:val="28"/>
          <w:shd w:val="clear" w:color="auto" w:fill="FFFFFF"/>
        </w:rPr>
        <w:t xml:space="preserve"> http://</w:t>
      </w:r>
      <w:r w:rsidRPr="00705125">
        <w:rPr>
          <w:rFonts w:ascii="Times New Roman" w:hAnsi="Times New Roman" w:cs="Times New Roman"/>
          <w:color w:val="000000" w:themeColor="text1"/>
          <w:sz w:val="28"/>
          <w:szCs w:val="28"/>
          <w:lang w:val="en-US"/>
        </w:rPr>
        <w:t>www</w:t>
      </w:r>
      <w:r w:rsidRPr="00705125">
        <w:rPr>
          <w:rFonts w:ascii="Times New Roman" w:hAnsi="Times New Roman" w:cs="Times New Roman"/>
          <w:color w:val="000000" w:themeColor="text1"/>
          <w:sz w:val="28"/>
          <w:szCs w:val="28"/>
        </w:rPr>
        <w:t>.</w:t>
      </w:r>
      <w:r w:rsidRPr="00705125">
        <w:rPr>
          <w:rFonts w:ascii="Times New Roman" w:hAnsi="Times New Roman" w:cs="Times New Roman"/>
          <w:color w:val="000000" w:themeColor="text1"/>
          <w:sz w:val="28"/>
          <w:szCs w:val="28"/>
          <w:lang w:val="en-US"/>
        </w:rPr>
        <w:t>garant</w:t>
      </w:r>
      <w:r w:rsidRPr="00705125">
        <w:rPr>
          <w:rFonts w:ascii="Times New Roman" w:hAnsi="Times New Roman" w:cs="Times New Roman"/>
          <w:color w:val="000000" w:themeColor="text1"/>
          <w:sz w:val="28"/>
          <w:szCs w:val="28"/>
        </w:rPr>
        <w:t>.</w:t>
      </w:r>
      <w:r w:rsidRPr="00705125">
        <w:rPr>
          <w:rFonts w:ascii="Times New Roman" w:hAnsi="Times New Roman" w:cs="Times New Roman"/>
          <w:color w:val="000000" w:themeColor="text1"/>
          <w:sz w:val="28"/>
          <w:szCs w:val="28"/>
          <w:lang w:val="en-US"/>
        </w:rPr>
        <w:t>ru</w:t>
      </w:r>
    </w:p>
    <w:p w:rsidR="00993519" w:rsidRPr="00705125" w:rsidRDefault="00993519" w:rsidP="00993519">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sidRPr="00705125">
        <w:rPr>
          <w:rFonts w:ascii="Times New Roman" w:hAnsi="Times New Roman" w:cs="Times New Roman"/>
          <w:color w:val="000000" w:themeColor="text1"/>
          <w:sz w:val="28"/>
          <w:szCs w:val="28"/>
        </w:rPr>
        <w:t xml:space="preserve">Справочно-правовая система «Консультант плюс»: </w:t>
      </w:r>
      <w:r w:rsidR="00CE0104" w:rsidRPr="00703513">
        <w:rPr>
          <w:rFonts w:ascii="Times New Roman" w:hAnsi="Times New Roman" w:cs="Times New Roman"/>
          <w:sz w:val="28"/>
          <w:szCs w:val="28"/>
        </w:rPr>
        <w:t xml:space="preserve">[Элек. ресурс] </w:t>
      </w:r>
      <w:r w:rsidR="00CE0104" w:rsidRPr="00703513">
        <w:rPr>
          <w:rFonts w:ascii="Times New Roman" w:hAnsi="Times New Roman" w:cs="Times New Roman"/>
          <w:sz w:val="28"/>
          <w:szCs w:val="28"/>
          <w:lang w:val="en-US"/>
        </w:rPr>
        <w:t>URL</w:t>
      </w:r>
      <w:r w:rsidR="00CE0104" w:rsidRPr="00703513">
        <w:rPr>
          <w:rFonts w:ascii="Times New Roman" w:hAnsi="Times New Roman" w:cs="Times New Roman"/>
          <w:sz w:val="28"/>
          <w:szCs w:val="28"/>
        </w:rPr>
        <w:t>:</w:t>
      </w:r>
      <w:r w:rsidR="00CE0104" w:rsidRPr="00703513">
        <w:rPr>
          <w:rFonts w:ascii="Times New Roman" w:eastAsia="Arial Unicode MS" w:hAnsi="Times New Roman" w:cs="Times New Roman"/>
          <w:color w:val="292929"/>
          <w:sz w:val="28"/>
          <w:szCs w:val="28"/>
          <w:shd w:val="clear" w:color="auto" w:fill="FFFFFF"/>
        </w:rPr>
        <w:t xml:space="preserve"> http://</w:t>
      </w:r>
      <w:r w:rsidRPr="00705125">
        <w:rPr>
          <w:rFonts w:ascii="Times New Roman" w:hAnsi="Times New Roman" w:cs="Times New Roman"/>
          <w:color w:val="000000" w:themeColor="text1"/>
          <w:sz w:val="28"/>
          <w:szCs w:val="28"/>
          <w:lang w:val="en-US"/>
        </w:rPr>
        <w:t>www</w:t>
      </w:r>
      <w:r w:rsidRPr="00705125">
        <w:rPr>
          <w:rFonts w:ascii="Times New Roman" w:hAnsi="Times New Roman" w:cs="Times New Roman"/>
          <w:color w:val="000000" w:themeColor="text1"/>
          <w:sz w:val="28"/>
          <w:szCs w:val="28"/>
        </w:rPr>
        <w:t>.</w:t>
      </w:r>
      <w:r w:rsidRPr="00705125">
        <w:rPr>
          <w:rFonts w:ascii="Times New Roman" w:hAnsi="Times New Roman" w:cs="Times New Roman"/>
          <w:color w:val="000000" w:themeColor="text1"/>
          <w:sz w:val="28"/>
          <w:szCs w:val="28"/>
          <w:lang w:val="en-US"/>
        </w:rPr>
        <w:t>consultant</w:t>
      </w:r>
      <w:r w:rsidRPr="00705125">
        <w:rPr>
          <w:rFonts w:ascii="Times New Roman" w:hAnsi="Times New Roman" w:cs="Times New Roman"/>
          <w:color w:val="000000" w:themeColor="text1"/>
          <w:sz w:val="28"/>
          <w:szCs w:val="28"/>
        </w:rPr>
        <w:t>.</w:t>
      </w:r>
      <w:r w:rsidRPr="00705125">
        <w:rPr>
          <w:rFonts w:ascii="Times New Roman" w:hAnsi="Times New Roman" w:cs="Times New Roman"/>
          <w:color w:val="000000" w:themeColor="text1"/>
          <w:sz w:val="28"/>
          <w:szCs w:val="28"/>
          <w:lang w:val="en-US"/>
        </w:rPr>
        <w:t>ru</w:t>
      </w:r>
    </w:p>
    <w:p w:rsidR="00993519" w:rsidRPr="00705125" w:rsidRDefault="00993519" w:rsidP="00993519">
      <w:pPr>
        <w:pStyle w:val="ad"/>
        <w:numPr>
          <w:ilvl w:val="0"/>
          <w:numId w:val="5"/>
        </w:numPr>
        <w:spacing w:after="0" w:line="360" w:lineRule="auto"/>
        <w:ind w:left="0" w:firstLine="709"/>
        <w:jc w:val="both"/>
        <w:rPr>
          <w:rFonts w:ascii="Times New Roman" w:hAnsi="Times New Roman" w:cs="Times New Roman"/>
          <w:color w:val="000000" w:themeColor="text1"/>
          <w:sz w:val="28"/>
          <w:szCs w:val="28"/>
        </w:rPr>
      </w:pPr>
      <w:r>
        <w:rPr>
          <w:rFonts w:ascii="Times New Roman" w:hAnsi="Times New Roman" w:cs="Times New Roman"/>
          <w:sz w:val="28"/>
          <w:szCs w:val="28"/>
        </w:rPr>
        <w:t>Материалы раздела «История</w:t>
      </w:r>
      <w:r w:rsidRPr="00705125">
        <w:rPr>
          <w:rFonts w:ascii="Times New Roman" w:hAnsi="Times New Roman" w:cs="Times New Roman"/>
          <w:sz w:val="28"/>
          <w:szCs w:val="28"/>
        </w:rPr>
        <w:t>» Электронной библиотечной системы «Книгафонд»</w:t>
      </w:r>
      <w:r w:rsidR="00CE0104" w:rsidRPr="00CE0104">
        <w:rPr>
          <w:rFonts w:ascii="Times New Roman" w:hAnsi="Times New Roman" w:cs="Times New Roman"/>
          <w:sz w:val="28"/>
          <w:szCs w:val="28"/>
        </w:rPr>
        <w:t xml:space="preserve"> </w:t>
      </w:r>
      <w:r w:rsidR="00CE0104" w:rsidRPr="00703513">
        <w:rPr>
          <w:rFonts w:ascii="Times New Roman" w:hAnsi="Times New Roman" w:cs="Times New Roman"/>
          <w:sz w:val="28"/>
          <w:szCs w:val="28"/>
        </w:rPr>
        <w:t xml:space="preserve">[Элек. ресурс] </w:t>
      </w:r>
      <w:r w:rsidR="00CE0104" w:rsidRPr="00703513">
        <w:rPr>
          <w:rFonts w:ascii="Times New Roman" w:hAnsi="Times New Roman" w:cs="Times New Roman"/>
          <w:sz w:val="28"/>
          <w:szCs w:val="28"/>
          <w:lang w:val="en-US"/>
        </w:rPr>
        <w:t>URL</w:t>
      </w:r>
      <w:r w:rsidR="00CE0104" w:rsidRPr="00703513">
        <w:rPr>
          <w:rFonts w:ascii="Times New Roman" w:hAnsi="Times New Roman" w:cs="Times New Roman"/>
          <w:sz w:val="28"/>
          <w:szCs w:val="28"/>
        </w:rPr>
        <w:t>:</w:t>
      </w:r>
      <w:r w:rsidR="00CE0104" w:rsidRPr="00703513">
        <w:rPr>
          <w:rFonts w:ascii="Times New Roman" w:eastAsia="Arial Unicode MS" w:hAnsi="Times New Roman" w:cs="Times New Roman"/>
          <w:color w:val="292929"/>
          <w:sz w:val="28"/>
          <w:szCs w:val="28"/>
          <w:shd w:val="clear" w:color="auto" w:fill="FFFFFF"/>
        </w:rPr>
        <w:t xml:space="preserve"> http://</w:t>
      </w:r>
      <w:r w:rsidRPr="00705125">
        <w:rPr>
          <w:rFonts w:ascii="Times New Roman" w:hAnsi="Times New Roman" w:cs="Times New Roman"/>
          <w:sz w:val="28"/>
          <w:szCs w:val="28"/>
        </w:rPr>
        <w:t xml:space="preserve"> </w:t>
      </w:r>
      <w:hyperlink r:id="rId10" w:history="1">
        <w:r w:rsidRPr="00705125">
          <w:rPr>
            <w:rStyle w:val="ae"/>
            <w:rFonts w:ascii="Times New Roman" w:eastAsiaTheme="majorEastAsia" w:hAnsi="Times New Roman" w:cs="Times New Roman"/>
            <w:bCs/>
            <w:color w:val="000000" w:themeColor="text1"/>
            <w:sz w:val="28"/>
            <w:szCs w:val="28"/>
            <w:u w:val="none"/>
            <w:lang w:val="en-US"/>
          </w:rPr>
          <w:t>www</w:t>
        </w:r>
        <w:r w:rsidRPr="00705125">
          <w:rPr>
            <w:rStyle w:val="ae"/>
            <w:rFonts w:ascii="Times New Roman" w:eastAsiaTheme="majorEastAsia" w:hAnsi="Times New Roman" w:cs="Times New Roman"/>
            <w:bCs/>
            <w:color w:val="000000" w:themeColor="text1"/>
            <w:sz w:val="28"/>
            <w:szCs w:val="28"/>
            <w:u w:val="none"/>
          </w:rPr>
          <w:t>.</w:t>
        </w:r>
        <w:r w:rsidRPr="00705125">
          <w:rPr>
            <w:rStyle w:val="ae"/>
            <w:rFonts w:ascii="Times New Roman" w:eastAsiaTheme="majorEastAsia" w:hAnsi="Times New Roman" w:cs="Times New Roman"/>
            <w:bCs/>
            <w:color w:val="000000" w:themeColor="text1"/>
            <w:sz w:val="28"/>
            <w:szCs w:val="28"/>
            <w:u w:val="none"/>
            <w:lang w:val="en-US"/>
          </w:rPr>
          <w:t>knigafund</w:t>
        </w:r>
        <w:r w:rsidRPr="00705125">
          <w:rPr>
            <w:rStyle w:val="ae"/>
            <w:rFonts w:ascii="Times New Roman" w:eastAsiaTheme="majorEastAsia" w:hAnsi="Times New Roman" w:cs="Times New Roman"/>
            <w:bCs/>
            <w:color w:val="000000" w:themeColor="text1"/>
            <w:sz w:val="28"/>
            <w:szCs w:val="28"/>
            <w:u w:val="none"/>
          </w:rPr>
          <w:t>.</w:t>
        </w:r>
        <w:r w:rsidRPr="00705125">
          <w:rPr>
            <w:rStyle w:val="ae"/>
            <w:rFonts w:ascii="Times New Roman" w:eastAsiaTheme="majorEastAsia" w:hAnsi="Times New Roman" w:cs="Times New Roman"/>
            <w:bCs/>
            <w:color w:val="000000" w:themeColor="text1"/>
            <w:sz w:val="28"/>
            <w:szCs w:val="28"/>
            <w:u w:val="none"/>
            <w:lang w:val="en-US"/>
          </w:rPr>
          <w:t>ru</w:t>
        </w:r>
      </w:hyperlink>
    </w:p>
    <w:p w:rsidR="00993519" w:rsidRDefault="00993519" w:rsidP="00E90EB8">
      <w:pPr>
        <w:spacing w:line="360" w:lineRule="auto"/>
        <w:ind w:firstLine="708"/>
        <w:jc w:val="both"/>
        <w:rPr>
          <w:sz w:val="28"/>
          <w:szCs w:val="28"/>
        </w:rPr>
      </w:pPr>
    </w:p>
    <w:p w:rsidR="00F461F7" w:rsidRPr="00EA1EA5" w:rsidRDefault="00F461F7" w:rsidP="001317ED">
      <w:pPr>
        <w:pStyle w:val="ad"/>
        <w:numPr>
          <w:ilvl w:val="1"/>
          <w:numId w:val="7"/>
        </w:numPr>
        <w:spacing w:line="240" w:lineRule="auto"/>
        <w:jc w:val="both"/>
        <w:rPr>
          <w:rFonts w:ascii="Times New Roman" w:hAnsi="Times New Roman" w:cs="Times New Roman"/>
          <w:b/>
          <w:sz w:val="28"/>
        </w:rPr>
      </w:pPr>
      <w:r w:rsidRPr="00EA1EA5">
        <w:rPr>
          <w:rFonts w:ascii="Times New Roman" w:hAnsi="Times New Roman" w:cs="Times New Roman"/>
          <w:b/>
          <w:sz w:val="28"/>
        </w:rPr>
        <w:t xml:space="preserve">Перечень информационных технологий, программного обеспечения и информационных справочных систем </w:t>
      </w:r>
    </w:p>
    <w:p w:rsidR="00C704E4" w:rsidRPr="00EA1EA5" w:rsidRDefault="00C704E4" w:rsidP="00C704E4">
      <w:pPr>
        <w:spacing w:line="360" w:lineRule="auto"/>
        <w:ind w:firstLine="708"/>
        <w:jc w:val="both"/>
        <w:rPr>
          <w:sz w:val="28"/>
          <w:szCs w:val="28"/>
        </w:rPr>
      </w:pPr>
      <w:r w:rsidRPr="00EA1EA5">
        <w:rPr>
          <w:sz w:val="28"/>
          <w:szCs w:val="28"/>
        </w:rPr>
        <w:t>Содержание рабочих учебных программ обеспечивает необходимый уров</w:t>
      </w:r>
      <w:r>
        <w:rPr>
          <w:sz w:val="28"/>
          <w:szCs w:val="28"/>
        </w:rPr>
        <w:t xml:space="preserve">ень и объем образования, включает </w:t>
      </w:r>
      <w:r w:rsidRPr="00EA1EA5">
        <w:rPr>
          <w:sz w:val="28"/>
          <w:szCs w:val="28"/>
        </w:rPr>
        <w:t xml:space="preserve"> с</w:t>
      </w:r>
      <w:r>
        <w:rPr>
          <w:sz w:val="28"/>
          <w:szCs w:val="28"/>
        </w:rPr>
        <w:t>амостоятельную работу студентов и</w:t>
      </w:r>
      <w:r w:rsidRPr="00EA1EA5">
        <w:rPr>
          <w:sz w:val="28"/>
          <w:szCs w:val="28"/>
        </w:rPr>
        <w:t xml:space="preserve"> предусматривает контроль качества освоения студентами ООП в целом и отдельных её компонентов.</w:t>
      </w:r>
    </w:p>
    <w:p w:rsidR="00C704E4" w:rsidRPr="00EA1EA5" w:rsidRDefault="00C704E4" w:rsidP="00C704E4">
      <w:pPr>
        <w:spacing w:line="360" w:lineRule="auto"/>
        <w:ind w:firstLine="708"/>
        <w:jc w:val="both"/>
        <w:rPr>
          <w:sz w:val="28"/>
          <w:szCs w:val="28"/>
        </w:rPr>
      </w:pPr>
      <w:r w:rsidRPr="00EA1EA5">
        <w:rPr>
          <w:sz w:val="28"/>
          <w:szCs w:val="28"/>
        </w:rPr>
        <w:t>Электронные версии всех учебно-методических материал</w:t>
      </w:r>
      <w:r w:rsidR="003024B5">
        <w:rPr>
          <w:sz w:val="28"/>
          <w:szCs w:val="28"/>
        </w:rPr>
        <w:t>ов размещаются на сайте ФГБОУ В</w:t>
      </w:r>
      <w:r w:rsidRPr="00EA1EA5">
        <w:rPr>
          <w:sz w:val="28"/>
          <w:szCs w:val="28"/>
        </w:rPr>
        <w:t>О РГАИС и к ним обеспечен свободный доступ всех студентов и преподавателей Академии.</w:t>
      </w:r>
    </w:p>
    <w:p w:rsidR="00C704E4" w:rsidRPr="00EA1EA5" w:rsidRDefault="00C704E4" w:rsidP="00C704E4">
      <w:pPr>
        <w:spacing w:line="360" w:lineRule="auto"/>
        <w:ind w:firstLine="708"/>
        <w:jc w:val="both"/>
        <w:rPr>
          <w:sz w:val="28"/>
          <w:szCs w:val="28"/>
        </w:rPr>
      </w:pPr>
      <w:r w:rsidRPr="00EA1EA5">
        <w:rPr>
          <w:sz w:val="28"/>
          <w:szCs w:val="28"/>
        </w:rPr>
        <w:t>Для обучающихся обеспечена возможность оперативного обмена информацией с отечественными и зарубежными вузами и организациями, обеспечен доступ к современным профессиональным базам данных, информационным справочным и поисковым системам.</w:t>
      </w:r>
    </w:p>
    <w:p w:rsidR="00C704E4" w:rsidRPr="00EA1EA5" w:rsidRDefault="00C704E4" w:rsidP="00C704E4">
      <w:pPr>
        <w:spacing w:line="360" w:lineRule="auto"/>
        <w:ind w:firstLine="708"/>
        <w:jc w:val="both"/>
        <w:rPr>
          <w:sz w:val="28"/>
          <w:szCs w:val="28"/>
        </w:rPr>
      </w:pPr>
      <w:r w:rsidRPr="00EA1EA5">
        <w:rPr>
          <w:sz w:val="28"/>
          <w:szCs w:val="28"/>
        </w:rPr>
        <w:t>Библиотечный фонд укомплектован печатной или электронной основной уче</w:t>
      </w:r>
      <w:r>
        <w:rPr>
          <w:sz w:val="28"/>
          <w:szCs w:val="28"/>
        </w:rPr>
        <w:t>бной литературой по дисциплинам</w:t>
      </w:r>
      <w:r w:rsidRPr="00EA1EA5">
        <w:rPr>
          <w:sz w:val="28"/>
          <w:szCs w:val="28"/>
        </w:rPr>
        <w:t xml:space="preserve"> базовой части</w:t>
      </w:r>
      <w:r>
        <w:rPr>
          <w:sz w:val="28"/>
          <w:szCs w:val="28"/>
        </w:rPr>
        <w:t xml:space="preserve"> цикла ГСЭ – за последние 5 лет</w:t>
      </w:r>
      <w:r w:rsidRPr="00EA1EA5">
        <w:rPr>
          <w:sz w:val="28"/>
          <w:szCs w:val="28"/>
        </w:rPr>
        <w:t>.</w:t>
      </w:r>
    </w:p>
    <w:p w:rsidR="00C704E4" w:rsidRPr="00EA1EA5" w:rsidRDefault="00C704E4" w:rsidP="00C704E4">
      <w:pPr>
        <w:spacing w:line="360" w:lineRule="auto"/>
        <w:ind w:firstLine="708"/>
        <w:jc w:val="both"/>
        <w:rPr>
          <w:sz w:val="28"/>
          <w:szCs w:val="28"/>
        </w:rPr>
      </w:pPr>
      <w:r w:rsidRPr="00EA1EA5">
        <w:rPr>
          <w:sz w:val="28"/>
          <w:szCs w:val="28"/>
        </w:rPr>
        <w:lastRenderedPageBreak/>
        <w:t>Фонд дополнительной литературы включает в себя официальные справочно-библиографические и периодические издания в расчёте не менее одного экземпляра на каждые 100 студентов.</w:t>
      </w:r>
    </w:p>
    <w:p w:rsidR="00C704E4" w:rsidRPr="00EA1EA5" w:rsidRDefault="00C704E4" w:rsidP="00C704E4">
      <w:pPr>
        <w:spacing w:line="360" w:lineRule="auto"/>
        <w:ind w:firstLine="708"/>
        <w:jc w:val="both"/>
        <w:rPr>
          <w:sz w:val="28"/>
          <w:szCs w:val="28"/>
        </w:rPr>
      </w:pPr>
      <w:r w:rsidRPr="00EA1EA5">
        <w:rPr>
          <w:sz w:val="28"/>
          <w:szCs w:val="28"/>
        </w:rPr>
        <w:t xml:space="preserve">Каждому студенту обеспечен доступ к электронной библиотеке и справочно-правовой системе «Консультант плюс». </w:t>
      </w:r>
    </w:p>
    <w:p w:rsidR="00A965BD" w:rsidRPr="00EA1EA5" w:rsidRDefault="00A965BD" w:rsidP="00A965BD">
      <w:pPr>
        <w:ind w:left="720"/>
        <w:jc w:val="both"/>
        <w:rPr>
          <w:sz w:val="28"/>
        </w:rPr>
      </w:pPr>
    </w:p>
    <w:p w:rsidR="002143FF" w:rsidRPr="00EA1EA5" w:rsidRDefault="002143FF">
      <w:pPr>
        <w:spacing w:after="200" w:line="276" w:lineRule="auto"/>
        <w:rPr>
          <w:color w:val="FF0000"/>
          <w:sz w:val="28"/>
          <w:highlight w:val="yellow"/>
        </w:rPr>
      </w:pPr>
      <w:r w:rsidRPr="00EA1EA5">
        <w:rPr>
          <w:color w:val="FF0000"/>
          <w:sz w:val="28"/>
          <w:highlight w:val="yellow"/>
        </w:rPr>
        <w:br w:type="page"/>
      </w:r>
    </w:p>
    <w:p w:rsidR="002143FF" w:rsidRPr="00EA1EA5" w:rsidRDefault="00A965BD" w:rsidP="00A965BD">
      <w:pPr>
        <w:pStyle w:val="2"/>
        <w:jc w:val="center"/>
        <w:rPr>
          <w:rFonts w:ascii="Times New Roman" w:hAnsi="Times New Roman" w:cs="Times New Roman"/>
          <w:color w:val="auto"/>
          <w:sz w:val="28"/>
          <w:szCs w:val="28"/>
        </w:rPr>
      </w:pPr>
      <w:bookmarkStart w:id="14" w:name="_Toc436234468"/>
      <w:r w:rsidRPr="00EA1EA5">
        <w:rPr>
          <w:rFonts w:ascii="Times New Roman" w:hAnsi="Times New Roman" w:cs="Times New Roman"/>
          <w:color w:val="auto"/>
          <w:sz w:val="28"/>
          <w:szCs w:val="28"/>
        </w:rPr>
        <w:lastRenderedPageBreak/>
        <w:t>8</w:t>
      </w:r>
      <w:r w:rsidR="002143FF" w:rsidRPr="00EA1EA5">
        <w:rPr>
          <w:rFonts w:ascii="Times New Roman" w:hAnsi="Times New Roman" w:cs="Times New Roman"/>
          <w:color w:val="auto"/>
          <w:sz w:val="28"/>
          <w:szCs w:val="28"/>
        </w:rPr>
        <w:t>.</w:t>
      </w:r>
      <w:bookmarkEnd w:id="14"/>
      <w:r w:rsidRPr="00EA1EA5">
        <w:rPr>
          <w:rFonts w:ascii="Times New Roman" w:hAnsi="Times New Roman" w:cs="Times New Roman"/>
          <w:color w:val="auto"/>
          <w:sz w:val="28"/>
          <w:szCs w:val="28"/>
        </w:rPr>
        <w:t xml:space="preserve"> </w:t>
      </w:r>
      <w:r w:rsidRPr="00EA1EA5">
        <w:rPr>
          <w:rFonts w:ascii="Times New Roman" w:hAnsi="Times New Roman" w:cs="Times New Roman"/>
          <w:color w:val="auto"/>
          <w:sz w:val="32"/>
          <w:szCs w:val="28"/>
        </w:rPr>
        <w:t>МАТЕРИАЛЬНО-ТЕХНИЧЕСКАЯ БАЗА, НЕОБХОДИМАЯ ДЛЯ ОСУЩЕСТВЛЕНИЯ ОБРАЗОВАТЕЛЬНОГО ПРОЦЕССА ПО ДИСЦИПЛИНЕ (МОДУЛЮ)</w:t>
      </w:r>
    </w:p>
    <w:p w:rsidR="00A965BD" w:rsidRPr="0095606F" w:rsidRDefault="00A965BD" w:rsidP="002555F1">
      <w:pPr>
        <w:ind w:firstLine="708"/>
        <w:jc w:val="both"/>
        <w:rPr>
          <w:sz w:val="28"/>
          <w:szCs w:val="28"/>
        </w:rPr>
      </w:pPr>
    </w:p>
    <w:p w:rsidR="002555F1" w:rsidRPr="0095606F" w:rsidRDefault="002555F1" w:rsidP="00E90EB8">
      <w:pPr>
        <w:spacing w:line="360" w:lineRule="auto"/>
        <w:ind w:firstLine="708"/>
        <w:jc w:val="both"/>
        <w:rPr>
          <w:sz w:val="28"/>
          <w:szCs w:val="28"/>
        </w:rPr>
      </w:pPr>
      <w:r w:rsidRPr="0095606F">
        <w:rPr>
          <w:sz w:val="28"/>
          <w:szCs w:val="28"/>
        </w:rPr>
        <w:t xml:space="preserve">Подготовка </w:t>
      </w:r>
      <w:r w:rsidR="001317ED">
        <w:rPr>
          <w:sz w:val="28"/>
          <w:szCs w:val="28"/>
        </w:rPr>
        <w:t>бакалавров</w:t>
      </w:r>
      <w:r w:rsidRPr="0095606F">
        <w:rPr>
          <w:sz w:val="28"/>
          <w:szCs w:val="28"/>
        </w:rPr>
        <w:t xml:space="preserve"> по направлению подготовки </w:t>
      </w:r>
      <w:r w:rsidR="00F46463">
        <w:rPr>
          <w:sz w:val="28"/>
          <w:szCs w:val="28"/>
        </w:rPr>
        <w:t>40.03.01 «Юриспруденция»</w:t>
      </w:r>
      <w:r w:rsidRPr="0095606F">
        <w:rPr>
          <w:sz w:val="28"/>
          <w:szCs w:val="28"/>
        </w:rPr>
        <w:t xml:space="preserve"> обеспечена современной учебной базой.</w:t>
      </w:r>
    </w:p>
    <w:p w:rsidR="00C704E4" w:rsidRDefault="002555F1" w:rsidP="00C704E4">
      <w:pPr>
        <w:spacing w:line="360" w:lineRule="auto"/>
        <w:ind w:firstLine="709"/>
        <w:jc w:val="both"/>
        <w:rPr>
          <w:sz w:val="28"/>
          <w:szCs w:val="28"/>
        </w:rPr>
      </w:pPr>
      <w:r w:rsidRPr="0095606F">
        <w:rPr>
          <w:sz w:val="28"/>
          <w:szCs w:val="28"/>
        </w:rPr>
        <w:t xml:space="preserve">Материально-техническая база Академии для ведения образовательной деятельности по направлению подготовки </w:t>
      </w:r>
      <w:r w:rsidR="00F46463">
        <w:rPr>
          <w:sz w:val="28"/>
          <w:szCs w:val="28"/>
        </w:rPr>
        <w:t>40.03.01 «Юриспруденция»</w:t>
      </w:r>
      <w:r w:rsidR="00F771AF" w:rsidRPr="0095606F">
        <w:rPr>
          <w:sz w:val="28"/>
          <w:szCs w:val="28"/>
        </w:rPr>
        <w:t xml:space="preserve"> </w:t>
      </w:r>
      <w:r w:rsidRPr="0095606F">
        <w:rPr>
          <w:sz w:val="28"/>
          <w:szCs w:val="28"/>
        </w:rPr>
        <w:t xml:space="preserve"> является достаточной. Для организации ведения учебного процесса Академия располагает зданием общей площадью </w:t>
      </w:r>
      <w:r w:rsidRPr="0095606F">
        <w:rPr>
          <w:color w:val="000000" w:themeColor="text1"/>
          <w:sz w:val="28"/>
          <w:szCs w:val="28"/>
        </w:rPr>
        <w:t>5936,2 кв.м.</w:t>
      </w:r>
      <w:r w:rsidRPr="0095606F">
        <w:rPr>
          <w:sz w:val="28"/>
          <w:szCs w:val="28"/>
        </w:rPr>
        <w:t xml:space="preserve"> учебная и учебно-лабораторная площадь составляет </w:t>
      </w:r>
      <w:r w:rsidRPr="0095606F">
        <w:rPr>
          <w:color w:val="000000" w:themeColor="text1"/>
          <w:sz w:val="28"/>
          <w:szCs w:val="28"/>
        </w:rPr>
        <w:t>1249,6 кв.</w:t>
      </w:r>
      <w:r w:rsidR="004E7890">
        <w:rPr>
          <w:color w:val="000000" w:themeColor="text1"/>
          <w:sz w:val="28"/>
          <w:szCs w:val="28"/>
        </w:rPr>
        <w:t>м.</w:t>
      </w:r>
      <w:r w:rsidRPr="0095606F">
        <w:rPr>
          <w:sz w:val="28"/>
          <w:szCs w:val="28"/>
        </w:rPr>
        <w:t xml:space="preserve"> </w:t>
      </w:r>
      <w:r w:rsidR="00C704E4">
        <w:rPr>
          <w:sz w:val="28"/>
          <w:szCs w:val="28"/>
        </w:rPr>
        <w:t>Есть возможность проведения занятий в  учебных аудиториях,  где имеются различные тематические стенды,  современное мультимедийное оборудование, а так же компьютер с выходом в интернет.</w:t>
      </w:r>
    </w:p>
    <w:p w:rsidR="00C704E4" w:rsidRDefault="00C704E4" w:rsidP="00C704E4">
      <w:pPr>
        <w:spacing w:line="360" w:lineRule="auto"/>
        <w:ind w:firstLine="709"/>
        <w:jc w:val="both"/>
        <w:rPr>
          <w:sz w:val="28"/>
          <w:szCs w:val="28"/>
        </w:rPr>
      </w:pPr>
      <w:r>
        <w:rPr>
          <w:sz w:val="28"/>
          <w:szCs w:val="28"/>
        </w:rPr>
        <w:t>Для студентов РГАИС созданы комфортные условия для подготовки самостоятельной работы и имеется в наличии материально-техническое обеспечение</w:t>
      </w:r>
      <w:r w:rsidRPr="00EC6CEF">
        <w:rPr>
          <w:sz w:val="28"/>
          <w:szCs w:val="28"/>
        </w:rPr>
        <w:t xml:space="preserve"> для реализации ООП </w:t>
      </w:r>
      <w:r>
        <w:rPr>
          <w:sz w:val="28"/>
          <w:szCs w:val="28"/>
        </w:rPr>
        <w:t xml:space="preserve">бакалавриата, которое </w:t>
      </w:r>
      <w:r w:rsidRPr="00EC6CEF">
        <w:rPr>
          <w:sz w:val="28"/>
          <w:szCs w:val="28"/>
        </w:rPr>
        <w:t xml:space="preserve"> включает в себя:</w:t>
      </w:r>
      <w:r>
        <w:rPr>
          <w:sz w:val="28"/>
          <w:szCs w:val="28"/>
        </w:rPr>
        <w:t xml:space="preserve"> </w:t>
      </w:r>
      <w:r>
        <w:rPr>
          <w:rFonts w:eastAsiaTheme="minorHAnsi"/>
          <w:sz w:val="28"/>
          <w:szCs w:val="28"/>
          <w:lang w:eastAsia="en-US"/>
        </w:rPr>
        <w:t>читальный зал, электронную библиотеку со свободным доступом для студентов и преподавателей, различная учебно-методическая литература; компьютерный класс</w:t>
      </w:r>
      <w:r w:rsidRPr="00EC6CEF">
        <w:rPr>
          <w:rFonts w:eastAsiaTheme="minorHAnsi"/>
          <w:sz w:val="28"/>
          <w:szCs w:val="28"/>
          <w:lang w:eastAsia="en-US"/>
        </w:rPr>
        <w:t xml:space="preserve"> с доступом в </w:t>
      </w:r>
      <w:r>
        <w:rPr>
          <w:rFonts w:eastAsiaTheme="minorHAnsi"/>
          <w:sz w:val="28"/>
          <w:szCs w:val="28"/>
          <w:lang w:eastAsia="en-US"/>
        </w:rPr>
        <w:t>сеть Интернет.</w:t>
      </w:r>
    </w:p>
    <w:p w:rsidR="00C704E4" w:rsidRPr="00EA1EA5" w:rsidRDefault="00C704E4" w:rsidP="00C704E4">
      <w:pPr>
        <w:spacing w:after="200" w:line="276" w:lineRule="auto"/>
      </w:pPr>
    </w:p>
    <w:p w:rsidR="002555F1" w:rsidRPr="0095606F" w:rsidRDefault="002555F1" w:rsidP="00C704E4">
      <w:pPr>
        <w:spacing w:line="360" w:lineRule="auto"/>
        <w:ind w:firstLine="708"/>
        <w:jc w:val="both"/>
        <w:rPr>
          <w:sz w:val="28"/>
          <w:szCs w:val="28"/>
        </w:rPr>
      </w:pPr>
    </w:p>
    <w:p w:rsidR="002555F1" w:rsidRPr="00EA1EA5" w:rsidRDefault="002555F1" w:rsidP="00A965BD">
      <w:pPr>
        <w:spacing w:after="200" w:line="276" w:lineRule="auto"/>
      </w:pPr>
    </w:p>
    <w:sectPr w:rsidR="002555F1" w:rsidRPr="00EA1EA5" w:rsidSect="0090584F">
      <w:pgSz w:w="11906" w:h="16838"/>
      <w:pgMar w:top="851" w:right="709"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16860" w:rsidRDefault="00416860" w:rsidP="00B350F7">
      <w:r>
        <w:separator/>
      </w:r>
    </w:p>
  </w:endnote>
  <w:endnote w:type="continuationSeparator" w:id="0">
    <w:p w:rsidR="00416860" w:rsidRDefault="00416860" w:rsidP="00B350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61002A87" w:usb1="80000000" w:usb2="00000008"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16860" w:rsidRDefault="00416860" w:rsidP="00B350F7">
      <w:r>
        <w:separator/>
      </w:r>
    </w:p>
  </w:footnote>
  <w:footnote w:type="continuationSeparator" w:id="0">
    <w:p w:rsidR="00416860" w:rsidRDefault="00416860" w:rsidP="00B350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57"/>
    <w:multiLevelType w:val="singleLevel"/>
    <w:tmpl w:val="848A2B34"/>
    <w:name w:val="WW8Num87"/>
    <w:lvl w:ilvl="0">
      <w:start w:val="1"/>
      <w:numFmt w:val="decimal"/>
      <w:lvlText w:val="%1)"/>
      <w:lvlJc w:val="left"/>
      <w:pPr>
        <w:tabs>
          <w:tab w:val="num" w:pos="143"/>
        </w:tabs>
        <w:ind w:left="1211" w:hanging="360"/>
      </w:pPr>
      <w:rPr>
        <w:b w:val="0"/>
      </w:rPr>
    </w:lvl>
  </w:abstractNum>
  <w:abstractNum w:abstractNumId="1">
    <w:nsid w:val="0182057A"/>
    <w:multiLevelType w:val="hybridMultilevel"/>
    <w:tmpl w:val="88FA4C9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2553757"/>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3">
    <w:nsid w:val="0B1B4C72"/>
    <w:multiLevelType w:val="hybridMultilevel"/>
    <w:tmpl w:val="94E4527C"/>
    <w:lvl w:ilvl="0" w:tplc="F10289BC">
      <w:start w:val="1"/>
      <w:numFmt w:val="decimal"/>
      <w:lvlText w:val="%1."/>
      <w:lvlJc w:val="left"/>
      <w:pPr>
        <w:ind w:left="1875" w:hanging="115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
    <w:nsid w:val="1087349A"/>
    <w:multiLevelType w:val="hybridMultilevel"/>
    <w:tmpl w:val="64E2CFE0"/>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0AA71E9"/>
    <w:multiLevelType w:val="multilevel"/>
    <w:tmpl w:val="F38E34D2"/>
    <w:lvl w:ilvl="0">
      <w:start w:val="1"/>
      <w:numFmt w:val="decimal"/>
      <w:lvlText w:val="%1."/>
      <w:lvlJc w:val="left"/>
      <w:pPr>
        <w:ind w:left="1080" w:hanging="360"/>
      </w:pPr>
      <w:rPr>
        <w:rFonts w:hint="default"/>
      </w:rPr>
    </w:lvl>
    <w:lvl w:ilvl="1">
      <w:start w:val="1"/>
      <w:numFmt w:val="decimal"/>
      <w:isLgl/>
      <w:lvlText w:val="%1.%2."/>
      <w:lvlJc w:val="left"/>
      <w:pPr>
        <w:ind w:left="1440" w:hanging="720"/>
      </w:pPr>
      <w:rPr>
        <w:rFonts w:ascii="Times New Roman" w:hAnsi="Times New Roman" w:cs="Times New Roman" w:hint="default"/>
        <w:color w:val="auto"/>
        <w:sz w:val="28"/>
        <w:szCs w:val="28"/>
      </w:rPr>
    </w:lvl>
    <w:lvl w:ilvl="2">
      <w:start w:val="1"/>
      <w:numFmt w:val="decimal"/>
      <w:isLgl/>
      <w:lvlText w:val="%1.%2.%3."/>
      <w:lvlJc w:val="left"/>
      <w:pPr>
        <w:ind w:left="1440" w:hanging="720"/>
      </w:pPr>
      <w:rPr>
        <w:rFonts w:hint="default"/>
      </w:rPr>
    </w:lvl>
    <w:lvl w:ilvl="3">
      <w:start w:val="1"/>
      <w:numFmt w:val="decimal"/>
      <w:isLgl/>
      <w:lvlText w:val="%1.%2.%3.%4."/>
      <w:lvlJc w:val="left"/>
      <w:pPr>
        <w:ind w:left="1800"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11F81322"/>
    <w:multiLevelType w:val="hybridMultilevel"/>
    <w:tmpl w:val="55FC1132"/>
    <w:lvl w:ilvl="0" w:tplc="68EC96C8">
      <w:start w:val="1"/>
      <w:numFmt w:val="decimal"/>
      <w:lvlText w:val="%1."/>
      <w:lvlJc w:val="left"/>
      <w:pPr>
        <w:tabs>
          <w:tab w:val="num" w:pos="1069"/>
        </w:tabs>
        <w:ind w:left="1069" w:hanging="360"/>
      </w:pPr>
      <w:rPr>
        <w:rFonts w:hint="default"/>
      </w:r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7">
    <w:nsid w:val="14C33FF7"/>
    <w:multiLevelType w:val="hybridMultilevel"/>
    <w:tmpl w:val="519C469A"/>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183B3394"/>
    <w:multiLevelType w:val="hybridMultilevel"/>
    <w:tmpl w:val="D0D4E27E"/>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B3F65A9"/>
    <w:multiLevelType w:val="hybridMultilevel"/>
    <w:tmpl w:val="B77EE2D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1C495B79"/>
    <w:multiLevelType w:val="hybridMultilevel"/>
    <w:tmpl w:val="CF8499D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FC90C64"/>
    <w:multiLevelType w:val="hybridMultilevel"/>
    <w:tmpl w:val="A02AFC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217008FC"/>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13">
    <w:nsid w:val="21D06F31"/>
    <w:multiLevelType w:val="hybridMultilevel"/>
    <w:tmpl w:val="0BCCF94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C2074EC"/>
    <w:multiLevelType w:val="hybridMultilevel"/>
    <w:tmpl w:val="B98821AC"/>
    <w:lvl w:ilvl="0" w:tplc="DC843410">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C2E2B61"/>
    <w:multiLevelType w:val="hybridMultilevel"/>
    <w:tmpl w:val="EB90B60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D8465E5"/>
    <w:multiLevelType w:val="hybridMultilevel"/>
    <w:tmpl w:val="27AA0F32"/>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7">
    <w:nsid w:val="304E5B32"/>
    <w:multiLevelType w:val="multilevel"/>
    <w:tmpl w:val="CEEE36C2"/>
    <w:styleLink w:val="1"/>
    <w:lvl w:ilvl="0">
      <w:start w:val="1"/>
      <w:numFmt w:val="decimal"/>
      <w:lvlText w:val="%1."/>
      <w:lvlJc w:val="left"/>
      <w:pPr>
        <w:ind w:left="786" w:hanging="360"/>
      </w:pPr>
      <w:rPr>
        <w:rFonts w:hint="default"/>
      </w:rPr>
    </w:lvl>
    <w:lvl w:ilvl="1">
      <w:start w:val="1"/>
      <w:numFmt w:val="lowerLetter"/>
      <w:lvlText w:val="%2."/>
      <w:lvlJc w:val="left"/>
      <w:pPr>
        <w:ind w:left="1517" w:hanging="360"/>
      </w:pPr>
    </w:lvl>
    <w:lvl w:ilvl="2">
      <w:start w:val="1"/>
      <w:numFmt w:val="lowerRoman"/>
      <w:lvlText w:val="%3."/>
      <w:lvlJc w:val="right"/>
      <w:pPr>
        <w:ind w:left="2237" w:hanging="180"/>
      </w:pPr>
    </w:lvl>
    <w:lvl w:ilvl="3">
      <w:start w:val="1"/>
      <w:numFmt w:val="decimal"/>
      <w:lvlText w:val="%4."/>
      <w:lvlJc w:val="left"/>
      <w:pPr>
        <w:ind w:left="2957" w:hanging="360"/>
      </w:pPr>
    </w:lvl>
    <w:lvl w:ilvl="4">
      <w:start w:val="1"/>
      <w:numFmt w:val="lowerLetter"/>
      <w:lvlText w:val="%5."/>
      <w:lvlJc w:val="left"/>
      <w:pPr>
        <w:ind w:left="3677" w:hanging="360"/>
      </w:pPr>
    </w:lvl>
    <w:lvl w:ilvl="5">
      <w:start w:val="1"/>
      <w:numFmt w:val="lowerRoman"/>
      <w:lvlText w:val="%6."/>
      <w:lvlJc w:val="right"/>
      <w:pPr>
        <w:ind w:left="4397" w:hanging="180"/>
      </w:pPr>
    </w:lvl>
    <w:lvl w:ilvl="6">
      <w:start w:val="1"/>
      <w:numFmt w:val="decimal"/>
      <w:lvlText w:val="%7."/>
      <w:lvlJc w:val="left"/>
      <w:pPr>
        <w:ind w:left="5117" w:hanging="360"/>
      </w:pPr>
    </w:lvl>
    <w:lvl w:ilvl="7">
      <w:start w:val="1"/>
      <w:numFmt w:val="lowerLetter"/>
      <w:lvlText w:val="%8."/>
      <w:lvlJc w:val="left"/>
      <w:pPr>
        <w:ind w:left="5837" w:hanging="360"/>
      </w:pPr>
    </w:lvl>
    <w:lvl w:ilvl="8">
      <w:start w:val="1"/>
      <w:numFmt w:val="lowerRoman"/>
      <w:lvlText w:val="%9."/>
      <w:lvlJc w:val="right"/>
      <w:pPr>
        <w:ind w:left="6557" w:hanging="180"/>
      </w:pPr>
    </w:lvl>
  </w:abstractNum>
  <w:abstractNum w:abstractNumId="18">
    <w:nsid w:val="33521EFD"/>
    <w:multiLevelType w:val="hybridMultilevel"/>
    <w:tmpl w:val="15861DE8"/>
    <w:lvl w:ilvl="0" w:tplc="91CA580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9">
    <w:nsid w:val="34723AF9"/>
    <w:multiLevelType w:val="multilevel"/>
    <w:tmpl w:val="98D497CE"/>
    <w:lvl w:ilvl="0">
      <w:start w:val="1"/>
      <w:numFmt w:val="decimal"/>
      <w:lvlText w:val="%1."/>
      <w:lvlJc w:val="left"/>
      <w:pPr>
        <w:ind w:left="720" w:hanging="360"/>
      </w:pPr>
      <w:rPr>
        <w:rFonts w:hint="default"/>
        <w:b/>
        <w:sz w:val="32"/>
      </w:rPr>
    </w:lvl>
    <w:lvl w:ilvl="1">
      <w:start w:val="1"/>
      <w:numFmt w:val="decimal"/>
      <w:isLgl/>
      <w:lvlText w:val="%1.%2."/>
      <w:lvlJc w:val="left"/>
      <w:pPr>
        <w:ind w:left="1080" w:hanging="360"/>
      </w:pPr>
      <w:rPr>
        <w:rFonts w:ascii="Times New Roman" w:hAnsi="Times New Roman" w:cs="Times New Roman" w:hint="default"/>
        <w:color w:val="auto"/>
      </w:rPr>
    </w:lvl>
    <w:lvl w:ilvl="2">
      <w:start w:val="1"/>
      <w:numFmt w:val="decimal"/>
      <w:isLgl/>
      <w:lvlText w:val="%1.%2.%3."/>
      <w:lvlJc w:val="left"/>
      <w:pPr>
        <w:ind w:left="1800" w:hanging="720"/>
      </w:pPr>
      <w:rPr>
        <w:rFonts w:asciiTheme="minorHAnsi" w:hAnsiTheme="minorHAnsi" w:cstheme="minorBidi" w:hint="default"/>
      </w:rPr>
    </w:lvl>
    <w:lvl w:ilvl="3">
      <w:start w:val="1"/>
      <w:numFmt w:val="decimal"/>
      <w:isLgl/>
      <w:lvlText w:val="%1.%2.%3.%4."/>
      <w:lvlJc w:val="left"/>
      <w:pPr>
        <w:ind w:left="2160" w:hanging="720"/>
      </w:pPr>
      <w:rPr>
        <w:rFonts w:asciiTheme="minorHAnsi" w:hAnsiTheme="minorHAnsi" w:cstheme="minorBidi" w:hint="default"/>
      </w:rPr>
    </w:lvl>
    <w:lvl w:ilvl="4">
      <w:start w:val="1"/>
      <w:numFmt w:val="decimal"/>
      <w:isLgl/>
      <w:lvlText w:val="%1.%2.%3.%4.%5."/>
      <w:lvlJc w:val="left"/>
      <w:pPr>
        <w:ind w:left="2880" w:hanging="1080"/>
      </w:pPr>
      <w:rPr>
        <w:rFonts w:asciiTheme="minorHAnsi" w:hAnsiTheme="minorHAnsi" w:cstheme="minorBidi" w:hint="default"/>
      </w:rPr>
    </w:lvl>
    <w:lvl w:ilvl="5">
      <w:start w:val="1"/>
      <w:numFmt w:val="decimal"/>
      <w:isLgl/>
      <w:lvlText w:val="%1.%2.%3.%4.%5.%6."/>
      <w:lvlJc w:val="left"/>
      <w:pPr>
        <w:ind w:left="3240" w:hanging="1080"/>
      </w:pPr>
      <w:rPr>
        <w:rFonts w:asciiTheme="minorHAnsi" w:hAnsiTheme="minorHAnsi" w:cstheme="minorBidi" w:hint="default"/>
      </w:rPr>
    </w:lvl>
    <w:lvl w:ilvl="6">
      <w:start w:val="1"/>
      <w:numFmt w:val="decimal"/>
      <w:isLgl/>
      <w:lvlText w:val="%1.%2.%3.%4.%5.%6.%7."/>
      <w:lvlJc w:val="left"/>
      <w:pPr>
        <w:ind w:left="3960" w:hanging="1440"/>
      </w:pPr>
      <w:rPr>
        <w:rFonts w:asciiTheme="minorHAnsi" w:hAnsiTheme="minorHAnsi" w:cstheme="minorBidi" w:hint="default"/>
      </w:rPr>
    </w:lvl>
    <w:lvl w:ilvl="7">
      <w:start w:val="1"/>
      <w:numFmt w:val="decimal"/>
      <w:isLgl/>
      <w:lvlText w:val="%1.%2.%3.%4.%5.%6.%7.%8."/>
      <w:lvlJc w:val="left"/>
      <w:pPr>
        <w:ind w:left="4320" w:hanging="1440"/>
      </w:pPr>
      <w:rPr>
        <w:rFonts w:asciiTheme="minorHAnsi" w:hAnsiTheme="minorHAnsi" w:cstheme="minorBidi" w:hint="default"/>
      </w:rPr>
    </w:lvl>
    <w:lvl w:ilvl="8">
      <w:start w:val="1"/>
      <w:numFmt w:val="decimal"/>
      <w:isLgl/>
      <w:lvlText w:val="%1.%2.%3.%4.%5.%6.%7.%8.%9."/>
      <w:lvlJc w:val="left"/>
      <w:pPr>
        <w:ind w:left="5040" w:hanging="1800"/>
      </w:pPr>
      <w:rPr>
        <w:rFonts w:asciiTheme="minorHAnsi" w:hAnsiTheme="minorHAnsi" w:cstheme="minorBidi" w:hint="default"/>
      </w:rPr>
    </w:lvl>
  </w:abstractNum>
  <w:abstractNum w:abstractNumId="20">
    <w:nsid w:val="34753A7C"/>
    <w:multiLevelType w:val="hybridMultilevel"/>
    <w:tmpl w:val="E1D67FEC"/>
    <w:lvl w:ilvl="0" w:tplc="DC84341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4DD313D"/>
    <w:multiLevelType w:val="hybridMultilevel"/>
    <w:tmpl w:val="468271B4"/>
    <w:lvl w:ilvl="0" w:tplc="29FAC98A">
      <w:start w:val="1"/>
      <w:numFmt w:val="decimal"/>
      <w:lvlText w:val="%1."/>
      <w:lvlJc w:val="left"/>
      <w:pPr>
        <w:ind w:left="1232" w:hanging="795"/>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2">
    <w:nsid w:val="3516491D"/>
    <w:multiLevelType w:val="multilevel"/>
    <w:tmpl w:val="28361006"/>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3">
    <w:nsid w:val="3EE929AD"/>
    <w:multiLevelType w:val="singleLevel"/>
    <w:tmpl w:val="FC921B50"/>
    <w:lvl w:ilvl="0">
      <w:start w:val="1"/>
      <w:numFmt w:val="bullet"/>
      <w:lvlText w:val="-"/>
      <w:lvlJc w:val="left"/>
      <w:pPr>
        <w:tabs>
          <w:tab w:val="num" w:pos="1080"/>
        </w:tabs>
        <w:ind w:left="1080" w:hanging="360"/>
      </w:pPr>
      <w:rPr>
        <w:rFonts w:hint="default"/>
      </w:rPr>
    </w:lvl>
  </w:abstractNum>
  <w:abstractNum w:abstractNumId="24">
    <w:nsid w:val="4B360D84"/>
    <w:multiLevelType w:val="hybridMultilevel"/>
    <w:tmpl w:val="4426BFE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BCE62D8"/>
    <w:multiLevelType w:val="multilevel"/>
    <w:tmpl w:val="64F46208"/>
    <w:lvl w:ilvl="0">
      <w:start w:val="5"/>
      <w:numFmt w:val="decimal"/>
      <w:lvlText w:val="%1"/>
      <w:lvlJc w:val="left"/>
      <w:pPr>
        <w:ind w:left="375" w:hanging="375"/>
      </w:pPr>
      <w:rPr>
        <w:rFonts w:hint="default"/>
      </w:rPr>
    </w:lvl>
    <w:lvl w:ilvl="1">
      <w:start w:val="2"/>
      <w:numFmt w:val="decimal"/>
      <w:lvlText w:val="%1.%2"/>
      <w:lvlJc w:val="left"/>
      <w:pPr>
        <w:ind w:left="1455" w:hanging="375"/>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4320" w:hanging="108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840" w:hanging="144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360" w:hanging="1800"/>
      </w:pPr>
      <w:rPr>
        <w:rFonts w:hint="default"/>
      </w:rPr>
    </w:lvl>
    <w:lvl w:ilvl="8">
      <w:start w:val="1"/>
      <w:numFmt w:val="decimal"/>
      <w:lvlText w:val="%1.%2.%3.%4.%5.%6.%7.%8.%9"/>
      <w:lvlJc w:val="left"/>
      <w:pPr>
        <w:ind w:left="10800" w:hanging="2160"/>
      </w:pPr>
      <w:rPr>
        <w:rFonts w:hint="default"/>
      </w:rPr>
    </w:lvl>
  </w:abstractNum>
  <w:abstractNum w:abstractNumId="26">
    <w:nsid w:val="505A59D8"/>
    <w:multiLevelType w:val="hybridMultilevel"/>
    <w:tmpl w:val="36B89826"/>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52235BA4"/>
    <w:multiLevelType w:val="hybridMultilevel"/>
    <w:tmpl w:val="03CC1684"/>
    <w:lvl w:ilvl="0" w:tplc="04190011">
      <w:start w:val="1"/>
      <w:numFmt w:val="decimal"/>
      <w:lvlText w:val="%1)"/>
      <w:lvlJc w:val="left"/>
      <w:pPr>
        <w:tabs>
          <w:tab w:val="num" w:pos="720"/>
        </w:tabs>
        <w:ind w:left="720" w:hanging="360"/>
      </w:pPr>
      <w:rPr>
        <w:rFonts w:hint="default"/>
      </w:rPr>
    </w:lvl>
    <w:lvl w:ilvl="1" w:tplc="2B34E1AE">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8">
    <w:nsid w:val="53BE6D2D"/>
    <w:multiLevelType w:val="hybridMultilevel"/>
    <w:tmpl w:val="CEEE36C2"/>
    <w:lvl w:ilvl="0" w:tplc="0CB6E1F4">
      <w:start w:val="1"/>
      <w:numFmt w:val="decimal"/>
      <w:lvlText w:val="%1."/>
      <w:lvlJc w:val="left"/>
      <w:pPr>
        <w:ind w:left="797" w:hanging="360"/>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29">
    <w:nsid w:val="54BA1F02"/>
    <w:multiLevelType w:val="multilevel"/>
    <w:tmpl w:val="CEEE36C2"/>
    <w:numStyleLink w:val="1"/>
  </w:abstractNum>
  <w:abstractNum w:abstractNumId="30">
    <w:nsid w:val="58B27CC5"/>
    <w:multiLevelType w:val="hybridMultilevel"/>
    <w:tmpl w:val="C37AD3D2"/>
    <w:lvl w:ilvl="0" w:tplc="0419000F">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1">
    <w:nsid w:val="5C1C5A84"/>
    <w:multiLevelType w:val="hybridMultilevel"/>
    <w:tmpl w:val="553413BC"/>
    <w:lvl w:ilvl="0" w:tplc="36D029DC">
      <w:start w:val="1"/>
      <w:numFmt w:val="decimal"/>
      <w:lvlText w:val="%1."/>
      <w:lvlJc w:val="left"/>
      <w:pPr>
        <w:ind w:left="1202" w:hanging="765"/>
      </w:pPr>
      <w:rPr>
        <w:rFonts w:hint="default"/>
      </w:rPr>
    </w:lvl>
    <w:lvl w:ilvl="1" w:tplc="04190019" w:tentative="1">
      <w:start w:val="1"/>
      <w:numFmt w:val="lowerLetter"/>
      <w:lvlText w:val="%2."/>
      <w:lvlJc w:val="left"/>
      <w:pPr>
        <w:ind w:left="1517" w:hanging="360"/>
      </w:pPr>
    </w:lvl>
    <w:lvl w:ilvl="2" w:tplc="0419001B" w:tentative="1">
      <w:start w:val="1"/>
      <w:numFmt w:val="lowerRoman"/>
      <w:lvlText w:val="%3."/>
      <w:lvlJc w:val="right"/>
      <w:pPr>
        <w:ind w:left="2237" w:hanging="180"/>
      </w:pPr>
    </w:lvl>
    <w:lvl w:ilvl="3" w:tplc="0419000F" w:tentative="1">
      <w:start w:val="1"/>
      <w:numFmt w:val="decimal"/>
      <w:lvlText w:val="%4."/>
      <w:lvlJc w:val="left"/>
      <w:pPr>
        <w:ind w:left="2957" w:hanging="360"/>
      </w:pPr>
    </w:lvl>
    <w:lvl w:ilvl="4" w:tplc="04190019" w:tentative="1">
      <w:start w:val="1"/>
      <w:numFmt w:val="lowerLetter"/>
      <w:lvlText w:val="%5."/>
      <w:lvlJc w:val="left"/>
      <w:pPr>
        <w:ind w:left="3677" w:hanging="360"/>
      </w:pPr>
    </w:lvl>
    <w:lvl w:ilvl="5" w:tplc="0419001B" w:tentative="1">
      <w:start w:val="1"/>
      <w:numFmt w:val="lowerRoman"/>
      <w:lvlText w:val="%6."/>
      <w:lvlJc w:val="right"/>
      <w:pPr>
        <w:ind w:left="4397" w:hanging="180"/>
      </w:pPr>
    </w:lvl>
    <w:lvl w:ilvl="6" w:tplc="0419000F" w:tentative="1">
      <w:start w:val="1"/>
      <w:numFmt w:val="decimal"/>
      <w:lvlText w:val="%7."/>
      <w:lvlJc w:val="left"/>
      <w:pPr>
        <w:ind w:left="5117" w:hanging="360"/>
      </w:pPr>
    </w:lvl>
    <w:lvl w:ilvl="7" w:tplc="04190019" w:tentative="1">
      <w:start w:val="1"/>
      <w:numFmt w:val="lowerLetter"/>
      <w:lvlText w:val="%8."/>
      <w:lvlJc w:val="left"/>
      <w:pPr>
        <w:ind w:left="5837" w:hanging="360"/>
      </w:pPr>
    </w:lvl>
    <w:lvl w:ilvl="8" w:tplc="0419001B" w:tentative="1">
      <w:start w:val="1"/>
      <w:numFmt w:val="lowerRoman"/>
      <w:lvlText w:val="%9."/>
      <w:lvlJc w:val="right"/>
      <w:pPr>
        <w:ind w:left="6557" w:hanging="180"/>
      </w:pPr>
    </w:lvl>
  </w:abstractNum>
  <w:abstractNum w:abstractNumId="32">
    <w:nsid w:val="604D43B9"/>
    <w:multiLevelType w:val="singleLevel"/>
    <w:tmpl w:val="0419000F"/>
    <w:lvl w:ilvl="0">
      <w:start w:val="1"/>
      <w:numFmt w:val="decimal"/>
      <w:lvlText w:val="%1."/>
      <w:lvlJc w:val="left"/>
      <w:pPr>
        <w:tabs>
          <w:tab w:val="num" w:pos="360"/>
        </w:tabs>
        <w:ind w:left="360" w:hanging="360"/>
      </w:pPr>
    </w:lvl>
  </w:abstractNum>
  <w:abstractNum w:abstractNumId="33">
    <w:nsid w:val="63383147"/>
    <w:multiLevelType w:val="hybridMultilevel"/>
    <w:tmpl w:val="D8A85CFC"/>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4">
    <w:nsid w:val="75800FD3"/>
    <w:multiLevelType w:val="hybridMultilevel"/>
    <w:tmpl w:val="ACE6A2B6"/>
    <w:lvl w:ilvl="0" w:tplc="905C9338">
      <w:start w:val="1"/>
      <w:numFmt w:val="bullet"/>
      <w:lvlText w:val=""/>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5C67DDA"/>
    <w:multiLevelType w:val="multilevel"/>
    <w:tmpl w:val="A02AFC24"/>
    <w:lvl w:ilvl="0">
      <w:start w:val="1"/>
      <w:numFmt w:val="decimal"/>
      <w:lvlText w:val="%1."/>
      <w:lvlJc w:val="left"/>
      <w:pPr>
        <w:ind w:left="720" w:hanging="360"/>
      </w:pPr>
      <w:rPr>
        <w:rFonts w:hint="default"/>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36">
    <w:nsid w:val="78BE695A"/>
    <w:multiLevelType w:val="hybridMultilevel"/>
    <w:tmpl w:val="D2CC587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794058CD"/>
    <w:multiLevelType w:val="hybridMultilevel"/>
    <w:tmpl w:val="CEC05BBC"/>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22"/>
  </w:num>
  <w:num w:numId="2">
    <w:abstractNumId w:val="4"/>
  </w:num>
  <w:num w:numId="3">
    <w:abstractNumId w:val="5"/>
  </w:num>
  <w:num w:numId="4">
    <w:abstractNumId w:val="34"/>
  </w:num>
  <w:num w:numId="5">
    <w:abstractNumId w:val="9"/>
  </w:num>
  <w:num w:numId="6">
    <w:abstractNumId w:val="8"/>
  </w:num>
  <w:num w:numId="7">
    <w:abstractNumId w:val="19"/>
  </w:num>
  <w:num w:numId="8">
    <w:abstractNumId w:val="20"/>
  </w:num>
  <w:num w:numId="9">
    <w:abstractNumId w:val="14"/>
  </w:num>
  <w:num w:numId="10">
    <w:abstractNumId w:val="7"/>
  </w:num>
  <w:num w:numId="11">
    <w:abstractNumId w:val="1"/>
  </w:num>
  <w:num w:numId="12">
    <w:abstractNumId w:val="33"/>
  </w:num>
  <w:num w:numId="13">
    <w:abstractNumId w:val="30"/>
  </w:num>
  <w:num w:numId="14">
    <w:abstractNumId w:val="12"/>
  </w:num>
  <w:num w:numId="15">
    <w:abstractNumId w:val="32"/>
  </w:num>
  <w:num w:numId="16">
    <w:abstractNumId w:val="36"/>
  </w:num>
  <w:num w:numId="17">
    <w:abstractNumId w:val="24"/>
  </w:num>
  <w:num w:numId="18">
    <w:abstractNumId w:val="11"/>
  </w:num>
  <w:num w:numId="19">
    <w:abstractNumId w:val="35"/>
  </w:num>
  <w:num w:numId="20">
    <w:abstractNumId w:val="13"/>
  </w:num>
  <w:num w:numId="21">
    <w:abstractNumId w:val="10"/>
  </w:num>
  <w:num w:numId="22">
    <w:abstractNumId w:val="15"/>
  </w:num>
  <w:num w:numId="23">
    <w:abstractNumId w:val="28"/>
  </w:num>
  <w:num w:numId="24">
    <w:abstractNumId w:val="21"/>
  </w:num>
  <w:num w:numId="25">
    <w:abstractNumId w:val="31"/>
  </w:num>
  <w:num w:numId="26">
    <w:abstractNumId w:val="18"/>
  </w:num>
  <w:num w:numId="27">
    <w:abstractNumId w:val="3"/>
  </w:num>
  <w:num w:numId="28">
    <w:abstractNumId w:val="17"/>
  </w:num>
  <w:num w:numId="29">
    <w:abstractNumId w:val="29"/>
  </w:num>
  <w:num w:numId="30">
    <w:abstractNumId w:val="16"/>
  </w:num>
  <w:num w:numId="31">
    <w:abstractNumId w:val="26"/>
  </w:num>
  <w:num w:numId="32">
    <w:abstractNumId w:val="37"/>
  </w:num>
  <w:num w:numId="33">
    <w:abstractNumId w:val="27"/>
  </w:num>
  <w:num w:numId="34">
    <w:abstractNumId w:val="23"/>
  </w:num>
  <w:num w:numId="35">
    <w:abstractNumId w:val="6"/>
  </w:num>
  <w:num w:numId="36">
    <w:abstractNumId w:val="0"/>
    <w:lvlOverride w:ilvl="0">
      <w:startOverride w:val="1"/>
    </w:lvlOverride>
  </w:num>
  <w:num w:numId="37">
    <w:abstractNumId w:val="2"/>
  </w:num>
  <w:num w:numId="38">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8"/>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B57D3"/>
    <w:rsid w:val="00000CB5"/>
    <w:rsid w:val="00007B5D"/>
    <w:rsid w:val="000268EA"/>
    <w:rsid w:val="00065074"/>
    <w:rsid w:val="00072158"/>
    <w:rsid w:val="00074D74"/>
    <w:rsid w:val="00082FCE"/>
    <w:rsid w:val="00092AAF"/>
    <w:rsid w:val="000C3139"/>
    <w:rsid w:val="000C6A6A"/>
    <w:rsid w:val="000D7229"/>
    <w:rsid w:val="00113EF6"/>
    <w:rsid w:val="00123888"/>
    <w:rsid w:val="001317ED"/>
    <w:rsid w:val="00136906"/>
    <w:rsid w:val="00184502"/>
    <w:rsid w:val="00193A74"/>
    <w:rsid w:val="001A1427"/>
    <w:rsid w:val="001A3887"/>
    <w:rsid w:val="001E3AE0"/>
    <w:rsid w:val="002143FF"/>
    <w:rsid w:val="00222FA6"/>
    <w:rsid w:val="00247283"/>
    <w:rsid w:val="002555F1"/>
    <w:rsid w:val="002A4B26"/>
    <w:rsid w:val="002A50F8"/>
    <w:rsid w:val="002A7981"/>
    <w:rsid w:val="002E4904"/>
    <w:rsid w:val="003024B5"/>
    <w:rsid w:val="00350B33"/>
    <w:rsid w:val="003571FA"/>
    <w:rsid w:val="003C7EF2"/>
    <w:rsid w:val="003E78E4"/>
    <w:rsid w:val="00410755"/>
    <w:rsid w:val="00416860"/>
    <w:rsid w:val="00457CFF"/>
    <w:rsid w:val="004E7890"/>
    <w:rsid w:val="00504742"/>
    <w:rsid w:val="00530A7B"/>
    <w:rsid w:val="0053679B"/>
    <w:rsid w:val="00567D31"/>
    <w:rsid w:val="00571265"/>
    <w:rsid w:val="0058584B"/>
    <w:rsid w:val="005B2C98"/>
    <w:rsid w:val="005C2B14"/>
    <w:rsid w:val="005C573A"/>
    <w:rsid w:val="005E2FE1"/>
    <w:rsid w:val="00674AB0"/>
    <w:rsid w:val="00675928"/>
    <w:rsid w:val="00730464"/>
    <w:rsid w:val="00832930"/>
    <w:rsid w:val="0084404C"/>
    <w:rsid w:val="008570CE"/>
    <w:rsid w:val="0086795D"/>
    <w:rsid w:val="0088162F"/>
    <w:rsid w:val="008A5114"/>
    <w:rsid w:val="008A6045"/>
    <w:rsid w:val="008F58D9"/>
    <w:rsid w:val="00900151"/>
    <w:rsid w:val="00900E56"/>
    <w:rsid w:val="009013F4"/>
    <w:rsid w:val="00905237"/>
    <w:rsid w:val="0090584F"/>
    <w:rsid w:val="0095606F"/>
    <w:rsid w:val="009621B8"/>
    <w:rsid w:val="009800A3"/>
    <w:rsid w:val="00993519"/>
    <w:rsid w:val="00A1519B"/>
    <w:rsid w:val="00A75284"/>
    <w:rsid w:val="00A764D2"/>
    <w:rsid w:val="00A965BD"/>
    <w:rsid w:val="00AB57D3"/>
    <w:rsid w:val="00AF01C9"/>
    <w:rsid w:val="00B07528"/>
    <w:rsid w:val="00B22C53"/>
    <w:rsid w:val="00B350F7"/>
    <w:rsid w:val="00B51810"/>
    <w:rsid w:val="00B6144C"/>
    <w:rsid w:val="00B85BE0"/>
    <w:rsid w:val="00BC2250"/>
    <w:rsid w:val="00C07BD5"/>
    <w:rsid w:val="00C704E4"/>
    <w:rsid w:val="00CB16FC"/>
    <w:rsid w:val="00CE0104"/>
    <w:rsid w:val="00CF7046"/>
    <w:rsid w:val="00D116C2"/>
    <w:rsid w:val="00D638EB"/>
    <w:rsid w:val="00D836EB"/>
    <w:rsid w:val="00D95B9B"/>
    <w:rsid w:val="00DC1D58"/>
    <w:rsid w:val="00DF5220"/>
    <w:rsid w:val="00E0714E"/>
    <w:rsid w:val="00E30079"/>
    <w:rsid w:val="00E36D52"/>
    <w:rsid w:val="00E74B2F"/>
    <w:rsid w:val="00E8025F"/>
    <w:rsid w:val="00E90EB8"/>
    <w:rsid w:val="00EA0359"/>
    <w:rsid w:val="00EA1EA5"/>
    <w:rsid w:val="00ED0722"/>
    <w:rsid w:val="00F03BE6"/>
    <w:rsid w:val="00F12608"/>
    <w:rsid w:val="00F168DB"/>
    <w:rsid w:val="00F461F7"/>
    <w:rsid w:val="00F46463"/>
    <w:rsid w:val="00F533BB"/>
    <w:rsid w:val="00F771AF"/>
    <w:rsid w:val="00F80B5C"/>
    <w:rsid w:val="00FA12E8"/>
    <w:rsid w:val="00FA6D70"/>
    <w:rsid w:val="00FD6197"/>
    <w:rsid w:val="00FE7E97"/>
    <w:rsid w:val="00FF1E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rules v:ext="edit">
        <o:r id="V:Rule2" type="connector" idref="#_x0000_s1026"/>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222F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1">
    <w:name w:val="Заголовок 1 Знак"/>
    <w:basedOn w:val="a0"/>
    <w:link w:val="10"/>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B350F7"/>
    <w:pPr>
      <w:tabs>
        <w:tab w:val="center" w:pos="4677"/>
        <w:tab w:val="right" w:pos="9355"/>
      </w:tabs>
    </w:pPr>
  </w:style>
  <w:style w:type="character" w:customStyle="1" w:styleId="aa">
    <w:name w:val="Верхний колонтитул Знак"/>
    <w:basedOn w:val="a0"/>
    <w:link w:val="a9"/>
    <w:uiPriority w:val="99"/>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0"/>
    <w:next w:val="a"/>
    <w:uiPriority w:val="39"/>
    <w:semiHidden/>
    <w:unhideWhenUsed/>
    <w:qFormat/>
    <w:rsid w:val="002555F1"/>
    <w:pPr>
      <w:spacing w:line="276" w:lineRule="auto"/>
      <w:outlineLvl w:val="9"/>
    </w:pPr>
    <w:rPr>
      <w:lang w:eastAsia="en-US"/>
    </w:rPr>
  </w:style>
  <w:style w:type="paragraph" w:styleId="12">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paragraph" w:styleId="HTML">
    <w:name w:val="HTML Preformatted"/>
    <w:basedOn w:val="a"/>
    <w:link w:val="HTML0"/>
    <w:uiPriority w:val="99"/>
    <w:rsid w:val="0022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222FA6"/>
    <w:rPr>
      <w:rFonts w:ascii="Courier New" w:eastAsia="Calibri" w:hAnsi="Courier New" w:cs="Courier New"/>
      <w:sz w:val="20"/>
      <w:szCs w:val="20"/>
      <w:lang w:eastAsia="ru-RU"/>
    </w:rPr>
  </w:style>
  <w:style w:type="character" w:customStyle="1" w:styleId="90">
    <w:name w:val="Заголовок 9 Знак"/>
    <w:basedOn w:val="a0"/>
    <w:link w:val="9"/>
    <w:uiPriority w:val="9"/>
    <w:rsid w:val="00222FA6"/>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uiPriority w:val="99"/>
    <w:rsid w:val="00F168DB"/>
    <w:pPr>
      <w:spacing w:after="0" w:line="240" w:lineRule="auto"/>
    </w:pPr>
    <w:rPr>
      <w:rFonts w:ascii="Times New Roman" w:eastAsia="Times New Roman" w:hAnsi="Times New Roman" w:cs="Times New Roman"/>
      <w:sz w:val="20"/>
      <w:szCs w:val="20"/>
      <w:lang w:val="en-US" w:eastAsia="ru-RU"/>
    </w:rPr>
  </w:style>
  <w:style w:type="paragraph" w:styleId="af2">
    <w:name w:val="Normal (Web)"/>
    <w:basedOn w:val="a"/>
    <w:uiPriority w:val="99"/>
    <w:rsid w:val="00F168DB"/>
    <w:pPr>
      <w:spacing w:before="100" w:beforeAutospacing="1" w:after="100" w:afterAutospacing="1"/>
    </w:pPr>
    <w:rPr>
      <w:rFonts w:eastAsia="Calibri"/>
    </w:rPr>
  </w:style>
  <w:style w:type="numbering" w:customStyle="1" w:styleId="1">
    <w:name w:val="Стиль1"/>
    <w:uiPriority w:val="99"/>
    <w:rsid w:val="00E30079"/>
    <w:pPr>
      <w:numPr>
        <w:numId w:val="28"/>
      </w:numPr>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B57D3"/>
    <w:pPr>
      <w:spacing w:after="0" w:line="240" w:lineRule="auto"/>
    </w:pPr>
    <w:rPr>
      <w:rFonts w:ascii="Times New Roman" w:eastAsia="Times New Roman" w:hAnsi="Times New Roman" w:cs="Times New Roman"/>
      <w:sz w:val="24"/>
      <w:szCs w:val="24"/>
      <w:lang w:eastAsia="ru-RU"/>
    </w:rPr>
  </w:style>
  <w:style w:type="paragraph" w:styleId="10">
    <w:name w:val="heading 1"/>
    <w:basedOn w:val="a"/>
    <w:next w:val="a"/>
    <w:link w:val="11"/>
    <w:uiPriority w:val="9"/>
    <w:qFormat/>
    <w:rsid w:val="00AB57D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unhideWhenUsed/>
    <w:qFormat/>
    <w:rsid w:val="00B350F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DC1D58"/>
    <w:pPr>
      <w:keepNext/>
      <w:keepLines/>
      <w:spacing w:before="200"/>
      <w:outlineLvl w:val="2"/>
    </w:pPr>
    <w:rPr>
      <w:rFonts w:asciiTheme="majorHAnsi" w:eastAsiaTheme="majorEastAsia" w:hAnsiTheme="majorHAnsi" w:cstheme="majorBidi"/>
      <w:b/>
      <w:bCs/>
      <w:color w:val="4F81BD" w:themeColor="accent1"/>
    </w:rPr>
  </w:style>
  <w:style w:type="paragraph" w:styleId="6">
    <w:name w:val="heading 6"/>
    <w:basedOn w:val="a"/>
    <w:next w:val="a"/>
    <w:link w:val="60"/>
    <w:uiPriority w:val="9"/>
    <w:semiHidden/>
    <w:unhideWhenUsed/>
    <w:qFormat/>
    <w:rsid w:val="00A75284"/>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A75284"/>
    <w:pPr>
      <w:keepNext/>
      <w:keepLines/>
      <w:spacing w:before="200"/>
      <w:outlineLvl w:val="6"/>
    </w:pPr>
    <w:rPr>
      <w:rFonts w:asciiTheme="majorHAnsi" w:eastAsiaTheme="majorEastAsia" w:hAnsiTheme="majorHAnsi" w:cstheme="majorBidi"/>
      <w:i/>
      <w:iCs/>
      <w:color w:val="404040" w:themeColor="text1" w:themeTint="BF"/>
    </w:rPr>
  </w:style>
  <w:style w:type="paragraph" w:styleId="9">
    <w:name w:val="heading 9"/>
    <w:basedOn w:val="a"/>
    <w:next w:val="a"/>
    <w:link w:val="90"/>
    <w:uiPriority w:val="9"/>
    <w:unhideWhenUsed/>
    <w:qFormat/>
    <w:rsid w:val="00222FA6"/>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uiPriority w:val="99"/>
    <w:rsid w:val="00AB57D3"/>
    <w:pPr>
      <w:spacing w:after="120"/>
    </w:pPr>
  </w:style>
  <w:style w:type="character" w:customStyle="1" w:styleId="a4">
    <w:name w:val="Основной текст Знак"/>
    <w:basedOn w:val="a0"/>
    <w:link w:val="a3"/>
    <w:uiPriority w:val="99"/>
    <w:rsid w:val="00AB57D3"/>
    <w:rPr>
      <w:rFonts w:ascii="Times New Roman" w:eastAsia="Times New Roman" w:hAnsi="Times New Roman" w:cs="Times New Roman"/>
      <w:sz w:val="24"/>
      <w:szCs w:val="24"/>
      <w:lang w:eastAsia="ru-RU"/>
    </w:rPr>
  </w:style>
  <w:style w:type="paragraph" w:styleId="a5">
    <w:name w:val="Body Text Indent"/>
    <w:basedOn w:val="a"/>
    <w:link w:val="a6"/>
    <w:uiPriority w:val="99"/>
    <w:rsid w:val="00AB57D3"/>
    <w:pPr>
      <w:spacing w:line="360" w:lineRule="auto"/>
      <w:ind w:firstLine="900"/>
      <w:jc w:val="both"/>
    </w:pPr>
  </w:style>
  <w:style w:type="character" w:customStyle="1" w:styleId="a6">
    <w:name w:val="Основной текст с отступом Знак"/>
    <w:basedOn w:val="a0"/>
    <w:link w:val="a5"/>
    <w:uiPriority w:val="99"/>
    <w:rsid w:val="00AB57D3"/>
    <w:rPr>
      <w:rFonts w:ascii="Times New Roman" w:eastAsia="Times New Roman" w:hAnsi="Times New Roman" w:cs="Times New Roman"/>
      <w:sz w:val="24"/>
      <w:szCs w:val="24"/>
      <w:lang w:eastAsia="ru-RU"/>
    </w:rPr>
  </w:style>
  <w:style w:type="paragraph" w:styleId="21">
    <w:name w:val="Body Text Indent 2"/>
    <w:basedOn w:val="a"/>
    <w:link w:val="22"/>
    <w:uiPriority w:val="99"/>
    <w:unhideWhenUsed/>
    <w:rsid w:val="00AB57D3"/>
    <w:pPr>
      <w:spacing w:after="120" w:line="480" w:lineRule="auto"/>
      <w:ind w:left="283"/>
    </w:pPr>
  </w:style>
  <w:style w:type="character" w:customStyle="1" w:styleId="22">
    <w:name w:val="Основной текст с отступом 2 Знак"/>
    <w:basedOn w:val="a0"/>
    <w:link w:val="21"/>
    <w:uiPriority w:val="99"/>
    <w:rsid w:val="00AB57D3"/>
    <w:rPr>
      <w:rFonts w:ascii="Times New Roman" w:eastAsia="Times New Roman" w:hAnsi="Times New Roman" w:cs="Times New Roman"/>
      <w:sz w:val="24"/>
      <w:szCs w:val="24"/>
      <w:lang w:eastAsia="ru-RU"/>
    </w:rPr>
  </w:style>
  <w:style w:type="paragraph" w:styleId="23">
    <w:name w:val="Body Text 2"/>
    <w:basedOn w:val="a"/>
    <w:link w:val="24"/>
    <w:uiPriority w:val="99"/>
    <w:rsid w:val="00AB57D3"/>
    <w:pPr>
      <w:spacing w:after="120" w:line="480" w:lineRule="auto"/>
    </w:pPr>
  </w:style>
  <w:style w:type="character" w:customStyle="1" w:styleId="24">
    <w:name w:val="Основной текст 2 Знак"/>
    <w:basedOn w:val="a0"/>
    <w:link w:val="23"/>
    <w:uiPriority w:val="99"/>
    <w:rsid w:val="00AB57D3"/>
    <w:rPr>
      <w:rFonts w:ascii="Times New Roman" w:eastAsia="Times New Roman" w:hAnsi="Times New Roman" w:cs="Times New Roman"/>
      <w:sz w:val="24"/>
      <w:szCs w:val="24"/>
      <w:lang w:eastAsia="ru-RU"/>
    </w:rPr>
  </w:style>
  <w:style w:type="paragraph" w:styleId="a7">
    <w:name w:val="Title"/>
    <w:basedOn w:val="a"/>
    <w:link w:val="a8"/>
    <w:qFormat/>
    <w:rsid w:val="00AB57D3"/>
    <w:pPr>
      <w:widowControl w:val="0"/>
      <w:shd w:val="clear" w:color="auto" w:fill="FFFFFF"/>
      <w:ind w:left="38"/>
      <w:jc w:val="center"/>
    </w:pPr>
    <w:rPr>
      <w:color w:val="000000"/>
      <w:spacing w:val="-1"/>
    </w:rPr>
  </w:style>
  <w:style w:type="character" w:customStyle="1" w:styleId="a8">
    <w:name w:val="Название Знак"/>
    <w:basedOn w:val="a0"/>
    <w:link w:val="a7"/>
    <w:rsid w:val="00AB57D3"/>
    <w:rPr>
      <w:rFonts w:ascii="Times New Roman" w:eastAsia="Times New Roman" w:hAnsi="Times New Roman" w:cs="Times New Roman"/>
      <w:color w:val="000000"/>
      <w:spacing w:val="-1"/>
      <w:sz w:val="24"/>
      <w:szCs w:val="24"/>
      <w:shd w:val="clear" w:color="auto" w:fill="FFFFFF"/>
      <w:lang w:eastAsia="ru-RU"/>
    </w:rPr>
  </w:style>
  <w:style w:type="character" w:customStyle="1" w:styleId="11">
    <w:name w:val="Заголовок 1 Знак"/>
    <w:basedOn w:val="a0"/>
    <w:link w:val="10"/>
    <w:uiPriority w:val="9"/>
    <w:rsid w:val="00AB57D3"/>
    <w:rPr>
      <w:rFonts w:asciiTheme="majorHAnsi" w:eastAsiaTheme="majorEastAsia" w:hAnsiTheme="majorHAnsi" w:cstheme="majorBidi"/>
      <w:b/>
      <w:bCs/>
      <w:color w:val="365F91" w:themeColor="accent1" w:themeShade="BF"/>
      <w:sz w:val="28"/>
      <w:szCs w:val="28"/>
      <w:lang w:eastAsia="ru-RU"/>
    </w:rPr>
  </w:style>
  <w:style w:type="paragraph" w:styleId="a9">
    <w:name w:val="header"/>
    <w:basedOn w:val="a"/>
    <w:link w:val="aa"/>
    <w:uiPriority w:val="99"/>
    <w:unhideWhenUsed/>
    <w:rsid w:val="00B350F7"/>
    <w:pPr>
      <w:tabs>
        <w:tab w:val="center" w:pos="4677"/>
        <w:tab w:val="right" w:pos="9355"/>
      </w:tabs>
    </w:pPr>
  </w:style>
  <w:style w:type="character" w:customStyle="1" w:styleId="aa">
    <w:name w:val="Верхний колонтитул Знак"/>
    <w:basedOn w:val="a0"/>
    <w:link w:val="a9"/>
    <w:uiPriority w:val="99"/>
    <w:rsid w:val="00B350F7"/>
    <w:rPr>
      <w:rFonts w:ascii="Times New Roman" w:eastAsia="Times New Roman" w:hAnsi="Times New Roman" w:cs="Times New Roman"/>
      <w:sz w:val="24"/>
      <w:szCs w:val="24"/>
      <w:lang w:eastAsia="ru-RU"/>
    </w:rPr>
  </w:style>
  <w:style w:type="paragraph" w:styleId="ab">
    <w:name w:val="footer"/>
    <w:basedOn w:val="a"/>
    <w:link w:val="ac"/>
    <w:uiPriority w:val="99"/>
    <w:unhideWhenUsed/>
    <w:rsid w:val="00B350F7"/>
    <w:pPr>
      <w:tabs>
        <w:tab w:val="center" w:pos="4677"/>
        <w:tab w:val="right" w:pos="9355"/>
      </w:tabs>
    </w:pPr>
  </w:style>
  <w:style w:type="character" w:customStyle="1" w:styleId="ac">
    <w:name w:val="Нижний колонтитул Знак"/>
    <w:basedOn w:val="a0"/>
    <w:link w:val="ab"/>
    <w:uiPriority w:val="99"/>
    <w:rsid w:val="00B350F7"/>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rsid w:val="00B350F7"/>
    <w:rPr>
      <w:rFonts w:asciiTheme="majorHAnsi" w:eastAsiaTheme="majorEastAsia" w:hAnsiTheme="majorHAnsi" w:cstheme="majorBidi"/>
      <w:b/>
      <w:bCs/>
      <w:color w:val="4F81BD" w:themeColor="accent1"/>
      <w:sz w:val="26"/>
      <w:szCs w:val="26"/>
      <w:lang w:eastAsia="ru-RU"/>
    </w:rPr>
  </w:style>
  <w:style w:type="paragraph" w:styleId="ad">
    <w:name w:val="List Paragraph"/>
    <w:basedOn w:val="a"/>
    <w:qFormat/>
    <w:rsid w:val="002143FF"/>
    <w:pPr>
      <w:spacing w:after="200" w:line="276" w:lineRule="auto"/>
      <w:ind w:left="720"/>
      <w:contextualSpacing/>
    </w:pPr>
    <w:rPr>
      <w:rFonts w:asciiTheme="minorHAnsi" w:eastAsiaTheme="minorHAnsi" w:hAnsiTheme="minorHAnsi" w:cstheme="minorBidi"/>
      <w:sz w:val="22"/>
      <w:szCs w:val="22"/>
      <w:lang w:eastAsia="en-US"/>
    </w:rPr>
  </w:style>
  <w:style w:type="character" w:styleId="ae">
    <w:name w:val="Hyperlink"/>
    <w:uiPriority w:val="99"/>
    <w:unhideWhenUsed/>
    <w:rsid w:val="002143FF"/>
    <w:rPr>
      <w:color w:val="0000FF"/>
      <w:u w:val="single"/>
    </w:rPr>
  </w:style>
  <w:style w:type="paragraph" w:styleId="af">
    <w:name w:val="TOC Heading"/>
    <w:basedOn w:val="10"/>
    <w:next w:val="a"/>
    <w:uiPriority w:val="39"/>
    <w:semiHidden/>
    <w:unhideWhenUsed/>
    <w:qFormat/>
    <w:rsid w:val="002555F1"/>
    <w:pPr>
      <w:spacing w:line="276" w:lineRule="auto"/>
      <w:outlineLvl w:val="9"/>
    </w:pPr>
    <w:rPr>
      <w:lang w:eastAsia="en-US"/>
    </w:rPr>
  </w:style>
  <w:style w:type="paragraph" w:styleId="12">
    <w:name w:val="toc 1"/>
    <w:basedOn w:val="a"/>
    <w:next w:val="a"/>
    <w:autoRedefine/>
    <w:uiPriority w:val="39"/>
    <w:unhideWhenUsed/>
    <w:rsid w:val="002555F1"/>
    <w:pPr>
      <w:spacing w:after="100"/>
    </w:pPr>
  </w:style>
  <w:style w:type="paragraph" w:styleId="25">
    <w:name w:val="toc 2"/>
    <w:basedOn w:val="a"/>
    <w:next w:val="a"/>
    <w:autoRedefine/>
    <w:uiPriority w:val="39"/>
    <w:unhideWhenUsed/>
    <w:rsid w:val="002555F1"/>
    <w:pPr>
      <w:spacing w:after="100"/>
      <w:ind w:left="240"/>
    </w:pPr>
  </w:style>
  <w:style w:type="paragraph" w:styleId="af0">
    <w:name w:val="Balloon Text"/>
    <w:basedOn w:val="a"/>
    <w:link w:val="af1"/>
    <w:uiPriority w:val="99"/>
    <w:semiHidden/>
    <w:unhideWhenUsed/>
    <w:rsid w:val="002555F1"/>
    <w:rPr>
      <w:rFonts w:ascii="Tahoma" w:hAnsi="Tahoma" w:cs="Tahoma"/>
      <w:sz w:val="16"/>
      <w:szCs w:val="16"/>
    </w:rPr>
  </w:style>
  <w:style w:type="character" w:customStyle="1" w:styleId="af1">
    <w:name w:val="Текст выноски Знак"/>
    <w:basedOn w:val="a0"/>
    <w:link w:val="af0"/>
    <w:uiPriority w:val="99"/>
    <w:semiHidden/>
    <w:rsid w:val="002555F1"/>
    <w:rPr>
      <w:rFonts w:ascii="Tahoma" w:eastAsia="Times New Roman" w:hAnsi="Tahoma" w:cs="Tahoma"/>
      <w:sz w:val="16"/>
      <w:szCs w:val="16"/>
      <w:lang w:eastAsia="ru-RU"/>
    </w:rPr>
  </w:style>
  <w:style w:type="character" w:customStyle="1" w:styleId="30">
    <w:name w:val="Заголовок 3 Знак"/>
    <w:basedOn w:val="a0"/>
    <w:link w:val="3"/>
    <w:uiPriority w:val="9"/>
    <w:semiHidden/>
    <w:rsid w:val="00DC1D58"/>
    <w:rPr>
      <w:rFonts w:asciiTheme="majorHAnsi" w:eastAsiaTheme="majorEastAsia" w:hAnsiTheme="majorHAnsi" w:cstheme="majorBidi"/>
      <w:b/>
      <w:bCs/>
      <w:color w:val="4F81BD" w:themeColor="accent1"/>
      <w:sz w:val="24"/>
      <w:szCs w:val="24"/>
      <w:lang w:eastAsia="ru-RU"/>
    </w:rPr>
  </w:style>
  <w:style w:type="character" w:customStyle="1" w:styleId="60">
    <w:name w:val="Заголовок 6 Знак"/>
    <w:basedOn w:val="a0"/>
    <w:link w:val="6"/>
    <w:uiPriority w:val="9"/>
    <w:semiHidden/>
    <w:rsid w:val="00A75284"/>
    <w:rPr>
      <w:rFonts w:asciiTheme="majorHAnsi" w:eastAsiaTheme="majorEastAsia" w:hAnsiTheme="majorHAnsi" w:cstheme="majorBidi"/>
      <w:i/>
      <w:iCs/>
      <w:color w:val="243F60" w:themeColor="accent1" w:themeShade="7F"/>
      <w:sz w:val="24"/>
      <w:szCs w:val="24"/>
      <w:lang w:eastAsia="ru-RU"/>
    </w:rPr>
  </w:style>
  <w:style w:type="character" w:customStyle="1" w:styleId="70">
    <w:name w:val="Заголовок 7 Знак"/>
    <w:basedOn w:val="a0"/>
    <w:link w:val="7"/>
    <w:uiPriority w:val="9"/>
    <w:semiHidden/>
    <w:rsid w:val="00A75284"/>
    <w:rPr>
      <w:rFonts w:asciiTheme="majorHAnsi" w:eastAsiaTheme="majorEastAsia" w:hAnsiTheme="majorHAnsi" w:cstheme="majorBidi"/>
      <w:i/>
      <w:iCs/>
      <w:color w:val="404040" w:themeColor="text1" w:themeTint="BF"/>
      <w:sz w:val="24"/>
      <w:szCs w:val="24"/>
      <w:lang w:eastAsia="ru-RU"/>
    </w:rPr>
  </w:style>
  <w:style w:type="paragraph" w:styleId="HTML">
    <w:name w:val="HTML Preformatted"/>
    <w:basedOn w:val="a"/>
    <w:link w:val="HTML0"/>
    <w:uiPriority w:val="99"/>
    <w:rsid w:val="00222FA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Calibri" w:hAnsi="Courier New" w:cs="Courier New"/>
      <w:sz w:val="20"/>
      <w:szCs w:val="20"/>
    </w:rPr>
  </w:style>
  <w:style w:type="character" w:customStyle="1" w:styleId="HTML0">
    <w:name w:val="Стандартный HTML Знак"/>
    <w:basedOn w:val="a0"/>
    <w:link w:val="HTML"/>
    <w:uiPriority w:val="99"/>
    <w:rsid w:val="00222FA6"/>
    <w:rPr>
      <w:rFonts w:ascii="Courier New" w:eastAsia="Calibri" w:hAnsi="Courier New" w:cs="Courier New"/>
      <w:sz w:val="20"/>
      <w:szCs w:val="20"/>
      <w:lang w:eastAsia="ru-RU"/>
    </w:rPr>
  </w:style>
  <w:style w:type="character" w:customStyle="1" w:styleId="90">
    <w:name w:val="Заголовок 9 Знак"/>
    <w:basedOn w:val="a0"/>
    <w:link w:val="9"/>
    <w:uiPriority w:val="9"/>
    <w:rsid w:val="00222FA6"/>
    <w:rPr>
      <w:rFonts w:asciiTheme="majorHAnsi" w:eastAsiaTheme="majorEastAsia" w:hAnsiTheme="majorHAnsi" w:cstheme="majorBidi"/>
      <w:i/>
      <w:iCs/>
      <w:color w:val="404040" w:themeColor="text1" w:themeTint="BF"/>
      <w:sz w:val="20"/>
      <w:szCs w:val="20"/>
      <w:lang w:eastAsia="ru-RU"/>
    </w:rPr>
  </w:style>
  <w:style w:type="paragraph" w:customStyle="1" w:styleId="Iauiue">
    <w:name w:val="Iau?iue"/>
    <w:uiPriority w:val="99"/>
    <w:rsid w:val="00F168DB"/>
    <w:pPr>
      <w:spacing w:after="0" w:line="240" w:lineRule="auto"/>
    </w:pPr>
    <w:rPr>
      <w:rFonts w:ascii="Times New Roman" w:eastAsia="Times New Roman" w:hAnsi="Times New Roman" w:cs="Times New Roman"/>
      <w:sz w:val="20"/>
      <w:szCs w:val="20"/>
      <w:lang w:val="en-US" w:eastAsia="ru-RU"/>
    </w:rPr>
  </w:style>
  <w:style w:type="paragraph" w:styleId="af2">
    <w:name w:val="Normal (Web)"/>
    <w:basedOn w:val="a"/>
    <w:uiPriority w:val="99"/>
    <w:rsid w:val="00F168DB"/>
    <w:pPr>
      <w:spacing w:before="100" w:beforeAutospacing="1" w:after="100" w:afterAutospacing="1"/>
    </w:pPr>
    <w:rPr>
      <w:rFonts w:eastAsia="Calibri"/>
    </w:rPr>
  </w:style>
  <w:style w:type="numbering" w:customStyle="1" w:styleId="1">
    <w:name w:val="Стиль1"/>
    <w:uiPriority w:val="99"/>
    <w:rsid w:val="00E30079"/>
    <w:pPr>
      <w:numPr>
        <w:numId w:val="28"/>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696127">
      <w:bodyDiv w:val="1"/>
      <w:marLeft w:val="0"/>
      <w:marRight w:val="0"/>
      <w:marTop w:val="0"/>
      <w:marBottom w:val="0"/>
      <w:divBdr>
        <w:top w:val="none" w:sz="0" w:space="0" w:color="auto"/>
        <w:left w:val="none" w:sz="0" w:space="0" w:color="auto"/>
        <w:bottom w:val="none" w:sz="0" w:space="0" w:color="auto"/>
        <w:right w:val="none" w:sz="0" w:space="0" w:color="auto"/>
      </w:divBdr>
    </w:div>
    <w:div w:id="1199273105">
      <w:bodyDiv w:val="1"/>
      <w:marLeft w:val="0"/>
      <w:marRight w:val="0"/>
      <w:marTop w:val="0"/>
      <w:marBottom w:val="0"/>
      <w:divBdr>
        <w:top w:val="none" w:sz="0" w:space="0" w:color="auto"/>
        <w:left w:val="none" w:sz="0" w:space="0" w:color="auto"/>
        <w:bottom w:val="none" w:sz="0" w:space="0" w:color="auto"/>
        <w:right w:val="none" w:sz="0" w:space="0" w:color="auto"/>
      </w:divBdr>
    </w:div>
    <w:div w:id="14172902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knigafund.ru" TargetMode="External"/><Relationship Id="rId4" Type="http://schemas.microsoft.com/office/2007/relationships/stylesWithEffects" Target="stylesWithEffects.xml"/><Relationship Id="rId9" Type="http://schemas.openxmlformats.org/officeDocument/2006/relationships/hyperlink" Target="http://www.knigafund.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698B7A5-4B6F-4451-A656-2EBDD3B9D4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47</Pages>
  <Words>9934</Words>
  <Characters>56625</Characters>
  <Application>Microsoft Office Word</Application>
  <DocSecurity>0</DocSecurity>
  <Lines>471</Lines>
  <Paragraphs>132</Paragraphs>
  <ScaleCrop>false</ScaleCrop>
  <HeadingPairs>
    <vt:vector size="2" baseType="variant">
      <vt:variant>
        <vt:lpstr>Название</vt:lpstr>
      </vt:variant>
      <vt:variant>
        <vt:i4>1</vt:i4>
      </vt:variant>
    </vt:vector>
  </HeadingPairs>
  <TitlesOfParts>
    <vt:vector size="1" baseType="lpstr">
      <vt:lpstr/>
    </vt:vector>
  </TitlesOfParts>
  <Company>РГИИС</Company>
  <LinksUpToDate>false</LinksUpToDate>
  <CharactersWithSpaces>66427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umo-1</dc:creator>
  <cp:keywords/>
  <dc:description/>
  <cp:lastModifiedBy>Учебный отдел 3</cp:lastModifiedBy>
  <cp:revision>2</cp:revision>
  <cp:lastPrinted>2016-09-23T07:27:00Z</cp:lastPrinted>
  <dcterms:created xsi:type="dcterms:W3CDTF">2018-04-02T10:43:00Z</dcterms:created>
  <dcterms:modified xsi:type="dcterms:W3CDTF">2018-04-02T10:43:00Z</dcterms:modified>
</cp:coreProperties>
</file>