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FD" w:rsidRPr="004A2AFB" w:rsidRDefault="009D08F3">
      <w:pPr>
        <w:pStyle w:val="ac"/>
        <w:spacing w:after="0"/>
        <w:jc w:val="center"/>
        <w:rPr>
          <w:rFonts w:ascii="Bookman Old Style" w:hAnsi="Bookman Old Style"/>
          <w:b/>
          <w:spacing w:val="20"/>
          <w:sz w:val="28"/>
          <w:szCs w:val="28"/>
        </w:rPr>
      </w:pPr>
      <w:r w:rsidRPr="004A2AFB">
        <w:rPr>
          <w:rFonts w:ascii="Bookman Old Style" w:hAnsi="Bookman Old Style"/>
          <w:b/>
          <w:spacing w:val="20"/>
          <w:sz w:val="28"/>
          <w:szCs w:val="28"/>
        </w:rPr>
        <w:t xml:space="preserve">ФЕДЕРАЛЬНОЕ ГОСУДАРСТВЕННОЕ БЮДЖЕТНОЕ </w:t>
      </w:r>
    </w:p>
    <w:p w:rsidR="00CF7F09" w:rsidRPr="004A2AFB" w:rsidRDefault="009D08F3">
      <w:pPr>
        <w:pStyle w:val="ac"/>
        <w:spacing w:after="0"/>
        <w:jc w:val="center"/>
        <w:rPr>
          <w:rFonts w:ascii="Bookman Old Style" w:hAnsi="Bookman Old Style"/>
          <w:b/>
          <w:spacing w:val="20"/>
          <w:sz w:val="28"/>
          <w:szCs w:val="28"/>
        </w:rPr>
      </w:pPr>
      <w:r w:rsidRPr="004A2AFB">
        <w:rPr>
          <w:rFonts w:ascii="Bookman Old Style" w:hAnsi="Bookman Old Style"/>
          <w:b/>
          <w:spacing w:val="20"/>
          <w:sz w:val="28"/>
          <w:szCs w:val="28"/>
        </w:rPr>
        <w:t xml:space="preserve">ОБРАЗОВАТЕЛЬНОЕ УЧРЕЖДЕНИЕ </w:t>
      </w:r>
    </w:p>
    <w:p w:rsidR="00537CFD" w:rsidRPr="004A2AFB" w:rsidRDefault="009D08F3" w:rsidP="00CF7F09">
      <w:pPr>
        <w:pStyle w:val="ac"/>
        <w:spacing w:after="0"/>
        <w:jc w:val="center"/>
        <w:rPr>
          <w:rFonts w:ascii="Bookman Old Style" w:hAnsi="Bookman Old Style"/>
          <w:b/>
          <w:spacing w:val="20"/>
          <w:sz w:val="28"/>
          <w:szCs w:val="28"/>
        </w:rPr>
      </w:pPr>
      <w:r w:rsidRPr="004A2AFB">
        <w:rPr>
          <w:rFonts w:ascii="Bookman Old Style" w:hAnsi="Bookman Old Style"/>
          <w:b/>
          <w:spacing w:val="20"/>
          <w:sz w:val="28"/>
          <w:szCs w:val="28"/>
        </w:rPr>
        <w:t>ВЫСШЕГО ОБРАЗОВАНИЯ</w:t>
      </w:r>
    </w:p>
    <w:p w:rsidR="00537CFD" w:rsidRPr="004A2AFB" w:rsidRDefault="00537CFD">
      <w:pPr>
        <w:pStyle w:val="ac"/>
        <w:spacing w:after="0"/>
        <w:jc w:val="center"/>
        <w:rPr>
          <w:rFonts w:ascii="Bookman Old Style" w:hAnsi="Bookman Old Style"/>
          <w:b/>
          <w:spacing w:val="20"/>
          <w:sz w:val="28"/>
          <w:szCs w:val="28"/>
        </w:rPr>
      </w:pPr>
    </w:p>
    <w:p w:rsidR="00537CFD" w:rsidRPr="004A2AFB" w:rsidRDefault="009D08F3">
      <w:pPr>
        <w:pStyle w:val="ac"/>
        <w:spacing w:after="0"/>
        <w:jc w:val="center"/>
        <w:rPr>
          <w:rFonts w:ascii="Bookman Old Style" w:hAnsi="Bookman Old Style"/>
          <w:b/>
          <w:spacing w:val="20"/>
          <w:sz w:val="28"/>
          <w:szCs w:val="28"/>
        </w:rPr>
      </w:pPr>
      <w:r w:rsidRPr="004A2AFB">
        <w:rPr>
          <w:rFonts w:ascii="Bookman Old Style" w:hAnsi="Bookman Old Style"/>
          <w:b/>
          <w:spacing w:val="20"/>
          <w:sz w:val="28"/>
          <w:szCs w:val="28"/>
        </w:rPr>
        <w:t>«РОССИЙСКАЯ ГОСУДАРСТВЕННАЯ АКАДЕМИЯ ИНТЕЛЛЕКТУАЛЬНОЙ СОБСТВЕННОСТИ»</w:t>
      </w:r>
    </w:p>
    <w:p w:rsidR="00537CFD" w:rsidRPr="004A2AFB" w:rsidRDefault="00537CFD">
      <w:pPr>
        <w:jc w:val="center"/>
        <w:rPr>
          <w:sz w:val="28"/>
          <w:szCs w:val="28"/>
        </w:rPr>
      </w:pPr>
    </w:p>
    <w:p w:rsidR="00537CFD" w:rsidRPr="004A2AFB" w:rsidRDefault="00537CFD">
      <w:pPr>
        <w:jc w:val="center"/>
        <w:rPr>
          <w:sz w:val="28"/>
          <w:szCs w:val="28"/>
        </w:rPr>
      </w:pPr>
    </w:p>
    <w:p w:rsidR="00537CFD" w:rsidRPr="004A2AFB" w:rsidRDefault="00537CFD">
      <w:pPr>
        <w:rPr>
          <w:sz w:val="28"/>
          <w:szCs w:val="28"/>
        </w:rPr>
      </w:pPr>
    </w:p>
    <w:p w:rsidR="00537CFD" w:rsidRDefault="00537CFD">
      <w:pPr>
        <w:pStyle w:val="af0"/>
        <w:spacing w:line="240" w:lineRule="auto"/>
      </w:pPr>
    </w:p>
    <w:p w:rsidR="00446986" w:rsidRDefault="00446986">
      <w:pPr>
        <w:pStyle w:val="af0"/>
        <w:spacing w:line="240" w:lineRule="auto"/>
      </w:pPr>
    </w:p>
    <w:p w:rsidR="00446986" w:rsidRDefault="00446986">
      <w:pPr>
        <w:pStyle w:val="af0"/>
        <w:spacing w:line="240" w:lineRule="auto"/>
      </w:pPr>
    </w:p>
    <w:p w:rsidR="00446986" w:rsidRDefault="00446986">
      <w:pPr>
        <w:pStyle w:val="af0"/>
        <w:spacing w:line="240" w:lineRule="auto"/>
      </w:pPr>
    </w:p>
    <w:p w:rsidR="00446986" w:rsidRPr="004A2AFB" w:rsidRDefault="00446986">
      <w:pPr>
        <w:pStyle w:val="af0"/>
        <w:spacing w:line="240" w:lineRule="auto"/>
      </w:pPr>
    </w:p>
    <w:p w:rsidR="00537CFD" w:rsidRPr="004A2AFB" w:rsidRDefault="00537CFD">
      <w:pPr>
        <w:rPr>
          <w:rFonts w:ascii="Bookman Old Style" w:hAnsi="Bookman Old Style"/>
          <w:sz w:val="28"/>
          <w:szCs w:val="28"/>
        </w:rPr>
      </w:pPr>
    </w:p>
    <w:p w:rsidR="00537CFD" w:rsidRPr="004A2AFB" w:rsidRDefault="00537CFD">
      <w:pPr>
        <w:jc w:val="center"/>
        <w:rPr>
          <w:rFonts w:ascii="Bookman Old Style" w:hAnsi="Bookman Old Style"/>
          <w:sz w:val="28"/>
          <w:szCs w:val="28"/>
        </w:rPr>
      </w:pPr>
    </w:p>
    <w:p w:rsidR="00537CFD" w:rsidRPr="004A2AFB" w:rsidRDefault="00537CFD">
      <w:pPr>
        <w:jc w:val="center"/>
        <w:rPr>
          <w:rFonts w:ascii="Bookman Old Style" w:hAnsi="Bookman Old Style"/>
          <w:sz w:val="28"/>
          <w:szCs w:val="28"/>
        </w:rPr>
      </w:pPr>
    </w:p>
    <w:p w:rsidR="00537CFD" w:rsidRPr="004A2AFB" w:rsidRDefault="009D08F3">
      <w:pPr>
        <w:jc w:val="center"/>
        <w:rPr>
          <w:rFonts w:ascii="Bookman Old Style" w:hAnsi="Bookman Old Style"/>
          <w:b/>
          <w:caps/>
          <w:sz w:val="36"/>
          <w:szCs w:val="32"/>
        </w:rPr>
      </w:pPr>
      <w:r w:rsidRPr="004A2AFB">
        <w:rPr>
          <w:rFonts w:ascii="Bookman Old Style" w:hAnsi="Bookman Old Style"/>
          <w:b/>
          <w:caps/>
          <w:sz w:val="36"/>
          <w:szCs w:val="32"/>
        </w:rPr>
        <w:t>Рабочая программа учебной дисциплины</w:t>
      </w:r>
    </w:p>
    <w:p w:rsidR="00537CFD" w:rsidRPr="004A2AFB" w:rsidRDefault="00537CFD">
      <w:pPr>
        <w:jc w:val="center"/>
        <w:rPr>
          <w:rFonts w:ascii="Bookman Old Style" w:hAnsi="Bookman Old Style"/>
          <w:b/>
          <w:caps/>
          <w:sz w:val="32"/>
          <w:szCs w:val="32"/>
        </w:rPr>
      </w:pPr>
    </w:p>
    <w:p w:rsidR="00537CFD" w:rsidRPr="004A2AFB" w:rsidRDefault="009D08F3">
      <w:pPr>
        <w:jc w:val="center"/>
        <w:rPr>
          <w:rFonts w:ascii="Bookman Old Style" w:hAnsi="Bookman Old Style"/>
          <w:b/>
          <w:caps/>
          <w:sz w:val="28"/>
          <w:szCs w:val="32"/>
        </w:rPr>
      </w:pPr>
      <w:r w:rsidRPr="004A2AFB">
        <w:rPr>
          <w:rFonts w:ascii="Bookman Old Style" w:hAnsi="Bookman Old Style"/>
          <w:b/>
          <w:caps/>
          <w:sz w:val="28"/>
          <w:szCs w:val="32"/>
        </w:rPr>
        <w:t>по дисциплине</w:t>
      </w:r>
    </w:p>
    <w:p w:rsidR="00537CFD" w:rsidRPr="004A2AFB" w:rsidRDefault="00537CFD">
      <w:pPr>
        <w:jc w:val="center"/>
        <w:rPr>
          <w:rFonts w:ascii="Bookman Old Style" w:hAnsi="Bookman Old Style"/>
          <w:sz w:val="28"/>
          <w:szCs w:val="28"/>
        </w:rPr>
      </w:pPr>
    </w:p>
    <w:p w:rsidR="00537CFD" w:rsidRPr="004A2AFB" w:rsidRDefault="009D08F3">
      <w:pPr>
        <w:jc w:val="center"/>
      </w:pPr>
      <w:r w:rsidRPr="004A2AFB">
        <w:rPr>
          <w:rFonts w:ascii="Bookman Old Style" w:hAnsi="Bookman Old Style"/>
          <w:b/>
          <w:caps/>
          <w:sz w:val="40"/>
          <w:szCs w:val="40"/>
        </w:rPr>
        <w:t>«ГРАЖДАНСКИЙ ПРОЦЕСС»</w:t>
      </w:r>
    </w:p>
    <w:p w:rsidR="00537CFD" w:rsidRPr="004A2AFB" w:rsidRDefault="00537CFD">
      <w:pPr>
        <w:jc w:val="center"/>
        <w:rPr>
          <w:rFonts w:ascii="Bookman Old Style" w:hAnsi="Bookman Old Style"/>
          <w:b/>
          <w:caps/>
          <w:sz w:val="18"/>
          <w:szCs w:val="40"/>
        </w:rPr>
      </w:pPr>
    </w:p>
    <w:p w:rsidR="00537CFD" w:rsidRPr="004A2AFB" w:rsidRDefault="00537CFD">
      <w:pPr>
        <w:jc w:val="center"/>
        <w:rPr>
          <w:rFonts w:ascii="Bookman Old Style" w:hAnsi="Bookman Old Style"/>
          <w:b/>
          <w:sz w:val="28"/>
          <w:szCs w:val="28"/>
        </w:rPr>
      </w:pPr>
    </w:p>
    <w:p w:rsidR="00537CFD" w:rsidRPr="004A2AFB" w:rsidRDefault="00537CFD">
      <w:pPr>
        <w:jc w:val="center"/>
        <w:rPr>
          <w:rFonts w:ascii="Bookman Old Style" w:hAnsi="Bookman Old Style"/>
          <w:b/>
          <w:sz w:val="28"/>
          <w:szCs w:val="28"/>
        </w:rPr>
      </w:pPr>
    </w:p>
    <w:p w:rsidR="00537CFD" w:rsidRPr="004A2AFB" w:rsidRDefault="009D08F3">
      <w:pPr>
        <w:jc w:val="center"/>
      </w:pPr>
      <w:r w:rsidRPr="004A2AFB">
        <w:rPr>
          <w:b/>
          <w:sz w:val="28"/>
          <w:szCs w:val="28"/>
        </w:rPr>
        <w:t>Направление подготовки: 40.03.01 «Юриспруденция»</w:t>
      </w:r>
    </w:p>
    <w:p w:rsidR="00537CFD" w:rsidRPr="004A2AFB" w:rsidRDefault="009D08F3">
      <w:pPr>
        <w:jc w:val="center"/>
      </w:pPr>
      <w:r w:rsidRPr="004A2AFB">
        <w:rPr>
          <w:b/>
          <w:sz w:val="28"/>
          <w:szCs w:val="28"/>
        </w:rPr>
        <w:t>Квали</w:t>
      </w:r>
      <w:r w:rsidR="004A2AFB" w:rsidRPr="004A2AFB">
        <w:rPr>
          <w:b/>
          <w:sz w:val="28"/>
          <w:szCs w:val="28"/>
        </w:rPr>
        <w:t xml:space="preserve">фикация (степень) выпускника – </w:t>
      </w:r>
      <w:r w:rsidRPr="004A2AFB">
        <w:rPr>
          <w:b/>
          <w:sz w:val="28"/>
          <w:szCs w:val="28"/>
        </w:rPr>
        <w:t>бакалавр</w:t>
      </w:r>
    </w:p>
    <w:p w:rsidR="00537CFD" w:rsidRPr="004A2AFB" w:rsidRDefault="00EF163C">
      <w:pPr>
        <w:jc w:val="center"/>
      </w:pPr>
      <w:r w:rsidRPr="004A2AFB">
        <w:rPr>
          <w:b/>
          <w:sz w:val="28"/>
          <w:szCs w:val="28"/>
        </w:rPr>
        <w:t>Форма обучения — очная,</w:t>
      </w:r>
      <w:r w:rsidR="009D08F3" w:rsidRPr="004A2AFB">
        <w:rPr>
          <w:b/>
          <w:sz w:val="28"/>
          <w:szCs w:val="28"/>
        </w:rPr>
        <w:t xml:space="preserve"> </w:t>
      </w:r>
      <w:r w:rsidR="004A2AFB" w:rsidRPr="004A2AFB">
        <w:rPr>
          <w:b/>
          <w:sz w:val="28"/>
          <w:szCs w:val="28"/>
        </w:rPr>
        <w:t>очно-</w:t>
      </w:r>
      <w:r w:rsidR="009D08F3" w:rsidRPr="004A2AFB">
        <w:rPr>
          <w:b/>
          <w:sz w:val="28"/>
          <w:szCs w:val="28"/>
        </w:rPr>
        <w:t xml:space="preserve">заочная </w:t>
      </w:r>
    </w:p>
    <w:p w:rsidR="00537CFD" w:rsidRPr="004A2AFB" w:rsidRDefault="00537CFD">
      <w:pPr>
        <w:jc w:val="center"/>
        <w:rPr>
          <w:sz w:val="28"/>
          <w:szCs w:val="28"/>
        </w:rPr>
      </w:pPr>
    </w:p>
    <w:p w:rsidR="00537CFD" w:rsidRPr="004A2AFB" w:rsidRDefault="00537CFD">
      <w:pPr>
        <w:jc w:val="center"/>
        <w:rPr>
          <w:b/>
          <w:bCs/>
          <w:sz w:val="32"/>
          <w:szCs w:val="32"/>
        </w:rPr>
      </w:pPr>
    </w:p>
    <w:p w:rsidR="00537CFD" w:rsidRPr="004A2AFB" w:rsidRDefault="00537CFD">
      <w:pPr>
        <w:jc w:val="center"/>
        <w:rPr>
          <w:b/>
          <w:bCs/>
          <w:sz w:val="32"/>
          <w:szCs w:val="32"/>
        </w:rPr>
      </w:pPr>
    </w:p>
    <w:p w:rsidR="00537CFD" w:rsidRPr="004A2AFB" w:rsidRDefault="00537CFD">
      <w:pPr>
        <w:jc w:val="center"/>
        <w:rPr>
          <w:b/>
          <w:bCs/>
          <w:sz w:val="32"/>
          <w:szCs w:val="32"/>
        </w:rPr>
      </w:pPr>
    </w:p>
    <w:p w:rsidR="00537CFD" w:rsidRPr="004A2AFB" w:rsidRDefault="00537CFD">
      <w:pPr>
        <w:jc w:val="center"/>
        <w:rPr>
          <w:b/>
          <w:bCs/>
          <w:sz w:val="32"/>
          <w:szCs w:val="32"/>
        </w:rPr>
      </w:pPr>
    </w:p>
    <w:p w:rsidR="00537CFD" w:rsidRPr="004A2AFB" w:rsidRDefault="00537CFD">
      <w:pPr>
        <w:jc w:val="center"/>
        <w:rPr>
          <w:b/>
          <w:bCs/>
          <w:sz w:val="32"/>
          <w:szCs w:val="32"/>
        </w:rPr>
      </w:pPr>
    </w:p>
    <w:p w:rsidR="00537CFD" w:rsidRPr="004A2AFB" w:rsidRDefault="00537CFD">
      <w:pPr>
        <w:jc w:val="center"/>
        <w:rPr>
          <w:b/>
          <w:bCs/>
          <w:sz w:val="32"/>
          <w:szCs w:val="32"/>
        </w:rPr>
      </w:pPr>
    </w:p>
    <w:p w:rsidR="00537CFD" w:rsidRPr="004A2AFB" w:rsidRDefault="00537CFD">
      <w:pPr>
        <w:jc w:val="center"/>
        <w:rPr>
          <w:b/>
          <w:bCs/>
          <w:sz w:val="32"/>
          <w:szCs w:val="32"/>
        </w:rPr>
      </w:pPr>
    </w:p>
    <w:p w:rsidR="00537CFD" w:rsidRPr="004A2AFB" w:rsidRDefault="00537CFD">
      <w:pPr>
        <w:jc w:val="center"/>
        <w:rPr>
          <w:b/>
          <w:bCs/>
          <w:sz w:val="32"/>
          <w:szCs w:val="32"/>
        </w:rPr>
      </w:pPr>
    </w:p>
    <w:p w:rsidR="00537CFD" w:rsidRPr="004A2AFB" w:rsidRDefault="00537CFD">
      <w:pPr>
        <w:rPr>
          <w:b/>
          <w:bCs/>
          <w:sz w:val="32"/>
          <w:szCs w:val="32"/>
        </w:rPr>
      </w:pPr>
    </w:p>
    <w:p w:rsidR="00537CFD" w:rsidRPr="004A2AFB" w:rsidRDefault="00537CFD">
      <w:pPr>
        <w:jc w:val="center"/>
        <w:rPr>
          <w:b/>
          <w:bCs/>
          <w:sz w:val="32"/>
          <w:szCs w:val="32"/>
        </w:rPr>
      </w:pPr>
    </w:p>
    <w:p w:rsidR="00537CFD" w:rsidRPr="004A2AFB" w:rsidRDefault="009D08F3">
      <w:pPr>
        <w:jc w:val="center"/>
        <w:rPr>
          <w:b/>
          <w:bCs/>
          <w:sz w:val="28"/>
          <w:szCs w:val="28"/>
        </w:rPr>
      </w:pPr>
      <w:r w:rsidRPr="004A2AFB">
        <w:rPr>
          <w:b/>
          <w:bCs/>
          <w:sz w:val="28"/>
          <w:szCs w:val="28"/>
        </w:rPr>
        <w:t>Москва – РГАИС – 201</w:t>
      </w:r>
      <w:r w:rsidR="00CF378C" w:rsidRPr="004A2AFB">
        <w:rPr>
          <w:b/>
          <w:bCs/>
          <w:sz w:val="28"/>
          <w:szCs w:val="28"/>
        </w:rPr>
        <w:t>7</w:t>
      </w:r>
      <w:r w:rsidRPr="004A2AFB">
        <w:br w:type="page"/>
      </w:r>
    </w:p>
    <w:p w:rsidR="00537CFD" w:rsidRPr="004A2AFB" w:rsidRDefault="00537CFD">
      <w:pPr>
        <w:ind w:right="43"/>
        <w:jc w:val="both"/>
        <w:rPr>
          <w:b/>
          <w:bCs/>
        </w:rPr>
      </w:pPr>
    </w:p>
    <w:p w:rsidR="00537CFD" w:rsidRPr="004A2AFB" w:rsidRDefault="00416A50">
      <w:pPr>
        <w:pStyle w:val="24"/>
        <w:spacing w:after="0" w:line="240" w:lineRule="auto"/>
        <w:ind w:left="567" w:right="45"/>
        <w:rPr>
          <w:b/>
          <w:bCs/>
          <w:iCs/>
          <w:szCs w:val="28"/>
        </w:rPr>
      </w:pPr>
      <w:r w:rsidRPr="004A2AFB">
        <w:rPr>
          <w:b/>
          <w:bCs/>
          <w:iCs/>
          <w:szCs w:val="28"/>
        </w:rPr>
        <w:t>Рецензент</w:t>
      </w:r>
      <w:r w:rsidR="009D08F3" w:rsidRPr="004A2AFB">
        <w:rPr>
          <w:b/>
          <w:bCs/>
          <w:iCs/>
          <w:szCs w:val="28"/>
        </w:rPr>
        <w:t>:</w:t>
      </w:r>
    </w:p>
    <w:p w:rsidR="00537CFD" w:rsidRPr="004A2AFB" w:rsidRDefault="00B40484">
      <w:pPr>
        <w:pStyle w:val="24"/>
        <w:spacing w:after="0" w:line="240" w:lineRule="auto"/>
        <w:ind w:left="567" w:right="45"/>
      </w:pPr>
      <w:r w:rsidRPr="004A2AFB">
        <w:rPr>
          <w:b/>
          <w:bCs/>
          <w:iCs/>
        </w:rPr>
        <w:t xml:space="preserve">Еременко Е.В.,  к.ю.н., </w:t>
      </w:r>
      <w:r w:rsidRPr="004A2AFB">
        <w:rPr>
          <w:bCs/>
          <w:iCs/>
        </w:rPr>
        <w:t>доцент  кафед</w:t>
      </w:r>
      <w:r w:rsidR="009E08A3" w:rsidRPr="004A2AFB">
        <w:rPr>
          <w:bCs/>
          <w:iCs/>
        </w:rPr>
        <w:t>ры «Теории, истории права и публично</w:t>
      </w:r>
      <w:r w:rsidRPr="004A2AFB">
        <w:rPr>
          <w:bCs/>
          <w:iCs/>
        </w:rPr>
        <w:t>-правовых дисциплин»</w:t>
      </w:r>
    </w:p>
    <w:p w:rsidR="00846224" w:rsidRPr="004A2AFB" w:rsidRDefault="00846224">
      <w:pPr>
        <w:ind w:left="540"/>
        <w:jc w:val="both"/>
        <w:rPr>
          <w:b/>
          <w:bCs/>
        </w:rPr>
      </w:pPr>
    </w:p>
    <w:p w:rsidR="00537CFD" w:rsidRPr="004A2AFB" w:rsidRDefault="009D08F3">
      <w:pPr>
        <w:ind w:left="540"/>
        <w:jc w:val="both"/>
      </w:pPr>
      <w:r w:rsidRPr="004A2AFB">
        <w:rPr>
          <w:b/>
          <w:bCs/>
        </w:rPr>
        <w:t xml:space="preserve">Разработчики: Цитович Л.В., к.ю.н., </w:t>
      </w:r>
      <w:r w:rsidRPr="004A2AFB">
        <w:t>доцент кафедры «</w:t>
      </w:r>
      <w:r w:rsidR="00B40484" w:rsidRPr="004A2AFB">
        <w:t>АПСПиЧПД</w:t>
      </w:r>
      <w:r w:rsidRPr="004A2AFB">
        <w:t>»</w:t>
      </w:r>
      <w:r w:rsidR="00B40484" w:rsidRPr="004A2AFB">
        <w:t>,</w:t>
      </w:r>
      <w:r w:rsidRPr="004A2AFB">
        <w:t xml:space="preserve"> </w:t>
      </w:r>
      <w:r w:rsidRPr="004A2AFB">
        <w:rPr>
          <w:b/>
          <w:bCs/>
        </w:rPr>
        <w:t xml:space="preserve">Никишов А.Б. </w:t>
      </w:r>
      <w:r w:rsidRPr="004A2AFB">
        <w:t>ассистент кафедры «</w:t>
      </w:r>
      <w:r w:rsidR="00B40484" w:rsidRPr="004A2AFB">
        <w:t>МПиМСвСИС</w:t>
      </w:r>
      <w:r w:rsidRPr="004A2AFB">
        <w:t>»</w:t>
      </w:r>
      <w:r w:rsidRPr="004A2AFB">
        <w:rPr>
          <w:b/>
          <w:bCs/>
        </w:rPr>
        <w:t xml:space="preserve">. </w:t>
      </w:r>
      <w:r w:rsidRPr="004A2AFB">
        <w:t>Гражданский процесс. Рабочая программа учебной дисциплины предназначена для студентов, обучающихся по направлению 40.03.01 «Юриспруденция». — М.: Российская государственная академия интеллектуальной собственности (РГАИС), кафедра «Авторского права, смежных прав и частноправовых дисциплин», 201</w:t>
      </w:r>
      <w:r w:rsidR="004A2AFB" w:rsidRPr="004A2AFB">
        <w:t>7</w:t>
      </w:r>
      <w:r w:rsidRPr="004A2AFB">
        <w:t xml:space="preserve">. – </w:t>
      </w:r>
      <w:r w:rsidR="00416A50" w:rsidRPr="004A2AFB">
        <w:t>5</w:t>
      </w:r>
      <w:r w:rsidR="004A2AFB">
        <w:t>4</w:t>
      </w:r>
      <w:r w:rsidR="00B47727" w:rsidRPr="004A2AFB">
        <w:t xml:space="preserve"> с</w:t>
      </w:r>
      <w:r w:rsidRPr="004A2AFB">
        <w:t>.</w:t>
      </w:r>
    </w:p>
    <w:p w:rsidR="00537CFD" w:rsidRPr="004A2AFB" w:rsidRDefault="00537CFD">
      <w:pPr>
        <w:pStyle w:val="24"/>
        <w:spacing w:line="240" w:lineRule="auto"/>
        <w:ind w:left="1757" w:right="43"/>
        <w:jc w:val="both"/>
        <w:rPr>
          <w:b/>
          <w:bCs/>
          <w:sz w:val="32"/>
          <w:szCs w:val="32"/>
        </w:rPr>
      </w:pPr>
    </w:p>
    <w:p w:rsidR="00537CFD" w:rsidRPr="004A2AFB" w:rsidRDefault="00446986">
      <w:pPr>
        <w:ind w:right="43"/>
        <w:jc w:val="center"/>
        <w:rPr>
          <w:b/>
          <w:bCs/>
        </w:rPr>
      </w:pPr>
      <w:r>
        <w:rPr>
          <w:b/>
          <w:bCs/>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r2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QItK9u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Pr>
          <w:b/>
          <w:bCs/>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16510</wp:posOffset>
                </wp:positionV>
                <wp:extent cx="6095365" cy="0"/>
                <wp:effectExtent l="19050" t="16510" r="19685" b="2159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2844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27pt;margin-top:1.3pt;width:47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" path="m,nfl21600,21600e" filled="f" strokeweight=".79mm">
                <v:path o:connecttype="custom" o:connectlocs="6095365,1;3047683,1;0,1;3047683,0" o:connectangles="0,90,180,270" textboxrect="0,0,21600,0"/>
              </v:shape>
            </w:pict>
          </mc:Fallback>
        </mc:AlternateContent>
      </w:r>
    </w:p>
    <w:p w:rsidR="00537CFD" w:rsidRPr="004A2AFB" w:rsidRDefault="009D08F3">
      <w:pPr>
        <w:ind w:left="567" w:right="43"/>
        <w:jc w:val="both"/>
        <w:rPr>
          <w:b/>
          <w:bCs/>
        </w:rPr>
      </w:pPr>
      <w:r w:rsidRPr="004A2AFB">
        <w:rPr>
          <w:b/>
          <w:bCs/>
        </w:rPr>
        <w:t>Согласовано:</w:t>
      </w:r>
    </w:p>
    <w:p w:rsidR="00537CFD" w:rsidRPr="004A2AFB" w:rsidRDefault="009D08F3">
      <w:pPr>
        <w:spacing w:line="360" w:lineRule="auto"/>
        <w:ind w:left="567" w:right="43"/>
        <w:jc w:val="both"/>
      </w:pPr>
      <w:r w:rsidRPr="004A2AFB">
        <w:rPr>
          <w:bCs/>
        </w:rPr>
        <w:t>Рабочая программа учебной дисциплины обсуждена и рекомендована на заседании кафедры «Авторского права, смежных прав и частноправовых дисциплин»</w:t>
      </w:r>
    </w:p>
    <w:p w:rsidR="00537CFD" w:rsidRPr="004A2AFB" w:rsidRDefault="009D08F3">
      <w:pPr>
        <w:spacing w:line="360" w:lineRule="auto"/>
        <w:ind w:left="567" w:right="43"/>
        <w:jc w:val="both"/>
      </w:pPr>
      <w:r w:rsidRPr="004A2AFB">
        <w:rPr>
          <w:bCs/>
        </w:rPr>
        <w:t>Заведующий кафедрой: Близнец И.А.</w:t>
      </w:r>
    </w:p>
    <w:p w:rsidR="00537CFD" w:rsidRDefault="00537CFD">
      <w:pPr>
        <w:ind w:right="43"/>
        <w:jc w:val="center"/>
        <w:rPr>
          <w:bCs/>
        </w:rPr>
      </w:pPr>
    </w:p>
    <w:p w:rsidR="00446986" w:rsidRPr="004A2AFB" w:rsidRDefault="00446986">
      <w:pPr>
        <w:ind w:right="43"/>
        <w:jc w:val="center"/>
        <w:rPr>
          <w:b/>
          <w:bCs/>
        </w:rPr>
      </w:pPr>
      <w:bookmarkStart w:id="0" w:name="_GoBack"/>
      <w:bookmarkEnd w:id="0"/>
    </w:p>
    <w:p w:rsidR="00537CFD" w:rsidRPr="004A2AFB" w:rsidRDefault="00537CFD">
      <w:pPr>
        <w:ind w:right="43"/>
        <w:jc w:val="center"/>
        <w:rPr>
          <w:b/>
          <w:bCs/>
        </w:rPr>
      </w:pPr>
    </w:p>
    <w:p w:rsidR="00537CFD" w:rsidRPr="004A2AFB" w:rsidRDefault="00CF7F09" w:rsidP="00001597">
      <w:pPr>
        <w:pStyle w:val="23"/>
        <w:spacing w:after="0" w:line="276" w:lineRule="auto"/>
        <w:ind w:left="284"/>
        <w:jc w:val="right"/>
        <w:rPr>
          <w:b/>
          <w:bCs/>
        </w:rPr>
      </w:pPr>
      <w:r w:rsidRPr="004A2AFB">
        <w:rPr>
          <w:b/>
          <w:bCs/>
        </w:rPr>
        <w:t xml:space="preserve"> © ФГБОУ В</w:t>
      </w:r>
      <w:r w:rsidR="009D08F3" w:rsidRPr="004A2AFB">
        <w:rPr>
          <w:b/>
          <w:bCs/>
        </w:rPr>
        <w:t>О РГАИС, 201</w:t>
      </w:r>
      <w:r w:rsidR="004A2AFB" w:rsidRPr="004A2AFB">
        <w:rPr>
          <w:b/>
          <w:bCs/>
        </w:rPr>
        <w:t>7</w:t>
      </w:r>
    </w:p>
    <w:p w:rsidR="00537CFD" w:rsidRPr="004A2AFB" w:rsidRDefault="009D08F3" w:rsidP="00001597">
      <w:pPr>
        <w:pStyle w:val="23"/>
        <w:spacing w:after="0" w:line="276" w:lineRule="auto"/>
        <w:ind w:left="284" w:firstLine="6379"/>
        <w:jc w:val="right"/>
      </w:pPr>
      <w:r w:rsidRPr="004A2AFB">
        <w:rPr>
          <w:b/>
          <w:bCs/>
        </w:rPr>
        <w:t>© Цитович Л.В.,</w:t>
      </w:r>
    </w:p>
    <w:p w:rsidR="00537CFD" w:rsidRPr="004A2AFB" w:rsidRDefault="009D08F3" w:rsidP="00001597">
      <w:pPr>
        <w:pStyle w:val="23"/>
        <w:spacing w:after="0" w:line="276" w:lineRule="auto"/>
        <w:ind w:left="284" w:firstLine="6379"/>
        <w:jc w:val="right"/>
      </w:pPr>
      <w:r w:rsidRPr="004A2AFB">
        <w:rPr>
          <w:b/>
          <w:bCs/>
        </w:rPr>
        <w:t>© Никишов А.Б.</w:t>
      </w:r>
    </w:p>
    <w:p w:rsidR="00537CFD" w:rsidRPr="004A2AFB" w:rsidRDefault="00537CFD">
      <w:pPr>
        <w:ind w:right="43"/>
        <w:jc w:val="center"/>
        <w:rPr>
          <w:b/>
          <w:bCs/>
        </w:rPr>
      </w:pPr>
    </w:p>
    <w:p w:rsidR="00537CFD" w:rsidRPr="004A2AFB" w:rsidRDefault="00537CFD">
      <w:pPr>
        <w:pStyle w:val="af1"/>
        <w:rPr>
          <w:color w:val="auto"/>
          <w:sz w:val="20"/>
        </w:rPr>
      </w:pPr>
    </w:p>
    <w:p w:rsidR="00537CFD" w:rsidRPr="004A2AFB" w:rsidRDefault="00537CFD">
      <w:pPr>
        <w:pStyle w:val="af1"/>
        <w:rPr>
          <w:color w:val="auto"/>
          <w:sz w:val="20"/>
        </w:rPr>
      </w:pPr>
    </w:p>
    <w:p w:rsidR="00537CFD" w:rsidRPr="004A2AFB" w:rsidRDefault="00537CFD">
      <w:pPr>
        <w:pStyle w:val="af1"/>
        <w:rPr>
          <w:color w:val="auto"/>
          <w:sz w:val="20"/>
        </w:rPr>
      </w:pPr>
    </w:p>
    <w:p w:rsidR="00537CFD" w:rsidRPr="004A2AFB" w:rsidRDefault="00537CFD">
      <w:pPr>
        <w:pStyle w:val="af1"/>
        <w:rPr>
          <w:color w:val="auto"/>
          <w:sz w:val="20"/>
        </w:rPr>
      </w:pPr>
    </w:p>
    <w:p w:rsidR="00537CFD" w:rsidRPr="004A2AFB" w:rsidRDefault="00537CFD">
      <w:pPr>
        <w:pStyle w:val="af1"/>
        <w:rPr>
          <w:color w:val="auto"/>
          <w:sz w:val="20"/>
        </w:rPr>
      </w:pPr>
    </w:p>
    <w:p w:rsidR="00537CFD" w:rsidRPr="004A2AFB" w:rsidRDefault="00537CFD">
      <w:pPr>
        <w:pStyle w:val="af1"/>
        <w:rPr>
          <w:color w:val="auto"/>
          <w:sz w:val="20"/>
        </w:rPr>
      </w:pPr>
    </w:p>
    <w:p w:rsidR="00537CFD" w:rsidRPr="004A2AFB" w:rsidRDefault="009D08F3">
      <w:pPr>
        <w:pStyle w:val="af1"/>
        <w:rPr>
          <w:iCs/>
          <w:color w:val="auto"/>
          <w:sz w:val="20"/>
        </w:rPr>
      </w:pPr>
      <w:r w:rsidRPr="004A2AFB">
        <w:rPr>
          <w:color w:val="auto"/>
          <w:sz w:val="20"/>
        </w:rPr>
        <w:br/>
      </w:r>
    </w:p>
    <w:p w:rsidR="00537CFD" w:rsidRPr="004A2AFB" w:rsidRDefault="00537CFD">
      <w:pPr>
        <w:jc w:val="center"/>
        <w:rPr>
          <w:b/>
          <w:bCs/>
          <w:sz w:val="32"/>
          <w:szCs w:val="32"/>
        </w:rPr>
      </w:pPr>
    </w:p>
    <w:p w:rsidR="00537CFD" w:rsidRPr="004A2AFB" w:rsidRDefault="009D08F3">
      <w:pPr>
        <w:jc w:val="center"/>
        <w:rPr>
          <w:b/>
          <w:bCs/>
          <w:sz w:val="32"/>
          <w:szCs w:val="32"/>
        </w:rPr>
      </w:pPr>
      <w:r w:rsidRPr="004A2AFB">
        <w:br w:type="page"/>
      </w:r>
    </w:p>
    <w:p w:rsidR="009D08F3" w:rsidRPr="004A2AFB" w:rsidRDefault="009D08F3" w:rsidP="009D08F3">
      <w:pPr>
        <w:numPr>
          <w:ilvl w:val="0"/>
          <w:numId w:val="13"/>
        </w:numPr>
        <w:suppressAutoHyphens w:val="0"/>
        <w:spacing w:after="200" w:line="276" w:lineRule="auto"/>
        <w:contextualSpacing/>
        <w:jc w:val="center"/>
        <w:rPr>
          <w:rFonts w:eastAsiaTheme="minorHAnsi"/>
          <w:lang w:eastAsia="en-US"/>
        </w:rPr>
      </w:pPr>
      <w:r w:rsidRPr="004A2AFB">
        <w:rPr>
          <w:rFonts w:eastAsiaTheme="minorHAnsi"/>
          <w:b/>
          <w:bCs/>
          <w:sz w:val="32"/>
          <w:lang w:eastAsia="en-US"/>
        </w:rPr>
        <w:lastRenderedPageBreak/>
        <w:t>ПЛАНИРУЕМЫЕ РЕЗУЛЬТАТЫ ОБУЧЕНИЯ ПО ДИСЦИПЛИНЕ (МОДУЛЮ), СООТНЕСЕННЫЕ С ПЛАНИРУЕМЫМИ РЕЗУЛЬТАТАМИ ООП</w:t>
      </w:r>
      <w:r w:rsidRPr="004A2AFB">
        <w:rPr>
          <w:rFonts w:eastAsiaTheme="minorHAnsi"/>
          <w:sz w:val="32"/>
          <w:lang w:eastAsia="en-US"/>
        </w:rPr>
        <w:t xml:space="preserve"> </w:t>
      </w:r>
    </w:p>
    <w:p w:rsidR="009D08F3" w:rsidRPr="004A2AFB" w:rsidRDefault="009D08F3" w:rsidP="009D08F3">
      <w:pPr>
        <w:suppressAutoHyphens w:val="0"/>
        <w:spacing w:after="200" w:line="276" w:lineRule="auto"/>
        <w:ind w:left="720"/>
        <w:contextualSpacing/>
        <w:rPr>
          <w:rFonts w:eastAsiaTheme="minorHAnsi"/>
          <w:lang w:eastAsia="en-US"/>
        </w:rPr>
      </w:pPr>
    </w:p>
    <w:p w:rsidR="009D08F3" w:rsidRPr="004A2AFB" w:rsidRDefault="009D08F3" w:rsidP="009D08F3">
      <w:pPr>
        <w:numPr>
          <w:ilvl w:val="1"/>
          <w:numId w:val="13"/>
        </w:numPr>
        <w:suppressAutoHyphens w:val="0"/>
        <w:spacing w:after="200" w:line="276" w:lineRule="auto"/>
        <w:contextualSpacing/>
        <w:jc w:val="center"/>
        <w:rPr>
          <w:rFonts w:eastAsiaTheme="minorHAnsi"/>
          <w:b/>
          <w:sz w:val="28"/>
          <w:lang w:eastAsia="en-US"/>
        </w:rPr>
      </w:pPr>
      <w:r w:rsidRPr="004A2AFB">
        <w:rPr>
          <w:rFonts w:eastAsiaTheme="minorHAnsi"/>
          <w:b/>
          <w:sz w:val="28"/>
          <w:lang w:eastAsia="en-US"/>
        </w:rPr>
        <w:t>Цель и задачи дисциплины</w:t>
      </w:r>
    </w:p>
    <w:p w:rsidR="009D08F3" w:rsidRPr="004A2AFB" w:rsidRDefault="00C26A00" w:rsidP="00012E95">
      <w:pPr>
        <w:pStyle w:val="LO-Normal1"/>
        <w:spacing w:after="0" w:line="240" w:lineRule="auto"/>
        <w:ind w:firstLine="720"/>
        <w:jc w:val="both"/>
      </w:pPr>
      <w:r w:rsidRPr="004A2AFB">
        <w:rPr>
          <w:sz w:val="28"/>
        </w:rPr>
        <w:t xml:space="preserve">Сложившиеся ранее и существующие </w:t>
      </w:r>
      <w:r w:rsidR="009D08F3" w:rsidRPr="004A2AFB">
        <w:rPr>
          <w:sz w:val="28"/>
        </w:rPr>
        <w:t>в настоящее время отношения, возникающие в сфере</w:t>
      </w:r>
      <w:r w:rsidRPr="004A2AFB">
        <w:rPr>
          <w:sz w:val="28"/>
        </w:rPr>
        <w:t xml:space="preserve"> охраны и</w:t>
      </w:r>
      <w:r w:rsidR="009D08F3" w:rsidRPr="004A2AFB">
        <w:rPr>
          <w:sz w:val="28"/>
        </w:rPr>
        <w:t xml:space="preserve"> защиты прав и законных интересов граждан и организаций, </w:t>
      </w:r>
      <w:r w:rsidR="001D2C84" w:rsidRPr="004A2AFB">
        <w:rPr>
          <w:sz w:val="28"/>
        </w:rPr>
        <w:t xml:space="preserve">порождают объективную необходимость </w:t>
      </w:r>
      <w:r w:rsidR="009D08F3" w:rsidRPr="004A2AFB">
        <w:rPr>
          <w:sz w:val="28"/>
        </w:rPr>
        <w:t xml:space="preserve">в детальном </w:t>
      </w:r>
      <w:r w:rsidR="00C543E7" w:rsidRPr="004A2AFB">
        <w:rPr>
          <w:sz w:val="28"/>
        </w:rPr>
        <w:t>изучении</w:t>
      </w:r>
      <w:r w:rsidR="009D08F3" w:rsidRPr="004A2AFB">
        <w:rPr>
          <w:sz w:val="28"/>
        </w:rPr>
        <w:t xml:space="preserve"> норм гражданского процессуального права и правоприменительной практики.</w:t>
      </w:r>
    </w:p>
    <w:p w:rsidR="009D08F3" w:rsidRPr="004A2AFB" w:rsidRDefault="009D08F3" w:rsidP="00012E95">
      <w:pPr>
        <w:pStyle w:val="LO-Normal1"/>
        <w:spacing w:after="0" w:line="240" w:lineRule="auto"/>
        <w:ind w:firstLine="720"/>
        <w:jc w:val="both"/>
        <w:rPr>
          <w:sz w:val="28"/>
        </w:rPr>
      </w:pPr>
      <w:r w:rsidRPr="004A2AFB">
        <w:rPr>
          <w:sz w:val="28"/>
        </w:rPr>
        <w:t xml:space="preserve">Изучение этой дисциплины, предусмотрено учебными планами всех юридических факультетов высших учебных </w:t>
      </w:r>
      <w:r w:rsidR="00C543E7" w:rsidRPr="004A2AFB">
        <w:rPr>
          <w:sz w:val="28"/>
        </w:rPr>
        <w:t xml:space="preserve">заведений Российской Федерации. Также, изучение этой дисциплины </w:t>
      </w:r>
      <w:r w:rsidRPr="004A2AFB">
        <w:rPr>
          <w:sz w:val="28"/>
        </w:rPr>
        <w:t xml:space="preserve">помогает </w:t>
      </w:r>
      <w:r w:rsidR="003358DA" w:rsidRPr="004A2AFB">
        <w:rPr>
          <w:sz w:val="28"/>
        </w:rPr>
        <w:t>обучающимся</w:t>
      </w:r>
      <w:r w:rsidRPr="004A2AFB">
        <w:rPr>
          <w:sz w:val="28"/>
        </w:rPr>
        <w:t xml:space="preserve"> освоить </w:t>
      </w:r>
      <w:r w:rsidR="00F752B3" w:rsidRPr="004A2AFB">
        <w:rPr>
          <w:sz w:val="28"/>
        </w:rPr>
        <w:t xml:space="preserve">и понять особенности процессуального </w:t>
      </w:r>
      <w:r w:rsidRPr="004A2AFB">
        <w:rPr>
          <w:sz w:val="28"/>
        </w:rPr>
        <w:t>законодательств</w:t>
      </w:r>
      <w:r w:rsidR="00F752B3" w:rsidRPr="004A2AFB">
        <w:rPr>
          <w:sz w:val="28"/>
        </w:rPr>
        <w:t>а</w:t>
      </w:r>
      <w:r w:rsidR="003358DA" w:rsidRPr="004A2AFB">
        <w:rPr>
          <w:sz w:val="28"/>
        </w:rPr>
        <w:t xml:space="preserve">, исследовать материалы </w:t>
      </w:r>
      <w:r w:rsidRPr="004A2AFB">
        <w:rPr>
          <w:sz w:val="28"/>
        </w:rPr>
        <w:t>судебной практики, успешно использовать полученные знания в будущей профессиональной деятельности юриста</w:t>
      </w:r>
      <w:r w:rsidR="003358DA" w:rsidRPr="004A2AFB">
        <w:rPr>
          <w:sz w:val="28"/>
        </w:rPr>
        <w:t>.</w:t>
      </w:r>
    </w:p>
    <w:p w:rsidR="009D08F3" w:rsidRPr="004A2AFB" w:rsidRDefault="009D08F3" w:rsidP="00012E95">
      <w:pPr>
        <w:widowControl w:val="0"/>
        <w:autoSpaceDE w:val="0"/>
        <w:ind w:firstLine="720"/>
        <w:jc w:val="both"/>
      </w:pPr>
      <w:r w:rsidRPr="004A2AFB">
        <w:rPr>
          <w:spacing w:val="-2"/>
          <w:sz w:val="28"/>
          <w:szCs w:val="28"/>
        </w:rPr>
        <w:t xml:space="preserve">Поскольку гражданское процессуальное право тесно взаимодействует с материальным правом, при изучении данной </w:t>
      </w:r>
      <w:r w:rsidR="00CF7F09" w:rsidRPr="004A2AFB">
        <w:rPr>
          <w:spacing w:val="-2"/>
          <w:sz w:val="28"/>
          <w:szCs w:val="28"/>
        </w:rPr>
        <w:t>дисциплины,</w:t>
      </w:r>
      <w:r w:rsidRPr="004A2AFB">
        <w:rPr>
          <w:spacing w:val="-2"/>
          <w:sz w:val="28"/>
          <w:szCs w:val="28"/>
        </w:rPr>
        <w:t xml:space="preserve"> </w:t>
      </w:r>
      <w:r w:rsidR="003358DA" w:rsidRPr="004A2AFB">
        <w:rPr>
          <w:spacing w:val="-2"/>
          <w:sz w:val="28"/>
          <w:szCs w:val="28"/>
        </w:rPr>
        <w:t>обучающиеся</w:t>
      </w:r>
      <w:r w:rsidRPr="004A2AFB">
        <w:rPr>
          <w:spacing w:val="-2"/>
          <w:sz w:val="28"/>
          <w:szCs w:val="28"/>
        </w:rPr>
        <w:t xml:space="preserve"> должны хорошо ориентироваться в теории права, в гражданском, семейном, трудовом, земельном, административном и других отраслях права.</w:t>
      </w:r>
    </w:p>
    <w:p w:rsidR="009D08F3" w:rsidRPr="004A2AFB" w:rsidRDefault="009D08F3" w:rsidP="00012E95">
      <w:pPr>
        <w:pStyle w:val="LO-Normal1"/>
        <w:spacing w:after="0" w:line="240" w:lineRule="auto"/>
        <w:ind w:firstLine="720"/>
        <w:jc w:val="both"/>
      </w:pPr>
      <w:r w:rsidRPr="004A2AFB">
        <w:rPr>
          <w:sz w:val="28"/>
        </w:rPr>
        <w:t>Рабочая программа учебной дисциплины «Гражданский процесс» составлен в соответствии с федеральным государственным образовательным стандартом высшего образования третьего поколения по направ</w:t>
      </w:r>
      <w:r w:rsidR="004A2AFB" w:rsidRPr="004A2AFB">
        <w:rPr>
          <w:sz w:val="28"/>
        </w:rPr>
        <w:t>лению 40.03.01  «Юриспруденция»</w:t>
      </w:r>
      <w:r w:rsidRPr="004A2AFB">
        <w:rPr>
          <w:sz w:val="28"/>
        </w:rPr>
        <w:t xml:space="preserve"> и учебным планом для подготовки юристов в области правовой охраны интеллектуальной собственности, которые определяют содержание и структуру дисциплины.</w:t>
      </w:r>
    </w:p>
    <w:p w:rsidR="009D08F3" w:rsidRPr="004A2AFB" w:rsidRDefault="009D08F3" w:rsidP="00012E95">
      <w:pPr>
        <w:tabs>
          <w:tab w:val="left" w:pos="0"/>
        </w:tabs>
        <w:ind w:firstLine="720"/>
        <w:jc w:val="both"/>
        <w:rPr>
          <w:b/>
          <w:sz w:val="28"/>
          <w:szCs w:val="28"/>
        </w:rPr>
      </w:pPr>
      <w:r w:rsidRPr="004A2AFB">
        <w:rPr>
          <w:b/>
          <w:sz w:val="28"/>
          <w:szCs w:val="28"/>
        </w:rPr>
        <w:t>Цели:</w:t>
      </w:r>
    </w:p>
    <w:p w:rsidR="003358DA" w:rsidRPr="004A2AFB" w:rsidRDefault="003358DA" w:rsidP="00012E95">
      <w:pPr>
        <w:tabs>
          <w:tab w:val="left" w:pos="0"/>
        </w:tabs>
        <w:ind w:firstLine="720"/>
        <w:jc w:val="both"/>
        <w:rPr>
          <w:sz w:val="28"/>
          <w:szCs w:val="28"/>
        </w:rPr>
      </w:pPr>
      <w:r w:rsidRPr="004A2AFB">
        <w:rPr>
          <w:sz w:val="28"/>
          <w:szCs w:val="28"/>
        </w:rPr>
        <w:t xml:space="preserve">- сформировать </w:t>
      </w:r>
      <w:r w:rsidR="00C6754B" w:rsidRPr="004A2AFB">
        <w:rPr>
          <w:sz w:val="28"/>
          <w:szCs w:val="28"/>
        </w:rPr>
        <w:t>у обучающихся понимание о роли и месте дисциплины в системе юридических наук;</w:t>
      </w:r>
      <w:r w:rsidR="00737868" w:rsidRPr="004A2AFB">
        <w:rPr>
          <w:rFonts w:eastAsiaTheme="minorHAnsi"/>
          <w:bCs/>
          <w:sz w:val="28"/>
          <w:szCs w:val="28"/>
          <w:lang w:eastAsia="en-US"/>
        </w:rPr>
        <w:t xml:space="preserve"> ОК-1, ОПК-6</w:t>
      </w:r>
    </w:p>
    <w:p w:rsidR="00C6754B" w:rsidRPr="004A2AFB" w:rsidRDefault="00C6754B" w:rsidP="00012E95">
      <w:pPr>
        <w:tabs>
          <w:tab w:val="left" w:pos="0"/>
        </w:tabs>
        <w:ind w:firstLine="720"/>
        <w:jc w:val="both"/>
        <w:rPr>
          <w:sz w:val="28"/>
          <w:szCs w:val="28"/>
        </w:rPr>
      </w:pPr>
      <w:r w:rsidRPr="004A2AFB">
        <w:rPr>
          <w:sz w:val="28"/>
          <w:szCs w:val="28"/>
        </w:rPr>
        <w:t>- дать обучающимся комплексное представление об организации судопроизводства в РФ;</w:t>
      </w:r>
      <w:r w:rsidR="00737868" w:rsidRPr="004A2AFB">
        <w:rPr>
          <w:rFonts w:eastAsiaTheme="minorHAnsi"/>
          <w:bCs/>
          <w:sz w:val="28"/>
          <w:szCs w:val="28"/>
          <w:lang w:eastAsia="en-US"/>
        </w:rPr>
        <w:t xml:space="preserve"> ОК-6, ОПК-2</w:t>
      </w:r>
    </w:p>
    <w:p w:rsidR="00C6754B" w:rsidRPr="004A2AFB" w:rsidRDefault="00C6754B" w:rsidP="00012E95">
      <w:pPr>
        <w:tabs>
          <w:tab w:val="left" w:pos="0"/>
        </w:tabs>
        <w:ind w:firstLine="720"/>
        <w:jc w:val="both"/>
        <w:rPr>
          <w:sz w:val="28"/>
          <w:szCs w:val="28"/>
        </w:rPr>
      </w:pPr>
      <w:r w:rsidRPr="004A2AFB">
        <w:rPr>
          <w:sz w:val="28"/>
          <w:szCs w:val="28"/>
        </w:rPr>
        <w:t>- дать обучающимся комплексное представление о системе нормативно правовых актов, нормы которых регулируют гражданско-процессуальные отношения;</w:t>
      </w:r>
      <w:r w:rsidR="00737868" w:rsidRPr="004A2AFB">
        <w:rPr>
          <w:rFonts w:eastAsiaTheme="minorHAnsi"/>
          <w:bCs/>
          <w:sz w:val="28"/>
          <w:szCs w:val="28"/>
          <w:lang w:eastAsia="en-US"/>
        </w:rPr>
        <w:t xml:space="preserve"> ОК-1, ОПК-1</w:t>
      </w:r>
    </w:p>
    <w:p w:rsidR="00C6754B" w:rsidRPr="004A2AFB" w:rsidRDefault="004705E4" w:rsidP="00012E95">
      <w:pPr>
        <w:tabs>
          <w:tab w:val="left" w:pos="0"/>
        </w:tabs>
        <w:ind w:firstLine="720"/>
        <w:jc w:val="both"/>
        <w:rPr>
          <w:sz w:val="28"/>
          <w:szCs w:val="28"/>
        </w:rPr>
      </w:pPr>
      <w:r w:rsidRPr="004A2AFB">
        <w:rPr>
          <w:sz w:val="28"/>
          <w:szCs w:val="28"/>
        </w:rPr>
        <w:t>- дать обучающимся комплексное представление о правах и обязанностях участников гражданского процесса;</w:t>
      </w:r>
      <w:r w:rsidR="00737868" w:rsidRPr="004A2AFB">
        <w:rPr>
          <w:rFonts w:eastAsiaTheme="minorHAnsi"/>
          <w:bCs/>
          <w:sz w:val="28"/>
          <w:szCs w:val="28"/>
          <w:lang w:eastAsia="en-US"/>
        </w:rPr>
        <w:t xml:space="preserve"> ОК-1, ОПК-2</w:t>
      </w:r>
    </w:p>
    <w:p w:rsidR="004705E4" w:rsidRPr="004A2AFB" w:rsidRDefault="004705E4" w:rsidP="00012E95">
      <w:pPr>
        <w:tabs>
          <w:tab w:val="left" w:pos="0"/>
        </w:tabs>
        <w:ind w:firstLine="720"/>
        <w:jc w:val="both"/>
        <w:rPr>
          <w:sz w:val="28"/>
          <w:szCs w:val="28"/>
        </w:rPr>
      </w:pPr>
      <w:r w:rsidRPr="004A2AFB">
        <w:rPr>
          <w:sz w:val="28"/>
          <w:szCs w:val="28"/>
        </w:rPr>
        <w:t>- сформировать у обучающихся понимание сущности различных институтов гражданского процессуального права;</w:t>
      </w:r>
      <w:r w:rsidR="00737868" w:rsidRPr="004A2AFB">
        <w:rPr>
          <w:rFonts w:eastAsiaTheme="minorHAnsi"/>
          <w:bCs/>
          <w:sz w:val="28"/>
          <w:szCs w:val="28"/>
          <w:lang w:eastAsia="en-US"/>
        </w:rPr>
        <w:t xml:space="preserve"> ОК-4, ОПК-6</w:t>
      </w:r>
    </w:p>
    <w:p w:rsidR="0008543D" w:rsidRPr="004A2AFB" w:rsidRDefault="0008543D" w:rsidP="00012E95">
      <w:pPr>
        <w:tabs>
          <w:tab w:val="left" w:pos="0"/>
        </w:tabs>
        <w:ind w:firstLine="720"/>
        <w:jc w:val="both"/>
        <w:rPr>
          <w:sz w:val="28"/>
          <w:szCs w:val="28"/>
        </w:rPr>
      </w:pPr>
      <w:r w:rsidRPr="004A2AFB">
        <w:rPr>
          <w:sz w:val="28"/>
          <w:szCs w:val="28"/>
        </w:rPr>
        <w:t>- сформировать у обучающихся способность анализировать нормативные правовые акты на основе их всестороннего изучения;</w:t>
      </w:r>
      <w:r w:rsidR="00737868" w:rsidRPr="004A2AFB">
        <w:rPr>
          <w:rFonts w:eastAsiaTheme="minorHAnsi"/>
          <w:bCs/>
          <w:sz w:val="28"/>
          <w:szCs w:val="28"/>
          <w:lang w:eastAsia="en-US"/>
        </w:rPr>
        <w:t xml:space="preserve"> ОК-1, ОПК-1</w:t>
      </w:r>
    </w:p>
    <w:p w:rsidR="004705E4" w:rsidRPr="004A2AFB" w:rsidRDefault="004705E4" w:rsidP="00012E95">
      <w:pPr>
        <w:tabs>
          <w:tab w:val="left" w:pos="0"/>
        </w:tabs>
        <w:ind w:firstLine="720"/>
        <w:jc w:val="both"/>
        <w:rPr>
          <w:sz w:val="28"/>
          <w:szCs w:val="28"/>
        </w:rPr>
      </w:pPr>
      <w:r w:rsidRPr="004A2AFB">
        <w:rPr>
          <w:sz w:val="28"/>
          <w:szCs w:val="28"/>
        </w:rPr>
        <w:lastRenderedPageBreak/>
        <w:t xml:space="preserve">- </w:t>
      </w:r>
      <w:r w:rsidR="00E2007E" w:rsidRPr="004A2AFB">
        <w:rPr>
          <w:sz w:val="28"/>
          <w:szCs w:val="28"/>
        </w:rPr>
        <w:t xml:space="preserve">создать у обучающихся представление о единстве судебной практики, а также о единообразии применения и толкования судебными органами действующего законодательства. </w:t>
      </w:r>
      <w:r w:rsidR="00737868" w:rsidRPr="004A2AFB">
        <w:rPr>
          <w:rFonts w:eastAsiaTheme="minorHAnsi"/>
          <w:bCs/>
          <w:sz w:val="28"/>
          <w:szCs w:val="28"/>
          <w:lang w:eastAsia="en-US"/>
        </w:rPr>
        <w:t>ОК-1, ОПК-2</w:t>
      </w:r>
    </w:p>
    <w:p w:rsidR="009D08F3" w:rsidRPr="004A2AFB" w:rsidRDefault="009D08F3" w:rsidP="00012E95">
      <w:pPr>
        <w:tabs>
          <w:tab w:val="left" w:pos="0"/>
        </w:tabs>
        <w:ind w:firstLine="720"/>
        <w:jc w:val="both"/>
        <w:rPr>
          <w:b/>
          <w:sz w:val="28"/>
          <w:szCs w:val="28"/>
        </w:rPr>
      </w:pPr>
      <w:r w:rsidRPr="004A2AFB">
        <w:rPr>
          <w:b/>
          <w:sz w:val="28"/>
          <w:szCs w:val="28"/>
        </w:rPr>
        <w:t>Задачи:</w:t>
      </w:r>
    </w:p>
    <w:p w:rsidR="00E2007E" w:rsidRPr="004A2AFB" w:rsidRDefault="00E2007E" w:rsidP="00012E95">
      <w:pPr>
        <w:tabs>
          <w:tab w:val="left" w:pos="0"/>
        </w:tabs>
        <w:ind w:firstLine="720"/>
        <w:jc w:val="both"/>
        <w:rPr>
          <w:sz w:val="28"/>
          <w:szCs w:val="28"/>
        </w:rPr>
      </w:pPr>
      <w:r w:rsidRPr="004A2AFB">
        <w:rPr>
          <w:sz w:val="28"/>
          <w:szCs w:val="28"/>
        </w:rPr>
        <w:t xml:space="preserve">- изучить историю развития отечественного </w:t>
      </w:r>
      <w:r w:rsidR="00042DA4" w:rsidRPr="004A2AFB">
        <w:rPr>
          <w:sz w:val="28"/>
          <w:szCs w:val="28"/>
        </w:rPr>
        <w:t>гражданского процессуального права;</w:t>
      </w:r>
      <w:r w:rsidR="00737868" w:rsidRPr="004A2AFB">
        <w:rPr>
          <w:rFonts w:eastAsiaTheme="minorHAnsi"/>
          <w:bCs/>
          <w:sz w:val="28"/>
          <w:szCs w:val="28"/>
          <w:lang w:eastAsia="en-US"/>
        </w:rPr>
        <w:t xml:space="preserve"> ОК-1, ОПК-6</w:t>
      </w:r>
    </w:p>
    <w:p w:rsidR="00042DA4" w:rsidRPr="004A2AFB" w:rsidRDefault="00042DA4" w:rsidP="00012E95">
      <w:pPr>
        <w:tabs>
          <w:tab w:val="left" w:pos="0"/>
        </w:tabs>
        <w:ind w:firstLine="720"/>
        <w:jc w:val="both"/>
        <w:rPr>
          <w:sz w:val="28"/>
          <w:szCs w:val="28"/>
        </w:rPr>
      </w:pPr>
      <w:r w:rsidRPr="004A2AFB">
        <w:rPr>
          <w:sz w:val="28"/>
          <w:szCs w:val="28"/>
        </w:rPr>
        <w:t>- овладеть теоретическими знаниями об основных понятиях в</w:t>
      </w:r>
      <w:r w:rsidR="00093EDC" w:rsidRPr="004A2AFB">
        <w:t xml:space="preserve"> </w:t>
      </w:r>
      <w:r w:rsidR="00093EDC" w:rsidRPr="004A2AFB">
        <w:rPr>
          <w:sz w:val="28"/>
          <w:szCs w:val="28"/>
        </w:rPr>
        <w:t>гражданском процессуальном праве;</w:t>
      </w:r>
      <w:r w:rsidRPr="004A2AFB">
        <w:rPr>
          <w:sz w:val="28"/>
          <w:szCs w:val="28"/>
        </w:rPr>
        <w:t xml:space="preserve"> </w:t>
      </w:r>
      <w:r w:rsidR="00737868" w:rsidRPr="004A2AFB">
        <w:rPr>
          <w:rFonts w:eastAsiaTheme="minorHAnsi"/>
          <w:bCs/>
          <w:sz w:val="28"/>
          <w:szCs w:val="28"/>
          <w:lang w:eastAsia="en-US"/>
        </w:rPr>
        <w:t>ОК-1, ОПК-3</w:t>
      </w:r>
    </w:p>
    <w:p w:rsidR="00042DA4" w:rsidRPr="004A2AFB" w:rsidRDefault="00042DA4" w:rsidP="00012E95">
      <w:pPr>
        <w:tabs>
          <w:tab w:val="left" w:pos="0"/>
        </w:tabs>
        <w:ind w:firstLine="720"/>
        <w:jc w:val="both"/>
        <w:rPr>
          <w:sz w:val="28"/>
          <w:szCs w:val="28"/>
        </w:rPr>
      </w:pPr>
      <w:r w:rsidRPr="004A2AFB">
        <w:rPr>
          <w:sz w:val="28"/>
          <w:szCs w:val="28"/>
        </w:rPr>
        <w:t>- овладеть теоретическими знаниями, позволяющими раскрыть сущность институтов гражданского процессуального права;</w:t>
      </w:r>
      <w:r w:rsidR="00737868" w:rsidRPr="004A2AFB">
        <w:rPr>
          <w:rFonts w:eastAsiaTheme="minorHAnsi"/>
          <w:bCs/>
          <w:sz w:val="28"/>
          <w:szCs w:val="28"/>
          <w:lang w:eastAsia="en-US"/>
        </w:rPr>
        <w:t xml:space="preserve"> ОК-1, ОПК-2</w:t>
      </w:r>
    </w:p>
    <w:p w:rsidR="00042DA4" w:rsidRPr="004A2AFB" w:rsidRDefault="00042DA4" w:rsidP="00012E95">
      <w:pPr>
        <w:tabs>
          <w:tab w:val="left" w:pos="0"/>
        </w:tabs>
        <w:ind w:firstLine="720"/>
        <w:jc w:val="both"/>
        <w:rPr>
          <w:sz w:val="28"/>
          <w:szCs w:val="28"/>
        </w:rPr>
      </w:pPr>
      <w:r w:rsidRPr="004A2AFB">
        <w:rPr>
          <w:sz w:val="28"/>
          <w:szCs w:val="28"/>
        </w:rPr>
        <w:t>-  овладеть теоретическими знаниями о системе, структуре и полномочиях судов общей юрисдикции в России;</w:t>
      </w:r>
      <w:r w:rsidR="00737868" w:rsidRPr="004A2AFB">
        <w:rPr>
          <w:sz w:val="28"/>
          <w:szCs w:val="28"/>
        </w:rPr>
        <w:t xml:space="preserve"> </w:t>
      </w:r>
      <w:r w:rsidR="00737868" w:rsidRPr="004A2AFB">
        <w:rPr>
          <w:rFonts w:eastAsiaTheme="minorHAnsi"/>
          <w:bCs/>
          <w:sz w:val="28"/>
          <w:szCs w:val="28"/>
          <w:lang w:eastAsia="en-US"/>
        </w:rPr>
        <w:t>ОК-1, ОПК-2</w:t>
      </w:r>
    </w:p>
    <w:p w:rsidR="00042DA4" w:rsidRPr="004A2AFB" w:rsidRDefault="00042DA4" w:rsidP="00012E95">
      <w:pPr>
        <w:tabs>
          <w:tab w:val="left" w:pos="0"/>
        </w:tabs>
        <w:ind w:firstLine="720"/>
        <w:jc w:val="both"/>
        <w:rPr>
          <w:sz w:val="28"/>
          <w:szCs w:val="28"/>
        </w:rPr>
      </w:pPr>
      <w:r w:rsidRPr="004A2AFB">
        <w:rPr>
          <w:sz w:val="28"/>
          <w:szCs w:val="28"/>
        </w:rPr>
        <w:t>- исследовать особенности</w:t>
      </w:r>
      <w:r w:rsidRPr="004A2AFB">
        <w:t xml:space="preserve"> </w:t>
      </w:r>
      <w:r w:rsidRPr="004A2AFB">
        <w:rPr>
          <w:sz w:val="28"/>
          <w:szCs w:val="28"/>
        </w:rPr>
        <w:t>судопроизводства в судах различных инстанций;</w:t>
      </w:r>
      <w:r w:rsidR="00737868" w:rsidRPr="004A2AFB">
        <w:rPr>
          <w:rFonts w:eastAsiaTheme="minorHAnsi"/>
          <w:bCs/>
          <w:sz w:val="28"/>
          <w:szCs w:val="28"/>
          <w:lang w:eastAsia="en-US"/>
        </w:rPr>
        <w:t xml:space="preserve"> ОК-1, ОПК-6</w:t>
      </w:r>
    </w:p>
    <w:p w:rsidR="00093EDC" w:rsidRPr="004A2AFB" w:rsidRDefault="00093EDC" w:rsidP="00012E95">
      <w:pPr>
        <w:tabs>
          <w:tab w:val="left" w:pos="0"/>
        </w:tabs>
        <w:ind w:firstLine="720"/>
        <w:jc w:val="both"/>
        <w:rPr>
          <w:sz w:val="28"/>
          <w:szCs w:val="28"/>
        </w:rPr>
      </w:pPr>
      <w:r w:rsidRPr="004A2AFB">
        <w:rPr>
          <w:sz w:val="28"/>
          <w:szCs w:val="28"/>
        </w:rPr>
        <w:t>- овладеть навыками работы с нормативно-правовыми актами, с материалами судебной практики и с юридической литературой, в том числе с научно-практическими периодическими изданиями.</w:t>
      </w:r>
      <w:r w:rsidR="00737868" w:rsidRPr="004A2AFB">
        <w:rPr>
          <w:rFonts w:eastAsiaTheme="minorHAnsi"/>
          <w:bCs/>
          <w:sz w:val="28"/>
          <w:szCs w:val="28"/>
          <w:lang w:eastAsia="en-US"/>
        </w:rPr>
        <w:t xml:space="preserve"> ОК-4, ОПК-6</w:t>
      </w:r>
    </w:p>
    <w:p w:rsidR="008154E5" w:rsidRPr="004A2AFB" w:rsidRDefault="008154E5" w:rsidP="00012E95">
      <w:pPr>
        <w:tabs>
          <w:tab w:val="left" w:pos="0"/>
        </w:tabs>
        <w:spacing w:line="360" w:lineRule="auto"/>
        <w:jc w:val="both"/>
        <w:rPr>
          <w:sz w:val="28"/>
          <w:szCs w:val="28"/>
        </w:rPr>
      </w:pPr>
    </w:p>
    <w:p w:rsidR="009D08F3" w:rsidRPr="004A2AFB" w:rsidRDefault="009D08F3" w:rsidP="00846224">
      <w:pPr>
        <w:numPr>
          <w:ilvl w:val="1"/>
          <w:numId w:val="13"/>
        </w:numPr>
        <w:suppressAutoHyphens w:val="0"/>
        <w:spacing w:after="200" w:line="360" w:lineRule="auto"/>
        <w:contextualSpacing/>
        <w:rPr>
          <w:rFonts w:eastAsiaTheme="minorHAnsi"/>
          <w:b/>
          <w:sz w:val="28"/>
          <w:lang w:eastAsia="en-US"/>
        </w:rPr>
      </w:pPr>
      <w:r w:rsidRPr="004A2AFB">
        <w:rPr>
          <w:rFonts w:eastAsiaTheme="minorHAnsi"/>
          <w:b/>
          <w:sz w:val="28"/>
          <w:lang w:eastAsia="en-US"/>
        </w:rPr>
        <w:t>Место дисциплины в структуре образовательной программы</w:t>
      </w:r>
    </w:p>
    <w:p w:rsidR="009D08F3" w:rsidRPr="004A2AFB" w:rsidRDefault="009D08F3" w:rsidP="00012E95">
      <w:pPr>
        <w:suppressAutoHyphens w:val="0"/>
        <w:ind w:firstLine="720"/>
        <w:jc w:val="both"/>
        <w:rPr>
          <w:sz w:val="28"/>
        </w:rPr>
      </w:pPr>
      <w:r w:rsidRPr="004A2AFB">
        <w:rPr>
          <w:sz w:val="28"/>
        </w:rPr>
        <w:t xml:space="preserve">Место дисциплины «Гражданский процесс» определено специализацией вуза и возрастающей ролью </w:t>
      </w:r>
      <w:r w:rsidR="00B3142C" w:rsidRPr="004A2AFB">
        <w:rPr>
          <w:sz w:val="28"/>
        </w:rPr>
        <w:t>гражданского процессуального права</w:t>
      </w:r>
      <w:r w:rsidRPr="004A2AFB">
        <w:rPr>
          <w:sz w:val="28"/>
          <w:szCs w:val="28"/>
        </w:rPr>
        <w:t>, нормы которого</w:t>
      </w:r>
      <w:r w:rsidR="00093EDC" w:rsidRPr="004A2AFB">
        <w:rPr>
          <w:sz w:val="28"/>
          <w:szCs w:val="28"/>
        </w:rPr>
        <w:t xml:space="preserve"> </w:t>
      </w:r>
      <w:r w:rsidR="00B3142C" w:rsidRPr="004A2AFB">
        <w:rPr>
          <w:sz w:val="28"/>
          <w:szCs w:val="28"/>
        </w:rPr>
        <w:t xml:space="preserve">гарантируют каждому, в соответствии с Конституцией РФ, право на судебную защиту, а также </w:t>
      </w:r>
      <w:r w:rsidR="00093EDC" w:rsidRPr="004A2AFB">
        <w:rPr>
          <w:sz w:val="28"/>
          <w:szCs w:val="28"/>
        </w:rPr>
        <w:t xml:space="preserve">устанавливают </w:t>
      </w:r>
      <w:r w:rsidR="00B3142C" w:rsidRPr="004A2AFB">
        <w:rPr>
          <w:sz w:val="28"/>
          <w:szCs w:val="28"/>
        </w:rPr>
        <w:t xml:space="preserve">основные принципы отправления правосудия и </w:t>
      </w:r>
      <w:r w:rsidR="00093EDC" w:rsidRPr="004A2AFB">
        <w:rPr>
          <w:sz w:val="28"/>
          <w:szCs w:val="28"/>
        </w:rPr>
        <w:t>соответствующие правила поведения для различных категорий участников гражданского процесса</w:t>
      </w:r>
      <w:r w:rsidR="00B3142C" w:rsidRPr="004A2AFB">
        <w:rPr>
          <w:sz w:val="28"/>
          <w:szCs w:val="28"/>
        </w:rPr>
        <w:t xml:space="preserve"> в зависимости от вида и стадии гражданского процесса</w:t>
      </w:r>
      <w:r w:rsidRPr="004A2AFB">
        <w:rPr>
          <w:sz w:val="28"/>
        </w:rPr>
        <w:t>. По этой причине дисциплина занимает одно из ведущих мест в области профессиональной подготовки.</w:t>
      </w:r>
    </w:p>
    <w:p w:rsidR="009D08F3" w:rsidRPr="004A2AFB" w:rsidRDefault="009D08F3" w:rsidP="00012E95">
      <w:pPr>
        <w:suppressAutoHyphens w:val="0"/>
        <w:ind w:firstLine="720"/>
        <w:jc w:val="both"/>
        <w:rPr>
          <w:sz w:val="28"/>
        </w:rPr>
      </w:pPr>
      <w:r w:rsidRPr="004A2AFB">
        <w:rPr>
          <w:sz w:val="28"/>
        </w:rPr>
        <w:t xml:space="preserve">Изучение дисциплины «Гражданский процесс» необходимо, как часть подготовки </w:t>
      </w:r>
      <w:r w:rsidR="00B3142C" w:rsidRPr="004A2AFB">
        <w:rPr>
          <w:sz w:val="28"/>
        </w:rPr>
        <w:t>обучающихся</w:t>
      </w:r>
      <w:r w:rsidRPr="004A2AFB">
        <w:rPr>
          <w:sz w:val="28"/>
        </w:rPr>
        <w:t xml:space="preserve"> к правоприменительной, правотворческой, научной и образовательной деятельности.</w:t>
      </w:r>
    </w:p>
    <w:p w:rsidR="009D08F3" w:rsidRPr="004A2AFB" w:rsidRDefault="009D08F3" w:rsidP="00012E95">
      <w:pPr>
        <w:suppressAutoHyphens w:val="0"/>
        <w:ind w:firstLine="720"/>
        <w:jc w:val="both"/>
        <w:rPr>
          <w:sz w:val="28"/>
          <w:szCs w:val="28"/>
        </w:rPr>
      </w:pPr>
      <w:r w:rsidRPr="004A2AFB">
        <w:rPr>
          <w:sz w:val="28"/>
          <w:szCs w:val="28"/>
        </w:rPr>
        <w:t>Кроме того, место дисциплины «</w:t>
      </w:r>
      <w:r w:rsidRPr="004A2AFB">
        <w:rPr>
          <w:sz w:val="28"/>
          <w:szCs w:val="20"/>
        </w:rPr>
        <w:t>Гражданский процесс</w:t>
      </w:r>
      <w:r w:rsidRPr="004A2AFB">
        <w:rPr>
          <w:sz w:val="28"/>
          <w:szCs w:val="28"/>
        </w:rPr>
        <w:t xml:space="preserve">» определяется </w:t>
      </w:r>
      <w:r w:rsidR="008B6EA8" w:rsidRPr="004A2AFB">
        <w:rPr>
          <w:sz w:val="28"/>
          <w:szCs w:val="28"/>
        </w:rPr>
        <w:t xml:space="preserve">значимостью повышения уровня правосознания общества в целом, а также необходимостью </w:t>
      </w:r>
      <w:r w:rsidR="0008543D" w:rsidRPr="004A2AFB">
        <w:rPr>
          <w:sz w:val="28"/>
          <w:szCs w:val="28"/>
        </w:rPr>
        <w:t>рассмотрения и разрешения</w:t>
      </w:r>
      <w:r w:rsidR="008B6EA8" w:rsidRPr="004A2AFB">
        <w:rPr>
          <w:sz w:val="28"/>
          <w:szCs w:val="28"/>
        </w:rPr>
        <w:t xml:space="preserve"> </w:t>
      </w:r>
      <w:r w:rsidR="0008543D" w:rsidRPr="004A2AFB">
        <w:rPr>
          <w:sz w:val="28"/>
          <w:szCs w:val="28"/>
        </w:rPr>
        <w:t xml:space="preserve">гражданских дел и исполнения судебных актов </w:t>
      </w:r>
      <w:r w:rsidR="008B6EA8" w:rsidRPr="004A2AFB">
        <w:rPr>
          <w:sz w:val="28"/>
          <w:szCs w:val="28"/>
        </w:rPr>
        <w:t>в установленной законом форме, соответствующей</w:t>
      </w:r>
      <w:r w:rsidR="0008543D" w:rsidRPr="004A2AFB">
        <w:rPr>
          <w:sz w:val="28"/>
          <w:szCs w:val="28"/>
        </w:rPr>
        <w:t xml:space="preserve"> социально-политическ</w:t>
      </w:r>
      <w:r w:rsidR="008B6EA8" w:rsidRPr="004A2AFB">
        <w:rPr>
          <w:sz w:val="28"/>
          <w:szCs w:val="28"/>
        </w:rPr>
        <w:t>ому</w:t>
      </w:r>
      <w:r w:rsidR="0008543D" w:rsidRPr="004A2AFB">
        <w:rPr>
          <w:sz w:val="28"/>
          <w:szCs w:val="28"/>
        </w:rPr>
        <w:t xml:space="preserve"> устройств</w:t>
      </w:r>
      <w:r w:rsidR="008B6EA8" w:rsidRPr="004A2AFB">
        <w:rPr>
          <w:sz w:val="28"/>
          <w:szCs w:val="28"/>
        </w:rPr>
        <w:t>у</w:t>
      </w:r>
      <w:r w:rsidR="0008543D" w:rsidRPr="004A2AFB">
        <w:rPr>
          <w:sz w:val="28"/>
          <w:szCs w:val="28"/>
        </w:rPr>
        <w:t xml:space="preserve"> государства. В связи с этим </w:t>
      </w:r>
      <w:r w:rsidR="004F1A5C" w:rsidRPr="004A2AFB">
        <w:rPr>
          <w:sz w:val="28"/>
          <w:szCs w:val="28"/>
        </w:rPr>
        <w:t xml:space="preserve">гражданское процессуальное право занимает важное место среди </w:t>
      </w:r>
      <w:r w:rsidR="00CF7F09" w:rsidRPr="004A2AFB">
        <w:rPr>
          <w:sz w:val="28"/>
          <w:szCs w:val="28"/>
        </w:rPr>
        <w:t>дисциплин,</w:t>
      </w:r>
      <w:r w:rsidR="004F1A5C" w:rsidRPr="004A2AFB">
        <w:rPr>
          <w:sz w:val="28"/>
          <w:szCs w:val="28"/>
        </w:rPr>
        <w:t xml:space="preserve"> изучаемых в юридических ВУЗах, поскольку для различных направлений деятельности в области юриспруденции без знаний вопросов, содержащихся в данной дисциплине невозможно в дальнейшем осуществление практической деятельности</w:t>
      </w:r>
      <w:r w:rsidR="00D0149E" w:rsidRPr="004A2AFB">
        <w:rPr>
          <w:sz w:val="28"/>
          <w:szCs w:val="28"/>
        </w:rPr>
        <w:t>.</w:t>
      </w:r>
    </w:p>
    <w:p w:rsidR="009D08F3" w:rsidRPr="004A2AFB" w:rsidRDefault="009D08F3" w:rsidP="00012E95">
      <w:pPr>
        <w:suppressAutoHyphens w:val="0"/>
        <w:spacing w:after="200"/>
      </w:pPr>
      <w:r w:rsidRPr="004A2AFB">
        <w:br w:type="page"/>
      </w:r>
    </w:p>
    <w:p w:rsidR="009D08F3" w:rsidRPr="004A2AFB" w:rsidRDefault="009D08F3" w:rsidP="009D08F3">
      <w:pPr>
        <w:keepNext/>
        <w:keepLines/>
        <w:numPr>
          <w:ilvl w:val="0"/>
          <w:numId w:val="13"/>
        </w:numPr>
        <w:suppressAutoHyphens w:val="0"/>
        <w:spacing w:before="480"/>
        <w:jc w:val="center"/>
        <w:outlineLvl w:val="0"/>
        <w:rPr>
          <w:rFonts w:eastAsiaTheme="majorEastAsia"/>
          <w:b/>
          <w:bCs/>
          <w:sz w:val="32"/>
          <w:szCs w:val="28"/>
        </w:rPr>
      </w:pPr>
      <w:r w:rsidRPr="004A2AFB">
        <w:rPr>
          <w:rFonts w:eastAsiaTheme="majorEastAsia"/>
          <w:b/>
          <w:bCs/>
          <w:sz w:val="32"/>
          <w:szCs w:val="28"/>
        </w:rPr>
        <w:lastRenderedPageBreak/>
        <w:t>ОБЪЕМ ДИСЦИПЛИНЫ (МОДУЛЯ) В ЗАЧЕТНЫХ ЕДИНИЦАХ С УКАЗАНИЕМ КОЛИЧЕСТВА АКАДЕМИЧЕСКИХ (АСТРОНОМИЧЕСКИХ) ЧАСОВ ПО ВИДАМ УЧЕБНЫХ ЗАНЯТИЙ</w:t>
      </w:r>
    </w:p>
    <w:p w:rsidR="009D08F3" w:rsidRPr="004A2AFB" w:rsidRDefault="009D08F3" w:rsidP="009D08F3">
      <w:pPr>
        <w:suppressAutoHyphens w:val="0"/>
      </w:pPr>
    </w:p>
    <w:p w:rsidR="00416A50" w:rsidRPr="004A2AFB" w:rsidRDefault="00416A50" w:rsidP="009D08F3">
      <w:pPr>
        <w:suppressAutoHyphens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6"/>
        <w:gridCol w:w="1912"/>
        <w:gridCol w:w="15"/>
        <w:gridCol w:w="1922"/>
        <w:gridCol w:w="6"/>
      </w:tblGrid>
      <w:tr w:rsidR="004A2AFB" w:rsidRPr="004A2AFB" w:rsidTr="00CF378C">
        <w:tc>
          <w:tcPr>
            <w:tcW w:w="5716" w:type="dxa"/>
            <w:vMerge w:val="restart"/>
            <w:shd w:val="clear" w:color="auto" w:fill="auto"/>
            <w:vAlign w:val="center"/>
          </w:tcPr>
          <w:p w:rsidR="00416A50" w:rsidRPr="004A2AFB" w:rsidRDefault="00416A50" w:rsidP="00CF378C">
            <w:pPr>
              <w:suppressAutoHyphens w:val="0"/>
              <w:jc w:val="center"/>
              <w:rPr>
                <w:sz w:val="28"/>
                <w:szCs w:val="28"/>
              </w:rPr>
            </w:pPr>
            <w:r w:rsidRPr="004A2AFB">
              <w:rPr>
                <w:sz w:val="28"/>
                <w:szCs w:val="28"/>
              </w:rPr>
              <w:t>ВИД УЧЕБНОЙ РАБОТЫ</w:t>
            </w:r>
          </w:p>
        </w:tc>
        <w:tc>
          <w:tcPr>
            <w:tcW w:w="3855" w:type="dxa"/>
            <w:gridSpan w:val="4"/>
            <w:shd w:val="clear" w:color="auto" w:fill="auto"/>
            <w:vAlign w:val="center"/>
          </w:tcPr>
          <w:p w:rsidR="00416A50" w:rsidRPr="004A2AFB" w:rsidRDefault="00416A50" w:rsidP="00CF378C">
            <w:pPr>
              <w:suppressAutoHyphens w:val="0"/>
              <w:jc w:val="center"/>
              <w:rPr>
                <w:sz w:val="28"/>
                <w:szCs w:val="28"/>
              </w:rPr>
            </w:pPr>
            <w:r w:rsidRPr="004A2AFB">
              <w:rPr>
                <w:sz w:val="28"/>
                <w:szCs w:val="28"/>
              </w:rPr>
              <w:t>Объем дисциплины</w:t>
            </w:r>
          </w:p>
        </w:tc>
      </w:tr>
      <w:tr w:rsidR="004A2AFB" w:rsidRPr="004A2AFB" w:rsidTr="00CF378C">
        <w:tc>
          <w:tcPr>
            <w:tcW w:w="5716" w:type="dxa"/>
            <w:vMerge/>
            <w:shd w:val="clear" w:color="auto" w:fill="auto"/>
          </w:tcPr>
          <w:p w:rsidR="00416A50" w:rsidRPr="004A2AFB" w:rsidRDefault="00416A50" w:rsidP="00CF378C">
            <w:pPr>
              <w:suppressAutoHyphens w:val="0"/>
              <w:jc w:val="center"/>
              <w:rPr>
                <w:sz w:val="28"/>
                <w:szCs w:val="28"/>
              </w:rPr>
            </w:pPr>
          </w:p>
        </w:tc>
        <w:tc>
          <w:tcPr>
            <w:tcW w:w="3855" w:type="dxa"/>
            <w:gridSpan w:val="4"/>
            <w:shd w:val="clear" w:color="auto" w:fill="auto"/>
          </w:tcPr>
          <w:p w:rsidR="00416A50" w:rsidRPr="004A2AFB" w:rsidRDefault="00416A50" w:rsidP="00CF378C">
            <w:pPr>
              <w:suppressAutoHyphens w:val="0"/>
              <w:jc w:val="center"/>
              <w:rPr>
                <w:sz w:val="28"/>
                <w:szCs w:val="28"/>
              </w:rPr>
            </w:pPr>
            <w:r w:rsidRPr="004A2AFB">
              <w:rPr>
                <w:sz w:val="28"/>
                <w:szCs w:val="28"/>
              </w:rPr>
              <w:t>Название дисциплины</w:t>
            </w:r>
          </w:p>
          <w:p w:rsidR="00416A50" w:rsidRPr="004A2AFB" w:rsidRDefault="00416A50" w:rsidP="00CF378C">
            <w:pPr>
              <w:suppressAutoHyphens w:val="0"/>
              <w:jc w:val="center"/>
              <w:rPr>
                <w:sz w:val="28"/>
                <w:szCs w:val="28"/>
              </w:rPr>
            </w:pPr>
            <w:r w:rsidRPr="004A2AFB">
              <w:rPr>
                <w:sz w:val="28"/>
                <w:szCs w:val="28"/>
              </w:rPr>
              <w:t>Гражданский процесс</w:t>
            </w:r>
          </w:p>
        </w:tc>
      </w:tr>
      <w:tr w:rsidR="004A2AFB" w:rsidRPr="004A2AFB" w:rsidTr="00CF378C">
        <w:tc>
          <w:tcPr>
            <w:tcW w:w="5716" w:type="dxa"/>
            <w:vMerge/>
            <w:shd w:val="clear" w:color="auto" w:fill="auto"/>
          </w:tcPr>
          <w:p w:rsidR="00416A50" w:rsidRPr="004A2AFB" w:rsidRDefault="00416A50" w:rsidP="00CF378C">
            <w:pPr>
              <w:suppressAutoHyphens w:val="0"/>
              <w:jc w:val="center"/>
              <w:rPr>
                <w:sz w:val="28"/>
                <w:szCs w:val="28"/>
              </w:rPr>
            </w:pPr>
          </w:p>
        </w:tc>
        <w:tc>
          <w:tcPr>
            <w:tcW w:w="1927" w:type="dxa"/>
            <w:gridSpan w:val="2"/>
            <w:tcBorders>
              <w:right w:val="single" w:sz="4" w:space="0" w:color="auto"/>
            </w:tcBorders>
            <w:shd w:val="clear" w:color="auto" w:fill="auto"/>
          </w:tcPr>
          <w:p w:rsidR="00416A50" w:rsidRPr="004A2AFB" w:rsidRDefault="00416A50" w:rsidP="00CF378C">
            <w:pPr>
              <w:suppressAutoHyphens w:val="0"/>
              <w:jc w:val="center"/>
              <w:rPr>
                <w:sz w:val="28"/>
                <w:szCs w:val="28"/>
              </w:rPr>
            </w:pPr>
            <w:r w:rsidRPr="004A2AFB">
              <w:rPr>
                <w:sz w:val="28"/>
                <w:szCs w:val="28"/>
              </w:rPr>
              <w:t>Очная форма обучения</w:t>
            </w:r>
          </w:p>
        </w:tc>
        <w:tc>
          <w:tcPr>
            <w:tcW w:w="1928" w:type="dxa"/>
            <w:gridSpan w:val="2"/>
            <w:tcBorders>
              <w:right w:val="single" w:sz="4" w:space="0" w:color="auto"/>
            </w:tcBorders>
            <w:shd w:val="clear" w:color="auto" w:fill="auto"/>
          </w:tcPr>
          <w:p w:rsidR="00416A50" w:rsidRPr="004A2AFB" w:rsidRDefault="00416A50" w:rsidP="00CF378C">
            <w:pPr>
              <w:suppressAutoHyphens w:val="0"/>
              <w:jc w:val="center"/>
              <w:rPr>
                <w:sz w:val="28"/>
                <w:szCs w:val="28"/>
              </w:rPr>
            </w:pPr>
            <w:r w:rsidRPr="004A2AFB">
              <w:rPr>
                <w:sz w:val="28"/>
                <w:szCs w:val="28"/>
              </w:rPr>
              <w:t>Заочная форма обучения</w:t>
            </w:r>
          </w:p>
        </w:tc>
      </w:tr>
      <w:tr w:rsidR="004A2AFB" w:rsidRPr="004A2AFB" w:rsidTr="00CF7F09">
        <w:tc>
          <w:tcPr>
            <w:tcW w:w="5716" w:type="dxa"/>
            <w:shd w:val="clear" w:color="auto" w:fill="auto"/>
            <w:vAlign w:val="center"/>
          </w:tcPr>
          <w:p w:rsidR="00416A50" w:rsidRPr="004A2AFB" w:rsidRDefault="00416A50" w:rsidP="00CF7F09">
            <w:pPr>
              <w:suppressAutoHyphens w:val="0"/>
              <w:jc w:val="center"/>
              <w:rPr>
                <w:sz w:val="28"/>
                <w:szCs w:val="28"/>
              </w:rPr>
            </w:pPr>
            <w:r w:rsidRPr="004A2AFB">
              <w:rPr>
                <w:sz w:val="28"/>
                <w:szCs w:val="28"/>
              </w:rPr>
              <w:t>Объем зачетных единиц</w:t>
            </w:r>
          </w:p>
        </w:tc>
        <w:tc>
          <w:tcPr>
            <w:tcW w:w="1927" w:type="dxa"/>
            <w:gridSpan w:val="2"/>
            <w:tcBorders>
              <w:right w:val="single" w:sz="4" w:space="0" w:color="auto"/>
            </w:tcBorders>
            <w:shd w:val="clear" w:color="auto" w:fill="auto"/>
            <w:vAlign w:val="center"/>
          </w:tcPr>
          <w:p w:rsidR="00416A50" w:rsidRPr="004A2AFB" w:rsidRDefault="00416A50" w:rsidP="00CF7F09">
            <w:pPr>
              <w:suppressAutoHyphens w:val="0"/>
              <w:jc w:val="center"/>
              <w:rPr>
                <w:rFonts w:eastAsia="Calibri"/>
                <w:sz w:val="28"/>
                <w:szCs w:val="28"/>
              </w:rPr>
            </w:pPr>
            <w:r w:rsidRPr="004A2AFB">
              <w:rPr>
                <w:rFonts w:eastAsia="Calibri"/>
                <w:sz w:val="28"/>
                <w:szCs w:val="28"/>
              </w:rPr>
              <w:t>7</w:t>
            </w:r>
          </w:p>
        </w:tc>
        <w:tc>
          <w:tcPr>
            <w:tcW w:w="1928" w:type="dxa"/>
            <w:gridSpan w:val="2"/>
            <w:tcBorders>
              <w:right w:val="single" w:sz="4" w:space="0" w:color="auto"/>
            </w:tcBorders>
            <w:shd w:val="clear" w:color="auto" w:fill="auto"/>
            <w:vAlign w:val="center"/>
          </w:tcPr>
          <w:p w:rsidR="00416A50" w:rsidRPr="004A2AFB" w:rsidRDefault="00416A50" w:rsidP="00CF7F09">
            <w:pPr>
              <w:suppressAutoHyphens w:val="0"/>
              <w:jc w:val="center"/>
              <w:rPr>
                <w:rFonts w:eastAsia="Calibri"/>
                <w:sz w:val="28"/>
                <w:szCs w:val="28"/>
              </w:rPr>
            </w:pPr>
            <w:r w:rsidRPr="004A2AFB">
              <w:rPr>
                <w:rFonts w:eastAsia="Calibri"/>
                <w:sz w:val="28"/>
                <w:szCs w:val="28"/>
              </w:rPr>
              <w:t>7</w:t>
            </w:r>
          </w:p>
        </w:tc>
      </w:tr>
      <w:tr w:rsidR="004A2AFB" w:rsidRPr="004A2AFB" w:rsidTr="00CF7F09">
        <w:tc>
          <w:tcPr>
            <w:tcW w:w="5716" w:type="dxa"/>
            <w:shd w:val="clear" w:color="auto" w:fill="auto"/>
            <w:vAlign w:val="center"/>
          </w:tcPr>
          <w:p w:rsidR="00416A50" w:rsidRPr="004A2AFB" w:rsidRDefault="00416A50" w:rsidP="00CF7F09">
            <w:pPr>
              <w:suppressAutoHyphens w:val="0"/>
              <w:jc w:val="center"/>
              <w:rPr>
                <w:sz w:val="28"/>
                <w:szCs w:val="28"/>
              </w:rPr>
            </w:pPr>
            <w:r w:rsidRPr="004A2AFB">
              <w:rPr>
                <w:sz w:val="28"/>
                <w:szCs w:val="28"/>
              </w:rPr>
              <w:t>Общая трудоемкость в часах</w:t>
            </w:r>
          </w:p>
        </w:tc>
        <w:tc>
          <w:tcPr>
            <w:tcW w:w="1927" w:type="dxa"/>
            <w:gridSpan w:val="2"/>
            <w:tcBorders>
              <w:right w:val="single" w:sz="4" w:space="0" w:color="auto"/>
            </w:tcBorders>
            <w:shd w:val="clear" w:color="auto" w:fill="auto"/>
            <w:vAlign w:val="center"/>
          </w:tcPr>
          <w:p w:rsidR="00416A50" w:rsidRPr="004A2AFB" w:rsidRDefault="00416A50" w:rsidP="00CF7F09">
            <w:pPr>
              <w:suppressAutoHyphens w:val="0"/>
              <w:jc w:val="center"/>
              <w:rPr>
                <w:rFonts w:eastAsia="Calibri"/>
                <w:sz w:val="28"/>
                <w:szCs w:val="28"/>
              </w:rPr>
            </w:pPr>
            <w:r w:rsidRPr="004A2AFB">
              <w:rPr>
                <w:rFonts w:eastAsia="Calibri"/>
                <w:sz w:val="28"/>
                <w:szCs w:val="28"/>
              </w:rPr>
              <w:t>252</w:t>
            </w:r>
          </w:p>
        </w:tc>
        <w:tc>
          <w:tcPr>
            <w:tcW w:w="1928" w:type="dxa"/>
            <w:gridSpan w:val="2"/>
            <w:tcBorders>
              <w:right w:val="single" w:sz="4" w:space="0" w:color="auto"/>
            </w:tcBorders>
            <w:shd w:val="clear" w:color="auto" w:fill="auto"/>
            <w:vAlign w:val="center"/>
          </w:tcPr>
          <w:p w:rsidR="00416A50" w:rsidRPr="004A2AFB" w:rsidRDefault="00416A50" w:rsidP="00CF7F09">
            <w:pPr>
              <w:suppressAutoHyphens w:val="0"/>
              <w:jc w:val="center"/>
              <w:rPr>
                <w:rFonts w:eastAsia="Calibri"/>
                <w:sz w:val="28"/>
                <w:szCs w:val="28"/>
              </w:rPr>
            </w:pPr>
            <w:r w:rsidRPr="004A2AFB">
              <w:rPr>
                <w:rFonts w:eastAsia="Calibri"/>
                <w:sz w:val="28"/>
                <w:szCs w:val="28"/>
              </w:rPr>
              <w:t>252</w:t>
            </w:r>
          </w:p>
        </w:tc>
      </w:tr>
      <w:tr w:rsidR="004A2AFB" w:rsidRPr="004A2AFB" w:rsidTr="00CF7F09">
        <w:tc>
          <w:tcPr>
            <w:tcW w:w="9571" w:type="dxa"/>
            <w:gridSpan w:val="5"/>
            <w:tcBorders>
              <w:right w:val="single" w:sz="4" w:space="0" w:color="auto"/>
            </w:tcBorders>
            <w:shd w:val="clear" w:color="auto" w:fill="auto"/>
            <w:vAlign w:val="center"/>
          </w:tcPr>
          <w:p w:rsidR="00416A50" w:rsidRPr="004A2AFB" w:rsidRDefault="00416A50" w:rsidP="00CF7F09">
            <w:pPr>
              <w:suppressAutoHyphens w:val="0"/>
              <w:jc w:val="center"/>
              <w:rPr>
                <w:sz w:val="28"/>
                <w:szCs w:val="28"/>
              </w:rPr>
            </w:pPr>
            <w:r w:rsidRPr="004A2AFB">
              <w:rPr>
                <w:sz w:val="28"/>
                <w:szCs w:val="28"/>
              </w:rPr>
              <w:t>Трудоемкость по видам учебной работы</w:t>
            </w:r>
          </w:p>
        </w:tc>
      </w:tr>
      <w:tr w:rsidR="004A2AFB" w:rsidRPr="004A2AFB" w:rsidTr="00CF7F09">
        <w:tc>
          <w:tcPr>
            <w:tcW w:w="5716" w:type="dxa"/>
            <w:shd w:val="clear" w:color="auto" w:fill="auto"/>
            <w:vAlign w:val="center"/>
          </w:tcPr>
          <w:p w:rsidR="00416A50" w:rsidRPr="004A2AFB" w:rsidRDefault="00416A50" w:rsidP="00CF7F09">
            <w:pPr>
              <w:suppressAutoHyphens w:val="0"/>
              <w:jc w:val="center"/>
              <w:rPr>
                <w:sz w:val="28"/>
                <w:szCs w:val="28"/>
              </w:rPr>
            </w:pPr>
            <w:r w:rsidRPr="004A2AFB">
              <w:rPr>
                <w:sz w:val="28"/>
                <w:szCs w:val="28"/>
              </w:rPr>
              <w:t>Аудиторные занятия:</w:t>
            </w:r>
          </w:p>
          <w:p w:rsidR="00416A50" w:rsidRPr="004A2AFB" w:rsidRDefault="00416A50" w:rsidP="00CF7F09">
            <w:pPr>
              <w:suppressAutoHyphens w:val="0"/>
              <w:jc w:val="center"/>
              <w:rPr>
                <w:sz w:val="28"/>
                <w:szCs w:val="28"/>
              </w:rPr>
            </w:pPr>
            <w:r w:rsidRPr="004A2AFB">
              <w:rPr>
                <w:sz w:val="28"/>
                <w:szCs w:val="28"/>
              </w:rPr>
              <w:t>Лекции</w:t>
            </w:r>
          </w:p>
          <w:p w:rsidR="00416A50" w:rsidRPr="004A2AFB" w:rsidRDefault="00416A50" w:rsidP="00CF7F09">
            <w:pPr>
              <w:suppressAutoHyphens w:val="0"/>
              <w:jc w:val="center"/>
              <w:rPr>
                <w:sz w:val="28"/>
                <w:szCs w:val="28"/>
              </w:rPr>
            </w:pPr>
            <w:r w:rsidRPr="004A2AFB">
              <w:rPr>
                <w:sz w:val="28"/>
                <w:szCs w:val="28"/>
              </w:rPr>
              <w:t>Практические занятия</w:t>
            </w:r>
          </w:p>
        </w:tc>
        <w:tc>
          <w:tcPr>
            <w:tcW w:w="1927" w:type="dxa"/>
            <w:gridSpan w:val="2"/>
            <w:tcBorders>
              <w:right w:val="single" w:sz="4" w:space="0" w:color="auto"/>
            </w:tcBorders>
            <w:shd w:val="clear" w:color="auto" w:fill="auto"/>
            <w:vAlign w:val="center"/>
          </w:tcPr>
          <w:p w:rsidR="00416A50" w:rsidRPr="004A2AFB" w:rsidRDefault="00416A50" w:rsidP="00CF7F09">
            <w:pPr>
              <w:suppressAutoHyphens w:val="0"/>
              <w:jc w:val="center"/>
              <w:rPr>
                <w:sz w:val="28"/>
                <w:szCs w:val="28"/>
              </w:rPr>
            </w:pPr>
            <w:r w:rsidRPr="004A2AFB">
              <w:rPr>
                <w:sz w:val="28"/>
                <w:szCs w:val="28"/>
              </w:rPr>
              <w:t>126</w:t>
            </w:r>
          </w:p>
          <w:p w:rsidR="00416A50" w:rsidRPr="004A2AFB" w:rsidRDefault="00862C7C" w:rsidP="00CF7F09">
            <w:pPr>
              <w:suppressAutoHyphens w:val="0"/>
              <w:jc w:val="center"/>
              <w:rPr>
                <w:sz w:val="28"/>
                <w:szCs w:val="28"/>
              </w:rPr>
            </w:pPr>
            <w:r w:rsidRPr="004A2AFB">
              <w:rPr>
                <w:sz w:val="28"/>
                <w:szCs w:val="28"/>
              </w:rPr>
              <w:t>62</w:t>
            </w:r>
          </w:p>
          <w:p w:rsidR="00416A50" w:rsidRPr="004A2AFB" w:rsidRDefault="00862C7C" w:rsidP="00CF7F09">
            <w:pPr>
              <w:suppressAutoHyphens w:val="0"/>
              <w:jc w:val="center"/>
              <w:rPr>
                <w:sz w:val="28"/>
                <w:szCs w:val="28"/>
              </w:rPr>
            </w:pPr>
            <w:r w:rsidRPr="004A2AFB">
              <w:rPr>
                <w:sz w:val="28"/>
                <w:szCs w:val="28"/>
              </w:rPr>
              <w:t>64</w:t>
            </w:r>
          </w:p>
        </w:tc>
        <w:tc>
          <w:tcPr>
            <w:tcW w:w="1928" w:type="dxa"/>
            <w:gridSpan w:val="2"/>
            <w:tcBorders>
              <w:right w:val="single" w:sz="4" w:space="0" w:color="auto"/>
            </w:tcBorders>
            <w:shd w:val="clear" w:color="auto" w:fill="auto"/>
            <w:vAlign w:val="center"/>
          </w:tcPr>
          <w:p w:rsidR="00416A50" w:rsidRPr="004A2AFB" w:rsidRDefault="00416A50" w:rsidP="00CF7F09">
            <w:pPr>
              <w:suppressAutoHyphens w:val="0"/>
              <w:jc w:val="center"/>
              <w:rPr>
                <w:sz w:val="28"/>
                <w:szCs w:val="28"/>
              </w:rPr>
            </w:pPr>
            <w:r w:rsidRPr="004A2AFB">
              <w:rPr>
                <w:sz w:val="28"/>
                <w:szCs w:val="28"/>
              </w:rPr>
              <w:t>24</w:t>
            </w:r>
          </w:p>
          <w:p w:rsidR="00416A50" w:rsidRPr="004A2AFB" w:rsidRDefault="00416A50" w:rsidP="00CF7F09">
            <w:pPr>
              <w:suppressAutoHyphens w:val="0"/>
              <w:jc w:val="center"/>
              <w:rPr>
                <w:sz w:val="28"/>
                <w:szCs w:val="28"/>
              </w:rPr>
            </w:pPr>
            <w:r w:rsidRPr="004A2AFB">
              <w:rPr>
                <w:sz w:val="28"/>
                <w:szCs w:val="28"/>
              </w:rPr>
              <w:t>4</w:t>
            </w:r>
          </w:p>
          <w:p w:rsidR="00416A50" w:rsidRPr="004A2AFB" w:rsidRDefault="00416A50" w:rsidP="00CF7F09">
            <w:pPr>
              <w:suppressAutoHyphens w:val="0"/>
              <w:jc w:val="center"/>
              <w:rPr>
                <w:sz w:val="28"/>
                <w:szCs w:val="28"/>
              </w:rPr>
            </w:pPr>
            <w:r w:rsidRPr="004A2AFB">
              <w:rPr>
                <w:sz w:val="28"/>
                <w:szCs w:val="28"/>
              </w:rPr>
              <w:t>20</w:t>
            </w:r>
          </w:p>
        </w:tc>
      </w:tr>
      <w:tr w:rsidR="004A2AFB" w:rsidRPr="004A2AFB" w:rsidTr="00CF7F09">
        <w:tc>
          <w:tcPr>
            <w:tcW w:w="5716" w:type="dxa"/>
            <w:shd w:val="clear" w:color="auto" w:fill="auto"/>
            <w:vAlign w:val="center"/>
          </w:tcPr>
          <w:p w:rsidR="00416A50" w:rsidRPr="004A2AFB" w:rsidRDefault="00416A50" w:rsidP="00CF7F09">
            <w:pPr>
              <w:suppressAutoHyphens w:val="0"/>
              <w:jc w:val="center"/>
              <w:rPr>
                <w:sz w:val="28"/>
                <w:szCs w:val="28"/>
              </w:rPr>
            </w:pPr>
            <w:r w:rsidRPr="004A2AFB">
              <w:rPr>
                <w:sz w:val="28"/>
                <w:szCs w:val="28"/>
              </w:rPr>
              <w:t>Общая трудоемкость самостоятельной работы</w:t>
            </w:r>
          </w:p>
        </w:tc>
        <w:tc>
          <w:tcPr>
            <w:tcW w:w="1927" w:type="dxa"/>
            <w:gridSpan w:val="2"/>
            <w:tcBorders>
              <w:right w:val="single" w:sz="4" w:space="0" w:color="auto"/>
            </w:tcBorders>
            <w:shd w:val="clear" w:color="auto" w:fill="auto"/>
            <w:vAlign w:val="center"/>
          </w:tcPr>
          <w:p w:rsidR="00416A50" w:rsidRPr="004A2AFB" w:rsidRDefault="00416A50" w:rsidP="00CF7F09">
            <w:pPr>
              <w:suppressAutoHyphens w:val="0"/>
              <w:jc w:val="center"/>
              <w:rPr>
                <w:rFonts w:eastAsia="Calibri"/>
                <w:sz w:val="28"/>
                <w:szCs w:val="28"/>
              </w:rPr>
            </w:pPr>
            <w:r w:rsidRPr="004A2AFB">
              <w:rPr>
                <w:rFonts w:eastAsia="Calibri"/>
                <w:sz w:val="28"/>
                <w:szCs w:val="28"/>
              </w:rPr>
              <w:t>126</w:t>
            </w:r>
          </w:p>
        </w:tc>
        <w:tc>
          <w:tcPr>
            <w:tcW w:w="1928" w:type="dxa"/>
            <w:gridSpan w:val="2"/>
            <w:tcBorders>
              <w:right w:val="single" w:sz="4" w:space="0" w:color="auto"/>
            </w:tcBorders>
            <w:shd w:val="clear" w:color="auto" w:fill="auto"/>
            <w:vAlign w:val="center"/>
          </w:tcPr>
          <w:p w:rsidR="00416A50" w:rsidRPr="004A2AFB" w:rsidRDefault="00737868" w:rsidP="00CF7F09">
            <w:pPr>
              <w:suppressAutoHyphens w:val="0"/>
              <w:jc w:val="center"/>
              <w:rPr>
                <w:rFonts w:eastAsia="Calibri"/>
                <w:sz w:val="28"/>
                <w:szCs w:val="28"/>
              </w:rPr>
            </w:pPr>
            <w:r w:rsidRPr="004A2AFB">
              <w:rPr>
                <w:rFonts w:eastAsia="Calibri"/>
                <w:sz w:val="28"/>
                <w:szCs w:val="28"/>
              </w:rPr>
              <w:t>156</w:t>
            </w:r>
          </w:p>
        </w:tc>
      </w:tr>
      <w:tr w:rsidR="004A2AFB" w:rsidRPr="004A2AFB" w:rsidTr="00CF7F09">
        <w:tc>
          <w:tcPr>
            <w:tcW w:w="9571" w:type="dxa"/>
            <w:gridSpan w:val="5"/>
            <w:tcBorders>
              <w:right w:val="single" w:sz="4" w:space="0" w:color="auto"/>
            </w:tcBorders>
            <w:shd w:val="clear" w:color="auto" w:fill="auto"/>
            <w:vAlign w:val="center"/>
          </w:tcPr>
          <w:p w:rsidR="00416A50" w:rsidRPr="004A2AFB" w:rsidRDefault="00416A50" w:rsidP="00CF7F09">
            <w:pPr>
              <w:suppressAutoHyphens w:val="0"/>
              <w:jc w:val="center"/>
              <w:rPr>
                <w:sz w:val="28"/>
                <w:szCs w:val="28"/>
              </w:rPr>
            </w:pPr>
            <w:r w:rsidRPr="004A2AFB">
              <w:rPr>
                <w:sz w:val="28"/>
                <w:szCs w:val="28"/>
              </w:rPr>
              <w:t>Обоснование времени на внеаудиторную работу</w:t>
            </w:r>
          </w:p>
        </w:tc>
      </w:tr>
      <w:tr w:rsidR="004A2AFB" w:rsidRPr="004A2AFB" w:rsidTr="00CF7F09">
        <w:tc>
          <w:tcPr>
            <w:tcW w:w="5716" w:type="dxa"/>
            <w:shd w:val="clear" w:color="auto" w:fill="auto"/>
            <w:vAlign w:val="center"/>
          </w:tcPr>
          <w:p w:rsidR="00416A50" w:rsidRPr="004A2AFB" w:rsidRDefault="00416A50" w:rsidP="00CF7F09">
            <w:pPr>
              <w:jc w:val="center"/>
              <w:rPr>
                <w:sz w:val="28"/>
                <w:szCs w:val="28"/>
              </w:rPr>
            </w:pPr>
            <w:r w:rsidRPr="004A2AFB">
              <w:rPr>
                <w:sz w:val="28"/>
                <w:szCs w:val="28"/>
              </w:rPr>
              <w:t>Самостоятельная работа в форме проработки и повторения лекционного материала, материала учебников и учебных пособий, подготовка к практическим занятиям и зачету/ экзамену</w:t>
            </w:r>
          </w:p>
        </w:tc>
        <w:tc>
          <w:tcPr>
            <w:tcW w:w="1927" w:type="dxa"/>
            <w:gridSpan w:val="2"/>
            <w:tcBorders>
              <w:right w:val="single" w:sz="4" w:space="0" w:color="auto"/>
            </w:tcBorders>
            <w:shd w:val="clear" w:color="auto" w:fill="auto"/>
            <w:vAlign w:val="center"/>
          </w:tcPr>
          <w:p w:rsidR="00416A50" w:rsidRPr="004A2AFB" w:rsidRDefault="00416A50" w:rsidP="00CF7F09">
            <w:pPr>
              <w:suppressAutoHyphens w:val="0"/>
              <w:jc w:val="center"/>
              <w:rPr>
                <w:rFonts w:eastAsia="Calibri"/>
                <w:sz w:val="28"/>
                <w:szCs w:val="28"/>
              </w:rPr>
            </w:pPr>
            <w:r w:rsidRPr="004A2AFB">
              <w:rPr>
                <w:rFonts w:eastAsia="Calibri"/>
                <w:sz w:val="28"/>
                <w:szCs w:val="28"/>
              </w:rPr>
              <w:t>126</w:t>
            </w:r>
          </w:p>
        </w:tc>
        <w:tc>
          <w:tcPr>
            <w:tcW w:w="1928" w:type="dxa"/>
            <w:gridSpan w:val="2"/>
            <w:tcBorders>
              <w:right w:val="single" w:sz="4" w:space="0" w:color="auto"/>
            </w:tcBorders>
            <w:shd w:val="clear" w:color="auto" w:fill="auto"/>
            <w:vAlign w:val="center"/>
          </w:tcPr>
          <w:p w:rsidR="00416A50" w:rsidRPr="004A2AFB" w:rsidRDefault="00DE783A" w:rsidP="00CF7F09">
            <w:pPr>
              <w:suppressAutoHyphens w:val="0"/>
              <w:jc w:val="center"/>
              <w:rPr>
                <w:rFonts w:eastAsia="Calibri"/>
                <w:sz w:val="28"/>
                <w:szCs w:val="28"/>
              </w:rPr>
            </w:pPr>
            <w:r w:rsidRPr="004A2AFB">
              <w:rPr>
                <w:rFonts w:eastAsia="Calibri"/>
                <w:sz w:val="28"/>
                <w:szCs w:val="28"/>
              </w:rPr>
              <w:t>156</w:t>
            </w:r>
          </w:p>
        </w:tc>
      </w:tr>
      <w:tr w:rsidR="004A2AFB" w:rsidRPr="004A2AFB" w:rsidTr="00CF7F09">
        <w:tc>
          <w:tcPr>
            <w:tcW w:w="5716" w:type="dxa"/>
            <w:shd w:val="clear" w:color="auto" w:fill="auto"/>
            <w:vAlign w:val="center"/>
          </w:tcPr>
          <w:p w:rsidR="00737868" w:rsidRPr="004A2AFB" w:rsidRDefault="00737868" w:rsidP="00CF7F09">
            <w:pPr>
              <w:jc w:val="center"/>
              <w:rPr>
                <w:sz w:val="28"/>
                <w:szCs w:val="28"/>
              </w:rPr>
            </w:pPr>
            <w:r w:rsidRPr="004A2AFB">
              <w:rPr>
                <w:sz w:val="28"/>
                <w:szCs w:val="28"/>
              </w:rPr>
              <w:t>Контроль</w:t>
            </w:r>
          </w:p>
        </w:tc>
        <w:tc>
          <w:tcPr>
            <w:tcW w:w="1927" w:type="dxa"/>
            <w:gridSpan w:val="2"/>
            <w:tcBorders>
              <w:right w:val="single" w:sz="4" w:space="0" w:color="auto"/>
            </w:tcBorders>
            <w:shd w:val="clear" w:color="auto" w:fill="auto"/>
            <w:vAlign w:val="center"/>
          </w:tcPr>
          <w:p w:rsidR="00737868" w:rsidRPr="004A2AFB" w:rsidRDefault="00737868" w:rsidP="00CF7F09">
            <w:pPr>
              <w:suppressAutoHyphens w:val="0"/>
              <w:jc w:val="center"/>
              <w:rPr>
                <w:rFonts w:eastAsia="Calibri"/>
                <w:sz w:val="28"/>
                <w:szCs w:val="28"/>
              </w:rPr>
            </w:pPr>
            <w:r w:rsidRPr="004A2AFB">
              <w:rPr>
                <w:rFonts w:eastAsia="Calibri"/>
                <w:sz w:val="28"/>
                <w:szCs w:val="28"/>
              </w:rPr>
              <w:t>-</w:t>
            </w:r>
          </w:p>
        </w:tc>
        <w:tc>
          <w:tcPr>
            <w:tcW w:w="1928" w:type="dxa"/>
            <w:gridSpan w:val="2"/>
            <w:tcBorders>
              <w:right w:val="single" w:sz="4" w:space="0" w:color="auto"/>
            </w:tcBorders>
            <w:shd w:val="clear" w:color="auto" w:fill="auto"/>
            <w:vAlign w:val="center"/>
          </w:tcPr>
          <w:p w:rsidR="00737868" w:rsidRPr="004A2AFB" w:rsidRDefault="00737868" w:rsidP="00CF7F09">
            <w:pPr>
              <w:suppressAutoHyphens w:val="0"/>
              <w:jc w:val="center"/>
              <w:rPr>
                <w:rFonts w:eastAsia="Calibri"/>
                <w:sz w:val="28"/>
                <w:szCs w:val="28"/>
              </w:rPr>
            </w:pPr>
            <w:r w:rsidRPr="004A2AFB">
              <w:rPr>
                <w:rFonts w:eastAsia="Calibri"/>
                <w:sz w:val="28"/>
                <w:szCs w:val="28"/>
              </w:rPr>
              <w:t>72</w:t>
            </w:r>
          </w:p>
        </w:tc>
      </w:tr>
      <w:tr w:rsidR="004A2AFB" w:rsidRPr="004A2AFB" w:rsidTr="00CF7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trHeight w:val="352"/>
        </w:trPr>
        <w:tc>
          <w:tcPr>
            <w:tcW w:w="5716" w:type="dxa"/>
            <w:vAlign w:val="center"/>
          </w:tcPr>
          <w:p w:rsidR="00416A50" w:rsidRPr="004A2AFB" w:rsidRDefault="00416A50" w:rsidP="00CF7F09">
            <w:pPr>
              <w:jc w:val="center"/>
            </w:pPr>
            <w:r w:rsidRPr="004A2AFB">
              <w:t>Реферат</w:t>
            </w:r>
          </w:p>
        </w:tc>
        <w:tc>
          <w:tcPr>
            <w:tcW w:w="1912" w:type="dxa"/>
            <w:shd w:val="clear" w:color="auto" w:fill="auto"/>
            <w:vAlign w:val="center"/>
          </w:tcPr>
          <w:p w:rsidR="00416A50" w:rsidRPr="004A2AFB" w:rsidRDefault="00416A50" w:rsidP="00CF7F09">
            <w:pPr>
              <w:suppressAutoHyphens w:val="0"/>
              <w:spacing w:line="276" w:lineRule="auto"/>
              <w:jc w:val="center"/>
            </w:pPr>
            <w:r w:rsidRPr="004A2AFB">
              <w:t>+</w:t>
            </w:r>
          </w:p>
        </w:tc>
        <w:tc>
          <w:tcPr>
            <w:tcW w:w="1937" w:type="dxa"/>
            <w:gridSpan w:val="2"/>
            <w:shd w:val="clear" w:color="auto" w:fill="auto"/>
            <w:vAlign w:val="center"/>
          </w:tcPr>
          <w:p w:rsidR="00416A50" w:rsidRPr="004A2AFB" w:rsidRDefault="00416A50" w:rsidP="00CF7F09">
            <w:pPr>
              <w:suppressAutoHyphens w:val="0"/>
              <w:spacing w:line="276" w:lineRule="auto"/>
              <w:jc w:val="center"/>
            </w:pPr>
            <w:r w:rsidRPr="004A2AFB">
              <w:t>+</w:t>
            </w:r>
          </w:p>
        </w:tc>
      </w:tr>
      <w:tr w:rsidR="00416A50" w:rsidRPr="004A2AFB" w:rsidTr="00CF7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trHeight w:val="697"/>
        </w:trPr>
        <w:tc>
          <w:tcPr>
            <w:tcW w:w="5716" w:type="dxa"/>
            <w:vAlign w:val="center"/>
          </w:tcPr>
          <w:p w:rsidR="00416A50" w:rsidRPr="004A2AFB" w:rsidRDefault="00416A50" w:rsidP="00CF7F09">
            <w:pPr>
              <w:spacing w:after="200"/>
              <w:ind w:left="108"/>
              <w:jc w:val="center"/>
              <w:rPr>
                <w:sz w:val="28"/>
              </w:rPr>
            </w:pPr>
            <w:r w:rsidRPr="004A2AFB">
              <w:rPr>
                <w:sz w:val="28"/>
              </w:rPr>
              <w:br w:type="page"/>
              <w:t>Форма итогового контроля</w:t>
            </w:r>
          </w:p>
        </w:tc>
        <w:tc>
          <w:tcPr>
            <w:tcW w:w="1912" w:type="dxa"/>
            <w:shd w:val="clear" w:color="auto" w:fill="auto"/>
            <w:vAlign w:val="center"/>
          </w:tcPr>
          <w:p w:rsidR="00416A50" w:rsidRPr="004A2AFB" w:rsidRDefault="00416A50" w:rsidP="00CF7F09">
            <w:pPr>
              <w:suppressAutoHyphens w:val="0"/>
              <w:spacing w:line="276" w:lineRule="auto"/>
              <w:jc w:val="center"/>
              <w:rPr>
                <w:sz w:val="28"/>
              </w:rPr>
            </w:pPr>
            <w:r w:rsidRPr="004A2AFB">
              <w:rPr>
                <w:sz w:val="28"/>
              </w:rPr>
              <w:t>Зачет, экзамен</w:t>
            </w:r>
          </w:p>
        </w:tc>
        <w:tc>
          <w:tcPr>
            <w:tcW w:w="1937" w:type="dxa"/>
            <w:gridSpan w:val="2"/>
            <w:shd w:val="clear" w:color="auto" w:fill="auto"/>
            <w:vAlign w:val="center"/>
          </w:tcPr>
          <w:p w:rsidR="00416A50" w:rsidRPr="004A2AFB" w:rsidRDefault="00416A50" w:rsidP="00CF7F09">
            <w:pPr>
              <w:suppressAutoHyphens w:val="0"/>
              <w:spacing w:line="276" w:lineRule="auto"/>
              <w:jc w:val="center"/>
              <w:rPr>
                <w:sz w:val="28"/>
              </w:rPr>
            </w:pPr>
            <w:r w:rsidRPr="004A2AFB">
              <w:rPr>
                <w:sz w:val="28"/>
              </w:rPr>
              <w:t>Зачет, экзамен</w:t>
            </w:r>
          </w:p>
        </w:tc>
      </w:tr>
    </w:tbl>
    <w:p w:rsidR="00416A50" w:rsidRPr="004A2AFB" w:rsidRDefault="00416A50" w:rsidP="009D08F3">
      <w:pPr>
        <w:suppressAutoHyphens w:val="0"/>
      </w:pPr>
    </w:p>
    <w:p w:rsidR="00416A50" w:rsidRPr="004A2AFB" w:rsidRDefault="00416A50" w:rsidP="009D08F3">
      <w:pPr>
        <w:suppressAutoHyphens w:val="0"/>
      </w:pPr>
    </w:p>
    <w:p w:rsidR="00416A50" w:rsidRPr="004A2AFB" w:rsidRDefault="00416A50" w:rsidP="009D08F3">
      <w:pPr>
        <w:suppressAutoHyphens w:val="0"/>
      </w:pPr>
    </w:p>
    <w:p w:rsidR="009D08F3" w:rsidRPr="004A2AFB" w:rsidRDefault="009D08F3" w:rsidP="009D08F3">
      <w:pPr>
        <w:suppressAutoHyphens w:val="0"/>
      </w:pPr>
    </w:p>
    <w:p w:rsidR="009D08F3" w:rsidRPr="004A2AFB" w:rsidRDefault="009D08F3" w:rsidP="009D08F3">
      <w:pPr>
        <w:suppressAutoHyphens w:val="0"/>
      </w:pPr>
    </w:p>
    <w:p w:rsidR="009D08F3" w:rsidRPr="004A2AFB" w:rsidRDefault="009D08F3" w:rsidP="009D08F3">
      <w:pPr>
        <w:suppressAutoHyphens w:val="0"/>
        <w:spacing w:after="200" w:line="276" w:lineRule="auto"/>
        <w:rPr>
          <w:b/>
          <w:sz w:val="28"/>
        </w:rPr>
      </w:pPr>
      <w:r w:rsidRPr="004A2AFB">
        <w:rPr>
          <w:b/>
          <w:sz w:val="28"/>
        </w:rPr>
        <w:br w:type="page"/>
      </w:r>
    </w:p>
    <w:p w:rsidR="009D08F3" w:rsidRPr="004A2AFB" w:rsidRDefault="009D08F3" w:rsidP="009D08F3">
      <w:pPr>
        <w:numPr>
          <w:ilvl w:val="0"/>
          <w:numId w:val="13"/>
        </w:numPr>
        <w:suppressAutoHyphens w:val="0"/>
        <w:spacing w:after="200" w:line="276" w:lineRule="auto"/>
        <w:contextualSpacing/>
        <w:jc w:val="center"/>
        <w:rPr>
          <w:rFonts w:eastAsiaTheme="minorHAnsi"/>
          <w:b/>
          <w:sz w:val="32"/>
          <w:szCs w:val="22"/>
          <w:lang w:eastAsia="en-US"/>
        </w:rPr>
      </w:pPr>
      <w:r w:rsidRPr="004A2AFB">
        <w:rPr>
          <w:rFonts w:eastAsiaTheme="minorHAnsi"/>
          <w:b/>
          <w:sz w:val="32"/>
          <w:szCs w:val="22"/>
          <w:lang w:eastAsia="en-US"/>
        </w:rPr>
        <w:lastRenderedPageBreak/>
        <w:t>СОДЕРЖАНИЕ ДИСЦИПЛИНЫ (МОДУЛЯ), СТРУКТУРИРОВАННОЕ ПО ТЕМАМ (РАЗДЕЛАМ) С УКАЗАНИЕМ ЧАСОВ И ВИДОВ УЧЕБНЫХ ЗАНЯТИЙ</w:t>
      </w:r>
    </w:p>
    <w:p w:rsidR="009D08F3" w:rsidRPr="004A2AFB" w:rsidRDefault="009D08F3" w:rsidP="009D08F3">
      <w:pPr>
        <w:suppressAutoHyphens w:val="0"/>
        <w:spacing w:after="200" w:line="276" w:lineRule="auto"/>
        <w:ind w:left="720"/>
        <w:contextualSpacing/>
        <w:rPr>
          <w:rFonts w:eastAsiaTheme="minorHAnsi"/>
          <w:b/>
          <w:sz w:val="28"/>
          <w:szCs w:val="22"/>
          <w:lang w:eastAsia="en-US"/>
        </w:rPr>
      </w:pPr>
    </w:p>
    <w:p w:rsidR="009D08F3" w:rsidRPr="004A2AFB" w:rsidRDefault="009D08F3" w:rsidP="00846224">
      <w:pPr>
        <w:numPr>
          <w:ilvl w:val="1"/>
          <w:numId w:val="13"/>
        </w:numPr>
        <w:suppressAutoHyphens w:val="0"/>
        <w:spacing w:after="200" w:line="276" w:lineRule="auto"/>
        <w:contextualSpacing/>
        <w:jc w:val="center"/>
        <w:rPr>
          <w:rFonts w:eastAsiaTheme="minorHAnsi"/>
          <w:b/>
          <w:sz w:val="28"/>
          <w:szCs w:val="22"/>
          <w:lang w:eastAsia="en-US"/>
        </w:rPr>
      </w:pPr>
      <w:r w:rsidRPr="004A2AFB">
        <w:rPr>
          <w:rFonts w:eastAsiaTheme="minorHAnsi"/>
          <w:b/>
          <w:sz w:val="28"/>
          <w:szCs w:val="22"/>
          <w:lang w:eastAsia="en-US"/>
        </w:rPr>
        <w:t>Учебно-тематический план курса и распределение часов по темам занятий</w:t>
      </w:r>
    </w:p>
    <w:p w:rsidR="009D08F3" w:rsidRPr="004A2AFB" w:rsidRDefault="009D08F3" w:rsidP="009D08F3">
      <w:pPr>
        <w:suppressAutoHyphens w:val="0"/>
        <w:jc w:val="center"/>
        <w:rPr>
          <w:b/>
          <w:sz w:val="28"/>
        </w:rPr>
      </w:pPr>
    </w:p>
    <w:p w:rsidR="00982611" w:rsidRPr="004A2AFB" w:rsidRDefault="00846224" w:rsidP="00982611">
      <w:pPr>
        <w:jc w:val="center"/>
        <w:rPr>
          <w:b/>
          <w:shd w:val="clear" w:color="auto" w:fill="FFFFFF"/>
        </w:rPr>
      </w:pPr>
      <w:r w:rsidRPr="004A2AFB">
        <w:rPr>
          <w:b/>
          <w:sz w:val="28"/>
          <w:shd w:val="clear" w:color="auto" w:fill="FFFFFF"/>
        </w:rPr>
        <w:t>О</w:t>
      </w:r>
      <w:r w:rsidR="00982611" w:rsidRPr="004A2AFB">
        <w:rPr>
          <w:b/>
          <w:sz w:val="28"/>
          <w:shd w:val="clear" w:color="auto" w:fill="FFFFFF"/>
        </w:rPr>
        <w:t>чная форма обучения</w:t>
      </w:r>
    </w:p>
    <w:p w:rsidR="00982611" w:rsidRPr="004A2AFB" w:rsidRDefault="00982611" w:rsidP="00982611">
      <w:pPr>
        <w:jc w:val="center"/>
        <w:rPr>
          <w:sz w:val="28"/>
          <w:shd w:val="clear" w:color="auto" w:fill="FFFFFF"/>
        </w:rPr>
      </w:pPr>
    </w:p>
    <w:tbl>
      <w:tblPr>
        <w:tblW w:w="9900" w:type="dxa"/>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65"/>
        <w:gridCol w:w="2772"/>
        <w:gridCol w:w="1985"/>
        <w:gridCol w:w="1134"/>
        <w:gridCol w:w="992"/>
        <w:gridCol w:w="1276"/>
        <w:gridCol w:w="1176"/>
      </w:tblGrid>
      <w:tr w:rsidR="004A2AFB" w:rsidRPr="004A2AFB" w:rsidTr="00CF378C">
        <w:trPr>
          <w:cantSplit/>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rPr>
            </w:pPr>
            <w:r w:rsidRPr="004A2AFB">
              <w:rPr>
                <w:b/>
                <w:bCs/>
              </w:rPr>
              <w:t>№ п/п</w:t>
            </w:r>
          </w:p>
        </w:tc>
        <w:tc>
          <w:tcPr>
            <w:tcW w:w="27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rPr>
                <w:b/>
                <w:bCs/>
              </w:rPr>
              <w:t>Наименование темы</w:t>
            </w:r>
          </w:p>
        </w:tc>
        <w:tc>
          <w:tcPr>
            <w:tcW w:w="1985" w:type="dxa"/>
            <w:vMerge w:val="restart"/>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sz w:val="28"/>
                <w:szCs w:val="28"/>
              </w:rPr>
            </w:pPr>
            <w:r w:rsidRPr="004A2AFB">
              <w:rPr>
                <w:sz w:val="28"/>
                <w:szCs w:val="28"/>
              </w:rPr>
              <w:t>Контролируемы компетенции (или их части)</w:t>
            </w:r>
          </w:p>
          <w:p w:rsidR="00CF378C" w:rsidRPr="004A2AFB" w:rsidRDefault="00CF378C" w:rsidP="00CF378C">
            <w:pPr>
              <w:jc w:val="center"/>
              <w:rPr>
                <w:b/>
                <w:bCs/>
              </w:rPr>
            </w:pPr>
          </w:p>
        </w:tc>
        <w:tc>
          <w:tcPr>
            <w:tcW w:w="1134" w:type="dxa"/>
            <w:vMerge w:val="restart"/>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CF378C" w:rsidP="00F21B22">
            <w:pPr>
              <w:jc w:val="center"/>
              <w:rPr>
                <w:b/>
                <w:bCs/>
              </w:rPr>
            </w:pPr>
            <w:r w:rsidRPr="004A2AFB">
              <w:rPr>
                <w:b/>
                <w:bCs/>
              </w:rPr>
              <w:t>Всего часов</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rPr>
            </w:pPr>
            <w:r w:rsidRPr="004A2AFB">
              <w:rPr>
                <w:b/>
                <w:bCs/>
              </w:rPr>
              <w:t>Аудиторные занятия (час.)</w:t>
            </w:r>
          </w:p>
        </w:tc>
        <w:tc>
          <w:tcPr>
            <w:tcW w:w="11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rPr>
            </w:pPr>
            <w:r w:rsidRPr="004A2AFB">
              <w:rPr>
                <w:b/>
                <w:bCs/>
              </w:rPr>
              <w:t>Самостоят. работа</w:t>
            </w:r>
          </w:p>
        </w:tc>
      </w:tr>
      <w:tr w:rsidR="004A2AFB" w:rsidRPr="004A2AFB" w:rsidTr="00CF378C">
        <w:trPr>
          <w:cantSplit/>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p>
        </w:tc>
        <w:tc>
          <w:tcPr>
            <w:tcW w:w="27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p>
        </w:tc>
        <w:tc>
          <w:tcPr>
            <w:tcW w:w="1985" w:type="dxa"/>
            <w:vMerge/>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F21B22">
            <w:pPr>
              <w:jc w:val="center"/>
            </w:pPr>
          </w:p>
        </w:tc>
        <w:tc>
          <w:tcPr>
            <w:tcW w:w="1134" w:type="dxa"/>
            <w:vMerge/>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CF378C" w:rsidP="00F21B22">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rPr>
            </w:pPr>
            <w:r w:rsidRPr="004A2AFB">
              <w:rPr>
                <w:b/>
                <w:bCs/>
              </w:rPr>
              <w:t>Лекции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rPr>
            </w:pPr>
            <w:r w:rsidRPr="004A2AFB">
              <w:rPr>
                <w:b/>
                <w:bCs/>
              </w:rPr>
              <w:t>Практическ.</w:t>
            </w:r>
          </w:p>
        </w:tc>
        <w:tc>
          <w:tcPr>
            <w:tcW w:w="11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sz w:val="28"/>
                <w:szCs w:val="28"/>
              </w:rPr>
            </w:pPr>
          </w:p>
        </w:tc>
      </w:tr>
      <w:tr w:rsidR="004A2AFB" w:rsidRPr="004A2AFB" w:rsidTr="00CF378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sz w:val="28"/>
                <w:szCs w:val="28"/>
              </w:rPr>
            </w:pPr>
            <w:r w:rsidRPr="004A2AFB">
              <w:rPr>
                <w:sz w:val="28"/>
                <w:szCs w:val="28"/>
              </w:rPr>
              <w:t>1.</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CF7F09">
            <w:pPr>
              <w:pStyle w:val="LO-Normal1"/>
              <w:widowControl w:val="0"/>
              <w:spacing w:after="0" w:line="240" w:lineRule="auto"/>
              <w:jc w:val="both"/>
              <w:rPr>
                <w:sz w:val="28"/>
                <w:szCs w:val="28"/>
              </w:rPr>
            </w:pPr>
            <w:r w:rsidRPr="004A2AFB">
              <w:rPr>
                <w:sz w:val="28"/>
                <w:szCs w:val="28"/>
              </w:rPr>
              <w:t xml:space="preserve">Понятие гражданского процессуального права, предмет, метод и система гражданского процессуального права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ОК-1, ОК-6, ОК-7, </w:t>
            </w:r>
          </w:p>
          <w:p w:rsidR="00CF378C" w:rsidRPr="004A2AFB" w:rsidRDefault="00CF378C" w:rsidP="00CF378C">
            <w:pPr>
              <w:jc w:val="center"/>
              <w:rPr>
                <w:sz w:val="28"/>
                <w:szCs w:val="28"/>
              </w:rPr>
            </w:pPr>
            <w:r w:rsidRPr="004A2AFB">
              <w:rPr>
                <w:rFonts w:eastAsiaTheme="minorHAnsi"/>
                <w:bCs/>
                <w:sz w:val="28"/>
                <w:szCs w:val="28"/>
                <w:lang w:eastAsia="en-US"/>
              </w:rPr>
              <w:t>ОПК-2</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DE783A" w:rsidP="00F21B22">
            <w:pPr>
              <w:jc w:val="center"/>
              <w:rPr>
                <w:b/>
                <w:bCs/>
                <w:sz w:val="28"/>
                <w:szCs w:val="28"/>
              </w:rPr>
            </w:pPr>
            <w:r w:rsidRPr="004A2AFB">
              <w:rPr>
                <w:b/>
                <w:bCs/>
                <w:sz w:val="28"/>
                <w:szCs w:val="28"/>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2</w:t>
            </w:r>
          </w:p>
        </w:tc>
      </w:tr>
      <w:tr w:rsidR="004A2AFB" w:rsidRPr="004A2AFB" w:rsidTr="00CF378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sz w:val="28"/>
                <w:szCs w:val="28"/>
              </w:rPr>
            </w:pPr>
            <w:r w:rsidRPr="004A2AFB">
              <w:rPr>
                <w:sz w:val="28"/>
                <w:szCs w:val="28"/>
              </w:rPr>
              <w:t>2.</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История развития гражданского процессуального права</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ОК-4, ОК-6, ОК-7, </w:t>
            </w:r>
          </w:p>
          <w:p w:rsidR="00CF378C" w:rsidRPr="004A2AFB" w:rsidRDefault="00CF378C" w:rsidP="00C254C0">
            <w:pPr>
              <w:jc w:val="center"/>
              <w:rPr>
                <w:sz w:val="28"/>
                <w:szCs w:val="28"/>
              </w:rPr>
            </w:pPr>
            <w:r w:rsidRPr="004A2AFB">
              <w:rPr>
                <w:rFonts w:eastAsiaTheme="minorHAnsi"/>
                <w:bCs/>
                <w:sz w:val="28"/>
                <w:szCs w:val="28"/>
                <w:lang w:eastAsia="en-US"/>
              </w:rPr>
              <w:t>ПК-</w:t>
            </w:r>
            <w:r w:rsidR="00C254C0">
              <w:rPr>
                <w:rFonts w:eastAsiaTheme="minorHAnsi"/>
                <w:bCs/>
                <w:sz w:val="28"/>
                <w:szCs w:val="28"/>
                <w:lang w:eastAsia="en-US"/>
              </w:rPr>
              <w:t>2</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CF378C" w:rsidP="00F21B22">
            <w:pPr>
              <w:jc w:val="center"/>
              <w:rPr>
                <w:b/>
                <w:bCs/>
                <w:sz w:val="28"/>
                <w:szCs w:val="28"/>
              </w:rPr>
            </w:pPr>
            <w:r w:rsidRPr="004A2AFB">
              <w:rPr>
                <w:b/>
                <w:bCs/>
                <w:sz w:val="28"/>
                <w:szCs w:val="28"/>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4A2AFB" w:rsidP="00F21B22">
            <w:pPr>
              <w:jc w:val="center"/>
              <w:rPr>
                <w:b/>
                <w:bCs/>
                <w:sz w:val="28"/>
                <w:szCs w:val="28"/>
              </w:rPr>
            </w:pPr>
            <w:r w:rsidRPr="004A2AFB">
              <w:rPr>
                <w:b/>
                <w:bCs/>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7</w:t>
            </w:r>
          </w:p>
        </w:tc>
      </w:tr>
      <w:tr w:rsidR="004A2AFB" w:rsidRPr="004A2AFB" w:rsidTr="00CF378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sz w:val="28"/>
                <w:szCs w:val="28"/>
              </w:rPr>
            </w:pPr>
            <w:r w:rsidRPr="004A2AFB">
              <w:rPr>
                <w:sz w:val="28"/>
                <w:szCs w:val="28"/>
              </w:rPr>
              <w:t>3.</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sz w:val="28"/>
                <w:szCs w:val="28"/>
              </w:rPr>
            </w:pPr>
            <w:r w:rsidRPr="004A2AFB">
              <w:rPr>
                <w:sz w:val="28"/>
                <w:szCs w:val="28"/>
              </w:rPr>
              <w:t>Гражданские процессуальные правоотношения</w:t>
            </w:r>
          </w:p>
          <w:p w:rsidR="00CF378C" w:rsidRPr="004A2AFB" w:rsidRDefault="00CF378C" w:rsidP="00F21B22">
            <w:pPr>
              <w:jc w:val="both"/>
              <w:rPr>
                <w:sz w:val="28"/>
                <w:szCs w:val="28"/>
              </w:rPr>
            </w:pPr>
            <w:r w:rsidRPr="004A2AFB">
              <w:rPr>
                <w:sz w:val="28"/>
                <w:szCs w:val="28"/>
              </w:rPr>
              <w:t>(интерактивная форма)</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ОК-1, ОК-4, ОК-6, </w:t>
            </w:r>
          </w:p>
          <w:p w:rsidR="00CF378C" w:rsidRPr="004A2AFB" w:rsidRDefault="00CF378C" w:rsidP="00CF378C">
            <w:pPr>
              <w:jc w:val="center"/>
              <w:rPr>
                <w:sz w:val="28"/>
                <w:szCs w:val="28"/>
              </w:rPr>
            </w:pPr>
            <w:r w:rsidRPr="004A2AFB">
              <w:rPr>
                <w:rFonts w:eastAsiaTheme="minorHAnsi"/>
                <w:bCs/>
                <w:sz w:val="28"/>
                <w:szCs w:val="28"/>
                <w:lang w:eastAsia="en-US"/>
              </w:rPr>
              <w:t>ОПК-2</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CF378C" w:rsidP="00F21B22">
            <w:pPr>
              <w:jc w:val="center"/>
              <w:rPr>
                <w:b/>
                <w:bCs/>
                <w:sz w:val="28"/>
                <w:szCs w:val="28"/>
              </w:rPr>
            </w:pPr>
            <w:r w:rsidRPr="004A2AFB">
              <w:rPr>
                <w:b/>
                <w:bCs/>
                <w:sz w:val="28"/>
                <w:szCs w:val="28"/>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sz w:val="28"/>
                <w:szCs w:val="28"/>
              </w:rPr>
            </w:pPr>
            <w:r w:rsidRPr="004A2AFB">
              <w:rPr>
                <w:sz w:val="28"/>
                <w:szCs w:val="28"/>
              </w:rPr>
              <w:t>4.</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sz w:val="28"/>
                <w:szCs w:val="28"/>
              </w:rPr>
            </w:pPr>
            <w:r w:rsidRPr="004A2AFB">
              <w:rPr>
                <w:sz w:val="28"/>
                <w:szCs w:val="28"/>
              </w:rPr>
              <w:t>Подведомственность и подсудность гражданских дел</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ОК-1,ОК-6, ОК-7, </w:t>
            </w:r>
          </w:p>
          <w:p w:rsidR="00CF378C" w:rsidRPr="004A2AFB" w:rsidRDefault="00CF378C" w:rsidP="00CF378C">
            <w:pPr>
              <w:jc w:val="center"/>
              <w:rPr>
                <w:sz w:val="28"/>
                <w:szCs w:val="28"/>
              </w:rPr>
            </w:pPr>
            <w:r w:rsidRPr="004A2AFB">
              <w:rPr>
                <w:rFonts w:eastAsiaTheme="minorHAnsi"/>
                <w:bCs/>
                <w:sz w:val="28"/>
                <w:szCs w:val="28"/>
                <w:lang w:eastAsia="en-US"/>
              </w:rPr>
              <w:t>ОПК-1</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DE783A" w:rsidP="00F21B22">
            <w:pPr>
              <w:jc w:val="center"/>
              <w:rPr>
                <w:b/>
                <w:bCs/>
                <w:sz w:val="28"/>
                <w:szCs w:val="28"/>
              </w:rPr>
            </w:pPr>
            <w:r w:rsidRPr="004A2AFB">
              <w:rPr>
                <w:b/>
                <w:bCs/>
                <w:sz w:val="28"/>
                <w:szCs w:val="28"/>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sz w:val="28"/>
                <w:szCs w:val="28"/>
              </w:rPr>
            </w:pPr>
            <w:r w:rsidRPr="004A2AFB">
              <w:rPr>
                <w:sz w:val="28"/>
                <w:szCs w:val="28"/>
              </w:rPr>
              <w:t>5.</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Доказывание и доказательства</w:t>
            </w:r>
          </w:p>
          <w:p w:rsidR="00CF378C" w:rsidRPr="004A2AFB" w:rsidRDefault="00CF378C" w:rsidP="00F21B22">
            <w:pPr>
              <w:jc w:val="both"/>
              <w:rPr>
                <w:bCs/>
                <w:sz w:val="28"/>
                <w:szCs w:val="28"/>
              </w:rPr>
            </w:pPr>
            <w:r w:rsidRPr="004A2AFB">
              <w:rPr>
                <w:bCs/>
                <w:sz w:val="28"/>
                <w:szCs w:val="28"/>
              </w:rPr>
              <w:t>(интерактивная форма)</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ОК-1, ОК-4, ОК-6, </w:t>
            </w:r>
          </w:p>
          <w:p w:rsidR="00CF378C" w:rsidRPr="004A2AFB" w:rsidRDefault="00CF378C" w:rsidP="00C254C0">
            <w:pPr>
              <w:jc w:val="center"/>
              <w:rPr>
                <w:sz w:val="28"/>
                <w:szCs w:val="28"/>
              </w:rPr>
            </w:pPr>
            <w:r w:rsidRPr="004A2AFB">
              <w:rPr>
                <w:rFonts w:eastAsiaTheme="minorHAnsi"/>
                <w:bCs/>
                <w:sz w:val="28"/>
                <w:szCs w:val="28"/>
                <w:lang w:eastAsia="en-US"/>
              </w:rPr>
              <w:t>ПК-</w:t>
            </w:r>
            <w:r w:rsidR="00C254C0">
              <w:rPr>
                <w:rFonts w:eastAsiaTheme="minorHAnsi"/>
                <w:bCs/>
                <w:sz w:val="28"/>
                <w:szCs w:val="28"/>
                <w:lang w:eastAsia="en-US"/>
              </w:rPr>
              <w:t>4</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CF378C" w:rsidP="00F21B22">
            <w:pPr>
              <w:jc w:val="center"/>
              <w:rPr>
                <w:b/>
                <w:bCs/>
                <w:sz w:val="28"/>
                <w:szCs w:val="28"/>
              </w:rPr>
            </w:pPr>
            <w:r w:rsidRPr="004A2AFB">
              <w:rPr>
                <w:b/>
                <w:bCs/>
                <w:sz w:val="28"/>
                <w:szCs w:val="28"/>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sz w:val="28"/>
                <w:szCs w:val="28"/>
              </w:rPr>
            </w:pPr>
            <w:r w:rsidRPr="004A2AFB">
              <w:rPr>
                <w:sz w:val="28"/>
                <w:szCs w:val="28"/>
              </w:rPr>
              <w:t>6.</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Процессуальные сроки. Судебные расходы. Судебные штрафы</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ОК-1, ОК-</w:t>
            </w:r>
            <w:r w:rsidR="00C254C0">
              <w:rPr>
                <w:rFonts w:eastAsiaTheme="minorHAnsi"/>
                <w:bCs/>
                <w:sz w:val="28"/>
                <w:szCs w:val="28"/>
                <w:lang w:eastAsia="en-US"/>
              </w:rPr>
              <w:t>4</w:t>
            </w:r>
            <w:r w:rsidRPr="004A2AFB">
              <w:rPr>
                <w:rFonts w:eastAsiaTheme="minorHAnsi"/>
                <w:bCs/>
                <w:sz w:val="28"/>
                <w:szCs w:val="28"/>
                <w:lang w:eastAsia="en-US"/>
              </w:rPr>
              <w:t xml:space="preserve">, ОК-7, </w:t>
            </w:r>
          </w:p>
          <w:p w:rsidR="00CF378C" w:rsidRPr="004A2AFB" w:rsidRDefault="00CF378C" w:rsidP="00CF378C">
            <w:pPr>
              <w:jc w:val="center"/>
              <w:rPr>
                <w:sz w:val="28"/>
                <w:szCs w:val="28"/>
              </w:rPr>
            </w:pPr>
            <w:r w:rsidRPr="004A2AFB">
              <w:rPr>
                <w:rFonts w:eastAsiaTheme="minorHAnsi"/>
                <w:bCs/>
                <w:sz w:val="28"/>
                <w:szCs w:val="28"/>
                <w:lang w:eastAsia="en-US"/>
              </w:rPr>
              <w:t>ОПК-6</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DE783A" w:rsidP="00F21B22">
            <w:pPr>
              <w:jc w:val="center"/>
              <w:rPr>
                <w:b/>
                <w:bCs/>
                <w:sz w:val="28"/>
                <w:szCs w:val="28"/>
              </w:rPr>
            </w:pPr>
            <w:r w:rsidRPr="004A2AFB">
              <w:rPr>
                <w:b/>
                <w:bCs/>
                <w:sz w:val="28"/>
                <w:szCs w:val="28"/>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spacing w:before="240" w:after="60"/>
              <w:jc w:val="center"/>
              <w:outlineLvl w:val="1"/>
              <w:rPr>
                <w:b/>
                <w:bCs/>
                <w:iCs/>
                <w:sz w:val="28"/>
                <w:szCs w:val="28"/>
              </w:rPr>
            </w:pPr>
            <w:r w:rsidRPr="004A2AFB">
              <w:rPr>
                <w:b/>
                <w:bCs/>
                <w:iCs/>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sz w:val="28"/>
                <w:szCs w:val="28"/>
              </w:rPr>
            </w:pPr>
            <w:r w:rsidRPr="004A2AFB">
              <w:rPr>
                <w:sz w:val="28"/>
                <w:szCs w:val="28"/>
              </w:rPr>
              <w:t>7.</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CF7F09">
            <w:pPr>
              <w:pStyle w:val="LO-Normal1"/>
              <w:widowControl w:val="0"/>
              <w:spacing w:after="0" w:line="240" w:lineRule="auto"/>
              <w:jc w:val="both"/>
            </w:pPr>
            <w:r w:rsidRPr="004A2AFB">
              <w:rPr>
                <w:bCs/>
                <w:sz w:val="28"/>
                <w:szCs w:val="28"/>
              </w:rPr>
              <w:t>Иск и его элементы</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sz w:val="28"/>
                <w:szCs w:val="28"/>
              </w:rPr>
            </w:pPr>
            <w:r w:rsidRPr="004A2AFB">
              <w:rPr>
                <w:rFonts w:eastAsiaTheme="minorHAnsi"/>
                <w:bCs/>
                <w:sz w:val="28"/>
                <w:szCs w:val="28"/>
                <w:lang w:eastAsia="en-US"/>
              </w:rPr>
              <w:t xml:space="preserve">ОК-1, ОК-4, </w:t>
            </w:r>
            <w:r w:rsidRPr="004A2AFB">
              <w:rPr>
                <w:rFonts w:eastAsiaTheme="minorHAnsi"/>
                <w:bCs/>
                <w:sz w:val="28"/>
                <w:szCs w:val="28"/>
                <w:lang w:eastAsia="en-US"/>
              </w:rPr>
              <w:lastRenderedPageBreak/>
              <w:t>ОК-6,  ОПК-3</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CF378C" w:rsidP="00F21B22">
            <w:pPr>
              <w:jc w:val="center"/>
              <w:rPr>
                <w:b/>
                <w:bCs/>
                <w:sz w:val="28"/>
                <w:szCs w:val="28"/>
              </w:rPr>
            </w:pPr>
            <w:r w:rsidRPr="004A2AFB">
              <w:rPr>
                <w:b/>
                <w:bCs/>
                <w:sz w:val="28"/>
                <w:szCs w:val="28"/>
              </w:rPr>
              <w:lastRenderedPageBreak/>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sz w:val="28"/>
                <w:szCs w:val="28"/>
              </w:rPr>
            </w:pPr>
            <w:r w:rsidRPr="004A2AFB">
              <w:rPr>
                <w:sz w:val="28"/>
                <w:szCs w:val="28"/>
              </w:rPr>
              <w:lastRenderedPageBreak/>
              <w:t>8.</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6963E4">
            <w:pPr>
              <w:jc w:val="both"/>
              <w:rPr>
                <w:bCs/>
                <w:sz w:val="28"/>
                <w:szCs w:val="28"/>
              </w:rPr>
            </w:pPr>
            <w:r w:rsidRPr="004A2AFB">
              <w:rPr>
                <w:bCs/>
                <w:sz w:val="28"/>
                <w:szCs w:val="28"/>
              </w:rPr>
              <w:t>Порядок возбуждения гражданского дела в суде</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w:t>
            </w:r>
            <w:r w:rsidR="00C254C0">
              <w:rPr>
                <w:rFonts w:eastAsiaTheme="minorHAnsi"/>
                <w:bCs/>
                <w:sz w:val="28"/>
                <w:szCs w:val="28"/>
                <w:lang w:eastAsia="en-US"/>
              </w:rPr>
              <w:t>1</w:t>
            </w:r>
            <w:r w:rsidRPr="004A2AFB">
              <w:rPr>
                <w:rFonts w:eastAsiaTheme="minorHAnsi"/>
                <w:bCs/>
                <w:sz w:val="28"/>
                <w:szCs w:val="28"/>
                <w:lang w:eastAsia="en-US"/>
              </w:rPr>
              <w:t>, ОК-</w:t>
            </w:r>
            <w:r w:rsidR="00C254C0">
              <w:rPr>
                <w:rFonts w:eastAsiaTheme="minorHAnsi"/>
                <w:bCs/>
                <w:sz w:val="28"/>
                <w:szCs w:val="28"/>
                <w:lang w:eastAsia="en-US"/>
              </w:rPr>
              <w:t>6</w:t>
            </w:r>
            <w:r w:rsidRPr="004A2AFB">
              <w:rPr>
                <w:rFonts w:eastAsiaTheme="minorHAnsi"/>
                <w:bCs/>
                <w:sz w:val="28"/>
                <w:szCs w:val="28"/>
                <w:lang w:eastAsia="en-US"/>
              </w:rPr>
              <w:t xml:space="preserve">, ОК-7, </w:t>
            </w:r>
          </w:p>
          <w:p w:rsidR="00CF378C" w:rsidRPr="004A2AFB" w:rsidRDefault="00CF378C" w:rsidP="00CF378C">
            <w:pPr>
              <w:jc w:val="center"/>
              <w:rPr>
                <w:sz w:val="28"/>
                <w:szCs w:val="28"/>
              </w:rPr>
            </w:pPr>
            <w:r w:rsidRPr="004A2AFB">
              <w:rPr>
                <w:rFonts w:eastAsiaTheme="minorHAnsi"/>
                <w:bCs/>
                <w:sz w:val="28"/>
                <w:szCs w:val="28"/>
                <w:lang w:eastAsia="en-US"/>
              </w:rPr>
              <w:t>ОПК-6</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CF378C" w:rsidRPr="004A2AFB" w:rsidRDefault="00CF378C" w:rsidP="00DE783A">
            <w:pPr>
              <w:jc w:val="center"/>
              <w:rPr>
                <w:b/>
                <w:bCs/>
                <w:sz w:val="28"/>
                <w:szCs w:val="28"/>
              </w:rPr>
            </w:pPr>
            <w:r w:rsidRPr="004A2AFB">
              <w:rPr>
                <w:b/>
                <w:bCs/>
                <w:sz w:val="28"/>
                <w:szCs w:val="28"/>
              </w:rPr>
              <w:t>1</w:t>
            </w:r>
            <w:r w:rsidR="00DE783A" w:rsidRPr="004A2AFB">
              <w:rPr>
                <w:b/>
                <w:bCs/>
                <w:sz w:val="28"/>
                <w:szCs w:val="28"/>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9.</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CF7F09">
            <w:pPr>
              <w:widowControl w:val="0"/>
              <w:jc w:val="both"/>
              <w:rPr>
                <w:bCs/>
                <w:sz w:val="28"/>
                <w:szCs w:val="28"/>
              </w:rPr>
            </w:pPr>
            <w:r w:rsidRPr="004A2AFB">
              <w:rPr>
                <w:bCs/>
                <w:sz w:val="28"/>
                <w:szCs w:val="28"/>
              </w:rPr>
              <w:t>Подготовка дела к судебному разбирательству. Цели и задачи.</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ОК-1,ОК-4, ОК-7, </w:t>
            </w:r>
          </w:p>
          <w:p w:rsidR="00CF378C" w:rsidRPr="004A2AFB" w:rsidRDefault="00CF378C" w:rsidP="00CF378C">
            <w:pPr>
              <w:jc w:val="center"/>
              <w:rPr>
                <w:sz w:val="28"/>
                <w:szCs w:val="28"/>
              </w:rPr>
            </w:pPr>
            <w:r w:rsidRPr="004A2AFB">
              <w:rPr>
                <w:rFonts w:eastAsiaTheme="minorHAnsi"/>
                <w:bCs/>
                <w:sz w:val="28"/>
                <w:szCs w:val="28"/>
                <w:lang w:eastAsia="en-US"/>
              </w:rPr>
              <w:t>ПК-4</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DE783A" w:rsidP="00F21B22">
            <w:pPr>
              <w:jc w:val="center"/>
              <w:rPr>
                <w:b/>
                <w:bCs/>
                <w:sz w:val="28"/>
                <w:szCs w:val="28"/>
              </w:rPr>
            </w:pPr>
            <w:r w:rsidRPr="004A2AFB">
              <w:rPr>
                <w:b/>
                <w:bCs/>
                <w:sz w:val="28"/>
                <w:szCs w:val="28"/>
              </w:rPr>
              <w:t>7</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10.</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Судебное разбирательство</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w:t>
            </w:r>
            <w:r w:rsidR="00C254C0">
              <w:rPr>
                <w:rFonts w:eastAsiaTheme="minorHAnsi"/>
                <w:bCs/>
                <w:sz w:val="28"/>
                <w:szCs w:val="28"/>
                <w:lang w:eastAsia="en-US"/>
              </w:rPr>
              <w:t>1</w:t>
            </w:r>
            <w:r w:rsidRPr="004A2AFB">
              <w:rPr>
                <w:rFonts w:eastAsiaTheme="minorHAnsi"/>
                <w:bCs/>
                <w:sz w:val="28"/>
                <w:szCs w:val="28"/>
                <w:lang w:eastAsia="en-US"/>
              </w:rPr>
              <w:t>, ОК-4, ОК-7,</w:t>
            </w:r>
          </w:p>
          <w:p w:rsidR="00CF378C" w:rsidRPr="004A2AFB" w:rsidRDefault="00CF378C" w:rsidP="00CF378C">
            <w:pPr>
              <w:jc w:val="center"/>
              <w:rPr>
                <w:sz w:val="28"/>
                <w:szCs w:val="28"/>
              </w:rPr>
            </w:pPr>
            <w:r w:rsidRPr="004A2AFB">
              <w:rPr>
                <w:rFonts w:eastAsiaTheme="minorHAnsi"/>
                <w:bCs/>
                <w:sz w:val="28"/>
                <w:szCs w:val="28"/>
                <w:lang w:eastAsia="en-US"/>
              </w:rPr>
              <w:t>ОПК-6</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DE783A">
            <w:pPr>
              <w:jc w:val="center"/>
              <w:rPr>
                <w:b/>
                <w:bCs/>
                <w:sz w:val="28"/>
                <w:szCs w:val="28"/>
              </w:rPr>
            </w:pPr>
            <w:r w:rsidRPr="004A2AFB">
              <w:rPr>
                <w:b/>
                <w:bCs/>
                <w:sz w:val="28"/>
                <w:szCs w:val="28"/>
              </w:rPr>
              <w:t>1</w:t>
            </w:r>
            <w:r w:rsidR="00DE783A" w:rsidRPr="004A2AFB">
              <w:rPr>
                <w:b/>
                <w:bCs/>
                <w:sz w:val="28"/>
                <w:szCs w:val="28"/>
              </w:rPr>
              <w:t>4</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DE783A" w:rsidP="00F21B22">
            <w:pPr>
              <w:jc w:val="center"/>
              <w:rPr>
                <w:b/>
                <w:bCs/>
                <w:sz w:val="28"/>
                <w:szCs w:val="28"/>
              </w:rPr>
            </w:pPr>
            <w:r w:rsidRPr="004A2AFB">
              <w:rPr>
                <w:b/>
                <w:bCs/>
                <w:sz w:val="28"/>
                <w:szCs w:val="28"/>
              </w:rPr>
              <w:t>5</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11.</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Постановления суда первой инстанции</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ОК-1,ОК-</w:t>
            </w:r>
            <w:r w:rsidR="00C254C0">
              <w:rPr>
                <w:rFonts w:eastAsiaTheme="minorHAnsi"/>
                <w:bCs/>
                <w:sz w:val="28"/>
                <w:szCs w:val="28"/>
                <w:lang w:eastAsia="en-US"/>
              </w:rPr>
              <w:t>4</w:t>
            </w:r>
            <w:r w:rsidRPr="004A2AFB">
              <w:rPr>
                <w:rFonts w:eastAsiaTheme="minorHAnsi"/>
                <w:bCs/>
                <w:sz w:val="28"/>
                <w:szCs w:val="28"/>
                <w:lang w:eastAsia="en-US"/>
              </w:rPr>
              <w:t>, ОК-6,</w:t>
            </w:r>
          </w:p>
          <w:p w:rsidR="00CF378C" w:rsidRPr="004A2AFB" w:rsidRDefault="00CF378C" w:rsidP="00CF378C">
            <w:pPr>
              <w:jc w:val="center"/>
              <w:rPr>
                <w:sz w:val="28"/>
                <w:szCs w:val="28"/>
              </w:rPr>
            </w:pPr>
            <w:r w:rsidRPr="004A2AFB">
              <w:rPr>
                <w:rFonts w:eastAsiaTheme="minorHAnsi"/>
                <w:bCs/>
                <w:sz w:val="28"/>
                <w:szCs w:val="28"/>
                <w:lang w:eastAsia="en-US"/>
              </w:rPr>
              <w:t>ОПК-7</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DE783A" w:rsidP="00DE783A">
            <w:pPr>
              <w:jc w:val="center"/>
              <w:rPr>
                <w:b/>
                <w:bCs/>
                <w:sz w:val="28"/>
                <w:szCs w:val="28"/>
              </w:rPr>
            </w:pPr>
            <w:r w:rsidRPr="004A2AFB">
              <w:rPr>
                <w:b/>
                <w:bCs/>
                <w:sz w:val="28"/>
                <w:szCs w:val="28"/>
              </w:rPr>
              <w:t>13</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DE783A" w:rsidP="00F21B22">
            <w:pPr>
              <w:jc w:val="center"/>
              <w:rPr>
                <w:b/>
                <w:bCs/>
                <w:sz w:val="28"/>
                <w:szCs w:val="28"/>
              </w:rPr>
            </w:pPr>
            <w:r w:rsidRPr="004A2AFB">
              <w:rPr>
                <w:b/>
                <w:bCs/>
                <w:sz w:val="28"/>
                <w:szCs w:val="28"/>
              </w:rPr>
              <w:t>4</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 xml:space="preserve">12. </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Приказное производство</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ОК-1, ОК-4, ОК-</w:t>
            </w:r>
            <w:r w:rsidR="00C254C0">
              <w:rPr>
                <w:rFonts w:eastAsiaTheme="minorHAnsi"/>
                <w:bCs/>
                <w:sz w:val="28"/>
                <w:szCs w:val="28"/>
                <w:lang w:eastAsia="en-US"/>
              </w:rPr>
              <w:t>6</w:t>
            </w:r>
            <w:r w:rsidRPr="004A2AFB">
              <w:rPr>
                <w:rFonts w:eastAsiaTheme="minorHAnsi"/>
                <w:bCs/>
                <w:sz w:val="28"/>
                <w:szCs w:val="28"/>
                <w:lang w:eastAsia="en-US"/>
              </w:rPr>
              <w:t xml:space="preserve">, </w:t>
            </w:r>
          </w:p>
          <w:p w:rsidR="00CF378C" w:rsidRPr="004A2AFB" w:rsidRDefault="00CF378C" w:rsidP="00CF378C">
            <w:pPr>
              <w:jc w:val="center"/>
              <w:rPr>
                <w:sz w:val="28"/>
                <w:szCs w:val="28"/>
              </w:rPr>
            </w:pPr>
            <w:r w:rsidRPr="004A2AFB">
              <w:rPr>
                <w:rFonts w:eastAsiaTheme="minorHAnsi"/>
                <w:bCs/>
                <w:sz w:val="28"/>
                <w:szCs w:val="28"/>
                <w:lang w:eastAsia="en-US"/>
              </w:rPr>
              <w:t>ОПК-7</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DE783A" w:rsidP="00F21B22">
            <w:pPr>
              <w:jc w:val="center"/>
              <w:rPr>
                <w:b/>
                <w:bCs/>
                <w:sz w:val="28"/>
                <w:szCs w:val="28"/>
              </w:rPr>
            </w:pPr>
            <w:r w:rsidRPr="004A2AFB">
              <w:rPr>
                <w:b/>
                <w:bCs/>
                <w:sz w:val="28"/>
                <w:szCs w:val="28"/>
              </w:rPr>
              <w:t>7</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13.</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Заочное производство и решение</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w:t>
            </w:r>
            <w:r w:rsidR="00C254C0">
              <w:rPr>
                <w:rFonts w:eastAsiaTheme="minorHAnsi"/>
                <w:bCs/>
                <w:sz w:val="28"/>
                <w:szCs w:val="28"/>
                <w:lang w:eastAsia="en-US"/>
              </w:rPr>
              <w:t>1</w:t>
            </w:r>
            <w:r w:rsidRPr="004A2AFB">
              <w:rPr>
                <w:rFonts w:eastAsiaTheme="minorHAnsi"/>
                <w:bCs/>
                <w:sz w:val="28"/>
                <w:szCs w:val="28"/>
                <w:lang w:eastAsia="en-US"/>
              </w:rPr>
              <w:t>, ОК-4, ОК-7,</w:t>
            </w:r>
          </w:p>
          <w:p w:rsidR="00CF378C" w:rsidRPr="004A2AFB" w:rsidRDefault="00CF378C" w:rsidP="00CF378C">
            <w:pPr>
              <w:jc w:val="center"/>
              <w:rPr>
                <w:b/>
                <w:bCs/>
                <w:sz w:val="28"/>
                <w:szCs w:val="28"/>
              </w:rPr>
            </w:pPr>
            <w:r w:rsidRPr="004A2AFB">
              <w:rPr>
                <w:rFonts w:eastAsiaTheme="minorHAnsi"/>
                <w:bCs/>
                <w:sz w:val="28"/>
                <w:szCs w:val="28"/>
                <w:lang w:eastAsia="en-US"/>
              </w:rPr>
              <w:t>ОПК-6</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F21B22">
            <w:pPr>
              <w:jc w:val="center"/>
              <w:rPr>
                <w:b/>
                <w:bCs/>
                <w:sz w:val="28"/>
                <w:szCs w:val="28"/>
              </w:rPr>
            </w:pPr>
            <w:r w:rsidRPr="004A2AFB">
              <w:rPr>
                <w:b/>
                <w:bCs/>
                <w:sz w:val="28"/>
                <w:szCs w:val="28"/>
              </w:rPr>
              <w:t>10</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14.</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CF7F09">
            <w:pPr>
              <w:widowControl w:val="0"/>
              <w:jc w:val="both"/>
              <w:rPr>
                <w:bCs/>
                <w:sz w:val="28"/>
                <w:szCs w:val="28"/>
              </w:rPr>
            </w:pPr>
            <w:r w:rsidRPr="004A2AFB">
              <w:rPr>
                <w:bCs/>
                <w:sz w:val="28"/>
                <w:szCs w:val="28"/>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ОК-1,ОК-</w:t>
            </w:r>
            <w:r w:rsidR="00C254C0">
              <w:rPr>
                <w:rFonts w:eastAsiaTheme="minorHAnsi"/>
                <w:bCs/>
                <w:sz w:val="28"/>
                <w:szCs w:val="28"/>
                <w:lang w:eastAsia="en-US"/>
              </w:rPr>
              <w:t>4</w:t>
            </w:r>
            <w:r w:rsidRPr="004A2AFB">
              <w:rPr>
                <w:rFonts w:eastAsiaTheme="minorHAnsi"/>
                <w:bCs/>
                <w:sz w:val="28"/>
                <w:szCs w:val="28"/>
                <w:lang w:eastAsia="en-US"/>
              </w:rPr>
              <w:t>, ОК-6,</w:t>
            </w:r>
          </w:p>
          <w:p w:rsidR="00CF378C" w:rsidRPr="004A2AFB" w:rsidRDefault="00CF378C" w:rsidP="00CF378C">
            <w:pPr>
              <w:jc w:val="center"/>
              <w:rPr>
                <w:b/>
                <w:bCs/>
                <w:sz w:val="28"/>
                <w:szCs w:val="28"/>
              </w:rPr>
            </w:pPr>
            <w:r w:rsidRPr="004A2AFB">
              <w:rPr>
                <w:rFonts w:eastAsiaTheme="minorHAnsi"/>
                <w:bCs/>
                <w:sz w:val="28"/>
                <w:szCs w:val="28"/>
                <w:lang w:eastAsia="en-US"/>
              </w:rPr>
              <w:t>ОПК-7</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DE783A">
            <w:pPr>
              <w:jc w:val="center"/>
              <w:rPr>
                <w:b/>
                <w:bCs/>
                <w:sz w:val="28"/>
                <w:szCs w:val="28"/>
              </w:rPr>
            </w:pPr>
            <w:r w:rsidRPr="004A2AFB">
              <w:rPr>
                <w:b/>
                <w:bCs/>
                <w:sz w:val="28"/>
                <w:szCs w:val="28"/>
              </w:rPr>
              <w:t>1</w:t>
            </w:r>
            <w:r w:rsidR="00DE783A" w:rsidRPr="004A2AFB">
              <w:rPr>
                <w:b/>
                <w:bCs/>
                <w:sz w:val="28"/>
                <w:szCs w:val="28"/>
              </w:rPr>
              <w:t>3</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7</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15.</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Особое производство</w:t>
            </w:r>
          </w:p>
          <w:p w:rsidR="00CF378C" w:rsidRPr="004A2AFB" w:rsidRDefault="00CF378C" w:rsidP="00F21B22">
            <w:pPr>
              <w:jc w:val="both"/>
              <w:rPr>
                <w:bCs/>
                <w:sz w:val="28"/>
                <w:szCs w:val="28"/>
              </w:rPr>
            </w:pPr>
            <w:r w:rsidRPr="004A2AFB">
              <w:rPr>
                <w:bCs/>
                <w:sz w:val="28"/>
                <w:szCs w:val="28"/>
              </w:rPr>
              <w:t>(интерактивная форма)</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w:t>
            </w:r>
            <w:r w:rsidR="00C254C0">
              <w:rPr>
                <w:rFonts w:eastAsiaTheme="minorHAnsi"/>
                <w:bCs/>
                <w:sz w:val="28"/>
                <w:szCs w:val="28"/>
                <w:lang w:eastAsia="en-US"/>
              </w:rPr>
              <w:t>1</w:t>
            </w:r>
            <w:r w:rsidRPr="004A2AFB">
              <w:rPr>
                <w:rFonts w:eastAsiaTheme="minorHAnsi"/>
                <w:bCs/>
                <w:sz w:val="28"/>
                <w:szCs w:val="28"/>
                <w:lang w:eastAsia="en-US"/>
              </w:rPr>
              <w:t>, ОК-</w:t>
            </w:r>
            <w:r w:rsidR="00C254C0">
              <w:rPr>
                <w:rFonts w:eastAsiaTheme="minorHAnsi"/>
                <w:bCs/>
                <w:sz w:val="28"/>
                <w:szCs w:val="28"/>
                <w:lang w:eastAsia="en-US"/>
              </w:rPr>
              <w:t>4</w:t>
            </w:r>
            <w:r w:rsidRPr="004A2AFB">
              <w:rPr>
                <w:rFonts w:eastAsiaTheme="minorHAnsi"/>
                <w:bCs/>
                <w:sz w:val="28"/>
                <w:szCs w:val="28"/>
                <w:lang w:eastAsia="en-US"/>
              </w:rPr>
              <w:t xml:space="preserve">, ОК-7, </w:t>
            </w:r>
          </w:p>
          <w:p w:rsidR="00CF378C" w:rsidRPr="004A2AFB" w:rsidRDefault="00CF378C" w:rsidP="00CF378C">
            <w:pPr>
              <w:jc w:val="center"/>
              <w:rPr>
                <w:b/>
                <w:bCs/>
                <w:sz w:val="28"/>
                <w:szCs w:val="28"/>
              </w:rPr>
            </w:pPr>
            <w:r w:rsidRPr="004A2AFB">
              <w:rPr>
                <w:rFonts w:eastAsiaTheme="minorHAnsi"/>
                <w:bCs/>
                <w:sz w:val="28"/>
                <w:szCs w:val="28"/>
                <w:lang w:eastAsia="en-US"/>
              </w:rPr>
              <w:t>ОПК-6</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DE783A" w:rsidP="00F21B22">
            <w:pPr>
              <w:jc w:val="center"/>
              <w:rPr>
                <w:b/>
                <w:bCs/>
                <w:sz w:val="28"/>
                <w:szCs w:val="28"/>
              </w:rPr>
            </w:pPr>
            <w:r w:rsidRPr="004A2AFB">
              <w:rPr>
                <w:b/>
                <w:bCs/>
                <w:sz w:val="28"/>
                <w:szCs w:val="28"/>
              </w:rPr>
              <w:t>8</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2</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r w:rsidR="00CF378C" w:rsidRPr="004A2AFB">
              <w:rPr>
                <w:b/>
                <w:bCs/>
                <w:sz w:val="28"/>
                <w:szCs w:val="28"/>
              </w:rPr>
              <w:t>*</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16.</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Апелляционное производство</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ОК-1, ОК-</w:t>
            </w:r>
            <w:r w:rsidR="00C254C0">
              <w:rPr>
                <w:rFonts w:eastAsiaTheme="minorHAnsi"/>
                <w:bCs/>
                <w:sz w:val="28"/>
                <w:szCs w:val="28"/>
                <w:lang w:eastAsia="en-US"/>
              </w:rPr>
              <w:t>6</w:t>
            </w:r>
            <w:r w:rsidRPr="004A2AFB">
              <w:rPr>
                <w:rFonts w:eastAsiaTheme="minorHAnsi"/>
                <w:bCs/>
                <w:sz w:val="28"/>
                <w:szCs w:val="28"/>
                <w:lang w:eastAsia="en-US"/>
              </w:rPr>
              <w:t xml:space="preserve">, ОК-7, </w:t>
            </w:r>
          </w:p>
          <w:p w:rsidR="00CF378C" w:rsidRPr="004A2AFB" w:rsidRDefault="00CF378C" w:rsidP="00CF378C">
            <w:pPr>
              <w:jc w:val="center"/>
              <w:rPr>
                <w:b/>
                <w:bCs/>
                <w:sz w:val="28"/>
                <w:szCs w:val="28"/>
              </w:rPr>
            </w:pPr>
            <w:r w:rsidRPr="004A2AFB">
              <w:rPr>
                <w:rFonts w:eastAsiaTheme="minorHAnsi"/>
                <w:bCs/>
                <w:sz w:val="28"/>
                <w:szCs w:val="28"/>
                <w:lang w:eastAsia="en-US"/>
              </w:rPr>
              <w:t>ОПК-6</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F21B22">
            <w:pPr>
              <w:jc w:val="center"/>
              <w:rPr>
                <w:b/>
                <w:bCs/>
                <w:sz w:val="28"/>
                <w:szCs w:val="28"/>
              </w:rPr>
            </w:pPr>
            <w:r w:rsidRPr="004A2AFB">
              <w:rPr>
                <w:b/>
                <w:bCs/>
                <w:sz w:val="28"/>
                <w:szCs w:val="28"/>
              </w:rPr>
              <w:t>10</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17.</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Кассационное производство</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ОК-1, ОК-6, ОК-7, </w:t>
            </w:r>
          </w:p>
          <w:p w:rsidR="00CF378C" w:rsidRPr="004A2AFB" w:rsidRDefault="00CF378C" w:rsidP="00CF378C">
            <w:pPr>
              <w:jc w:val="center"/>
              <w:rPr>
                <w:b/>
                <w:bCs/>
                <w:sz w:val="28"/>
                <w:szCs w:val="28"/>
              </w:rPr>
            </w:pPr>
            <w:r w:rsidRPr="004A2AFB">
              <w:rPr>
                <w:rFonts w:eastAsiaTheme="minorHAnsi"/>
                <w:bCs/>
                <w:sz w:val="28"/>
                <w:szCs w:val="28"/>
                <w:lang w:eastAsia="en-US"/>
              </w:rPr>
              <w:t>ОПК-2</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DE783A">
            <w:pPr>
              <w:jc w:val="center"/>
              <w:rPr>
                <w:b/>
                <w:bCs/>
                <w:sz w:val="28"/>
                <w:szCs w:val="28"/>
              </w:rPr>
            </w:pPr>
            <w:r w:rsidRPr="004A2AFB">
              <w:rPr>
                <w:b/>
                <w:bCs/>
                <w:sz w:val="28"/>
                <w:szCs w:val="28"/>
              </w:rPr>
              <w:t>1</w:t>
            </w:r>
            <w:r w:rsidR="00DE783A" w:rsidRPr="004A2AFB">
              <w:rPr>
                <w:b/>
                <w:bCs/>
                <w:sz w:val="28"/>
                <w:szCs w:val="28"/>
              </w:rPr>
              <w:t>4</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8</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5</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18.</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Надзорное производство</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w:t>
            </w:r>
            <w:r w:rsidR="00C254C0">
              <w:rPr>
                <w:rFonts w:eastAsiaTheme="minorHAnsi"/>
                <w:bCs/>
                <w:sz w:val="28"/>
                <w:szCs w:val="28"/>
                <w:lang w:eastAsia="en-US"/>
              </w:rPr>
              <w:t>1</w:t>
            </w:r>
            <w:r w:rsidRPr="004A2AFB">
              <w:rPr>
                <w:rFonts w:eastAsiaTheme="minorHAnsi"/>
                <w:bCs/>
                <w:sz w:val="28"/>
                <w:szCs w:val="28"/>
                <w:lang w:eastAsia="en-US"/>
              </w:rPr>
              <w:t>, ОК-4, ОК-7,</w:t>
            </w:r>
          </w:p>
          <w:p w:rsidR="00CF378C" w:rsidRPr="004A2AFB" w:rsidRDefault="00CF378C" w:rsidP="00CF378C">
            <w:pPr>
              <w:jc w:val="center"/>
              <w:rPr>
                <w:b/>
                <w:bCs/>
                <w:sz w:val="28"/>
                <w:szCs w:val="28"/>
              </w:rPr>
            </w:pPr>
            <w:r w:rsidRPr="004A2AFB">
              <w:rPr>
                <w:rFonts w:eastAsiaTheme="minorHAnsi"/>
                <w:bCs/>
                <w:sz w:val="28"/>
                <w:szCs w:val="28"/>
                <w:lang w:eastAsia="en-US"/>
              </w:rPr>
              <w:lastRenderedPageBreak/>
              <w:t>ОПК-6</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DE783A">
            <w:pPr>
              <w:jc w:val="center"/>
              <w:rPr>
                <w:b/>
                <w:bCs/>
                <w:sz w:val="28"/>
                <w:szCs w:val="28"/>
              </w:rPr>
            </w:pPr>
            <w:r w:rsidRPr="004A2AFB">
              <w:rPr>
                <w:b/>
                <w:bCs/>
                <w:sz w:val="28"/>
                <w:szCs w:val="28"/>
              </w:rPr>
              <w:lastRenderedPageBreak/>
              <w:t>1</w:t>
            </w:r>
            <w:r w:rsidR="00DE783A" w:rsidRPr="004A2AFB">
              <w:rPr>
                <w:b/>
                <w:bCs/>
                <w:sz w:val="28"/>
                <w:szCs w:val="28"/>
              </w:rPr>
              <w:t>0</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3</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6</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lastRenderedPageBreak/>
              <w:t>19.</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CF7F09">
            <w:pPr>
              <w:pStyle w:val="LO-Normal1"/>
              <w:widowControl w:val="0"/>
              <w:spacing w:after="0" w:line="240" w:lineRule="auto"/>
              <w:jc w:val="both"/>
            </w:pPr>
            <w:r w:rsidRPr="004A2AFB">
              <w:rPr>
                <w:bCs/>
                <w:sz w:val="28"/>
                <w:szCs w:val="28"/>
              </w:rPr>
              <w:t>Пересмотр вступивших в законную силу судебных актов, по вновь открывшимся обстоятельствам</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ОК-1, ОК-6, ОК-7, </w:t>
            </w:r>
          </w:p>
          <w:p w:rsidR="00CF378C" w:rsidRPr="004A2AFB" w:rsidRDefault="00CF378C" w:rsidP="00CF378C">
            <w:pPr>
              <w:jc w:val="center"/>
              <w:rPr>
                <w:b/>
                <w:bCs/>
                <w:sz w:val="28"/>
                <w:szCs w:val="28"/>
              </w:rPr>
            </w:pPr>
            <w:r w:rsidRPr="004A2AFB">
              <w:rPr>
                <w:rFonts w:eastAsiaTheme="minorHAnsi"/>
                <w:bCs/>
                <w:sz w:val="28"/>
                <w:szCs w:val="28"/>
                <w:lang w:eastAsia="en-US"/>
              </w:rPr>
              <w:t>ОПК-2</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DE783A" w:rsidP="00F21B22">
            <w:pPr>
              <w:jc w:val="center"/>
              <w:rPr>
                <w:b/>
                <w:bCs/>
                <w:sz w:val="28"/>
                <w:szCs w:val="28"/>
              </w:rPr>
            </w:pPr>
            <w:r w:rsidRPr="004A2AFB">
              <w:rPr>
                <w:b/>
                <w:bCs/>
                <w:sz w:val="28"/>
                <w:szCs w:val="28"/>
              </w:rPr>
              <w:t>8</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1</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6</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20.</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CF7F09">
            <w:pPr>
              <w:pStyle w:val="LO-Normal1"/>
              <w:widowControl w:val="0"/>
              <w:spacing w:after="0" w:line="240" w:lineRule="auto"/>
              <w:jc w:val="both"/>
              <w:rPr>
                <w:bCs/>
                <w:sz w:val="28"/>
                <w:szCs w:val="28"/>
              </w:rPr>
            </w:pPr>
            <w:r w:rsidRPr="004A2AFB">
              <w:rPr>
                <w:bCs/>
                <w:sz w:val="28"/>
                <w:szCs w:val="28"/>
              </w:rPr>
              <w:t>Производство по делам с участием иностранных лиц и лиц без гражданства</w:t>
            </w:r>
          </w:p>
          <w:p w:rsidR="00CF378C" w:rsidRPr="004A2AFB" w:rsidRDefault="00CF378C" w:rsidP="00CF7F09">
            <w:pPr>
              <w:pStyle w:val="LO-Normal1"/>
              <w:widowControl w:val="0"/>
              <w:spacing w:after="0" w:line="240" w:lineRule="auto"/>
              <w:jc w:val="both"/>
              <w:rPr>
                <w:bCs/>
                <w:sz w:val="28"/>
                <w:szCs w:val="28"/>
              </w:rPr>
            </w:pPr>
            <w:r w:rsidRPr="004A2AFB">
              <w:rPr>
                <w:bCs/>
                <w:sz w:val="28"/>
                <w:szCs w:val="28"/>
              </w:rPr>
              <w:t>(интерактивная форма)</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ОК-1, ОК-6, ОК-7, </w:t>
            </w:r>
          </w:p>
          <w:p w:rsidR="00CF378C" w:rsidRPr="004A2AFB" w:rsidRDefault="00CF378C" w:rsidP="00CF378C">
            <w:pPr>
              <w:jc w:val="center"/>
              <w:rPr>
                <w:b/>
                <w:bCs/>
                <w:sz w:val="28"/>
                <w:szCs w:val="28"/>
              </w:rPr>
            </w:pPr>
            <w:r w:rsidRPr="004A2AFB">
              <w:rPr>
                <w:rFonts w:eastAsiaTheme="minorHAnsi"/>
                <w:bCs/>
                <w:sz w:val="28"/>
                <w:szCs w:val="28"/>
                <w:lang w:eastAsia="en-US"/>
              </w:rPr>
              <w:t>ОПК-2</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F21B22">
            <w:pPr>
              <w:jc w:val="center"/>
              <w:rPr>
                <w:b/>
                <w:bCs/>
                <w:sz w:val="28"/>
                <w:szCs w:val="28"/>
              </w:rPr>
            </w:pPr>
            <w:r w:rsidRPr="004A2AFB">
              <w:rPr>
                <w:b/>
                <w:bCs/>
                <w:sz w:val="28"/>
                <w:szCs w:val="28"/>
              </w:rPr>
              <w:t>13</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6</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r w:rsidR="00CF378C" w:rsidRPr="004A2AFB">
              <w:rPr>
                <w:b/>
                <w:bCs/>
                <w:sz w:val="28"/>
                <w:szCs w:val="28"/>
              </w:rPr>
              <w:t>*</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6</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21.</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446986" w:rsidP="00CF7F09">
            <w:pPr>
              <w:pStyle w:val="LO-Normal1"/>
              <w:widowControl w:val="0"/>
              <w:spacing w:after="0" w:line="240" w:lineRule="auto"/>
              <w:jc w:val="both"/>
            </w:pPr>
            <w:hyperlink r:id="rId9">
              <w:r w:rsidR="00CF378C" w:rsidRPr="004A2AFB">
                <w:rPr>
                  <w:rStyle w:val="-"/>
                  <w:webHidden/>
                  <w:color w:val="auto"/>
                  <w:sz w:val="28"/>
                  <w:szCs w:val="28"/>
                  <w:u w:val="none"/>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hyperlink>
            <w:r w:rsidR="00CF378C" w:rsidRPr="004A2AFB">
              <w:rPr>
                <w:sz w:val="28"/>
                <w:szCs w:val="28"/>
              </w:rPr>
              <w:t xml:space="preserve"> </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w:t>
            </w:r>
            <w:r w:rsidR="00C254C0">
              <w:rPr>
                <w:rFonts w:eastAsiaTheme="minorHAnsi"/>
                <w:bCs/>
                <w:sz w:val="28"/>
                <w:szCs w:val="28"/>
                <w:lang w:eastAsia="en-US"/>
              </w:rPr>
              <w:t>1</w:t>
            </w:r>
            <w:r w:rsidRPr="004A2AFB">
              <w:rPr>
                <w:rFonts w:eastAsiaTheme="minorHAnsi"/>
                <w:bCs/>
                <w:sz w:val="28"/>
                <w:szCs w:val="28"/>
                <w:lang w:eastAsia="en-US"/>
              </w:rPr>
              <w:t>, ОК-</w:t>
            </w:r>
            <w:r w:rsidR="00C254C0">
              <w:rPr>
                <w:rFonts w:eastAsiaTheme="minorHAnsi"/>
                <w:bCs/>
                <w:sz w:val="28"/>
                <w:szCs w:val="28"/>
                <w:lang w:eastAsia="en-US"/>
              </w:rPr>
              <w:t>4</w:t>
            </w:r>
            <w:r w:rsidRPr="004A2AFB">
              <w:rPr>
                <w:rFonts w:eastAsiaTheme="minorHAnsi"/>
                <w:bCs/>
                <w:sz w:val="28"/>
                <w:szCs w:val="28"/>
                <w:lang w:eastAsia="en-US"/>
              </w:rPr>
              <w:t xml:space="preserve">, ОК-7, </w:t>
            </w:r>
          </w:p>
          <w:p w:rsidR="00CF378C" w:rsidRPr="004A2AFB" w:rsidRDefault="00CF378C" w:rsidP="00CF378C">
            <w:pPr>
              <w:jc w:val="center"/>
              <w:rPr>
                <w:b/>
                <w:bCs/>
                <w:sz w:val="28"/>
                <w:szCs w:val="28"/>
              </w:rPr>
            </w:pPr>
            <w:r w:rsidRPr="004A2AFB">
              <w:rPr>
                <w:rFonts w:eastAsiaTheme="minorHAnsi"/>
                <w:bCs/>
                <w:sz w:val="28"/>
                <w:szCs w:val="28"/>
                <w:lang w:eastAsia="en-US"/>
              </w:rPr>
              <w:t>ОПК-6</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DE783A">
            <w:pPr>
              <w:jc w:val="center"/>
              <w:rPr>
                <w:b/>
                <w:bCs/>
                <w:sz w:val="28"/>
                <w:szCs w:val="28"/>
              </w:rPr>
            </w:pPr>
            <w:r w:rsidRPr="004A2AFB">
              <w:rPr>
                <w:b/>
                <w:bCs/>
                <w:sz w:val="28"/>
                <w:szCs w:val="28"/>
              </w:rPr>
              <w:t>1</w:t>
            </w:r>
            <w:r w:rsidR="00DE783A" w:rsidRPr="004A2AFB">
              <w:rPr>
                <w:b/>
                <w:bCs/>
                <w:sz w:val="28"/>
                <w:szCs w:val="28"/>
              </w:rPr>
              <w:t>5</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DE783A" w:rsidP="00F21B22">
            <w:pPr>
              <w:jc w:val="center"/>
              <w:rPr>
                <w:b/>
                <w:bCs/>
                <w:sz w:val="28"/>
                <w:szCs w:val="28"/>
              </w:rPr>
            </w:pPr>
            <w:r w:rsidRPr="004A2AFB">
              <w:rPr>
                <w:b/>
                <w:bCs/>
                <w:sz w:val="28"/>
                <w:szCs w:val="28"/>
              </w:rPr>
              <w:t>5</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6</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22.</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Исполнительное производство</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ОК-1, ОК-</w:t>
            </w:r>
            <w:r w:rsidR="00C254C0">
              <w:rPr>
                <w:rFonts w:eastAsiaTheme="minorHAnsi"/>
                <w:bCs/>
                <w:sz w:val="28"/>
                <w:szCs w:val="28"/>
                <w:lang w:eastAsia="en-US"/>
              </w:rPr>
              <w:t>4</w:t>
            </w:r>
            <w:r w:rsidRPr="004A2AFB">
              <w:rPr>
                <w:rFonts w:eastAsiaTheme="minorHAnsi"/>
                <w:bCs/>
                <w:sz w:val="28"/>
                <w:szCs w:val="28"/>
                <w:lang w:eastAsia="en-US"/>
              </w:rPr>
              <w:t xml:space="preserve">, ОК-7, </w:t>
            </w:r>
          </w:p>
          <w:p w:rsidR="00CF378C" w:rsidRPr="004A2AFB" w:rsidRDefault="00CF378C" w:rsidP="00CF378C">
            <w:pPr>
              <w:jc w:val="center"/>
              <w:rPr>
                <w:b/>
                <w:bCs/>
                <w:sz w:val="28"/>
                <w:szCs w:val="28"/>
              </w:rPr>
            </w:pPr>
            <w:r w:rsidRPr="004A2AFB">
              <w:rPr>
                <w:rFonts w:eastAsiaTheme="minorHAnsi"/>
                <w:bCs/>
                <w:sz w:val="28"/>
                <w:szCs w:val="28"/>
                <w:lang w:eastAsia="en-US"/>
              </w:rPr>
              <w:t>ОПК-6</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DE783A">
            <w:pPr>
              <w:jc w:val="center"/>
              <w:rPr>
                <w:b/>
                <w:bCs/>
                <w:sz w:val="28"/>
                <w:szCs w:val="28"/>
              </w:rPr>
            </w:pPr>
            <w:r w:rsidRPr="004A2AFB">
              <w:rPr>
                <w:b/>
                <w:bCs/>
                <w:sz w:val="28"/>
                <w:szCs w:val="28"/>
              </w:rPr>
              <w:t>1</w:t>
            </w:r>
            <w:r w:rsidR="00DE783A" w:rsidRPr="004A2AFB">
              <w:rPr>
                <w:b/>
                <w:bCs/>
                <w:sz w:val="28"/>
                <w:szCs w:val="28"/>
              </w:rPr>
              <w:t>3</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6</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6</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23.</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Третейские суды в Российской Федерации</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 xml:space="preserve">ОК-1, ОК-6, ОК-7, </w:t>
            </w:r>
          </w:p>
          <w:p w:rsidR="00CF378C" w:rsidRPr="004A2AFB" w:rsidRDefault="00CF378C" w:rsidP="00CF378C">
            <w:pPr>
              <w:jc w:val="center"/>
              <w:rPr>
                <w:b/>
                <w:bCs/>
                <w:sz w:val="28"/>
                <w:szCs w:val="28"/>
              </w:rPr>
            </w:pPr>
            <w:r w:rsidRPr="004A2AFB">
              <w:rPr>
                <w:rFonts w:eastAsiaTheme="minorHAnsi"/>
                <w:bCs/>
                <w:sz w:val="28"/>
                <w:szCs w:val="28"/>
                <w:lang w:eastAsia="en-US"/>
              </w:rPr>
              <w:t>ОПК-2</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DE783A" w:rsidP="00F21B22">
            <w:pPr>
              <w:jc w:val="center"/>
              <w:rPr>
                <w:b/>
                <w:bCs/>
                <w:sz w:val="28"/>
                <w:szCs w:val="28"/>
              </w:rPr>
            </w:pPr>
            <w:r w:rsidRPr="004A2AFB">
              <w:rPr>
                <w:b/>
                <w:bCs/>
                <w:sz w:val="28"/>
                <w:szCs w:val="28"/>
              </w:rPr>
              <w:t>7</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4A2AFB" w:rsidP="00F21B22">
            <w:pPr>
              <w:jc w:val="center"/>
              <w:rPr>
                <w:b/>
                <w:bCs/>
                <w:sz w:val="28"/>
                <w:szCs w:val="28"/>
              </w:rPr>
            </w:pPr>
            <w:r w:rsidRPr="004A2AFB">
              <w:rPr>
                <w:b/>
                <w:bCs/>
                <w:sz w:val="28"/>
                <w:szCs w:val="28"/>
              </w:rPr>
              <w:t>-</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862C7C" w:rsidP="00F21B22">
            <w:pPr>
              <w:jc w:val="center"/>
              <w:rPr>
                <w:b/>
                <w:bCs/>
                <w:sz w:val="28"/>
                <w:szCs w:val="28"/>
              </w:rPr>
            </w:pPr>
            <w:r w:rsidRPr="004A2AFB">
              <w:rPr>
                <w:b/>
                <w:bCs/>
                <w:sz w:val="28"/>
                <w:szCs w:val="28"/>
              </w:rPr>
              <w:t>1</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6</w:t>
            </w:r>
          </w:p>
        </w:tc>
      </w:tr>
      <w:tr w:rsidR="004A2AFB" w:rsidRPr="004A2AFB" w:rsidTr="00CF378C">
        <w:tc>
          <w:tcPr>
            <w:tcW w:w="565"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pPr>
            <w:r w:rsidRPr="004A2AFB">
              <w:t>24.</w:t>
            </w:r>
          </w:p>
        </w:tc>
        <w:tc>
          <w:tcPr>
            <w:tcW w:w="277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both"/>
              <w:rPr>
                <w:bCs/>
                <w:sz w:val="28"/>
                <w:szCs w:val="28"/>
              </w:rPr>
            </w:pPr>
            <w:r w:rsidRPr="004A2AFB">
              <w:rPr>
                <w:bCs/>
                <w:sz w:val="28"/>
                <w:szCs w:val="28"/>
              </w:rPr>
              <w:t>Основные положения гражданского процесса зарубежных стран</w:t>
            </w:r>
          </w:p>
        </w:tc>
        <w:tc>
          <w:tcPr>
            <w:tcW w:w="1985" w:type="dxa"/>
            <w:tcBorders>
              <w:left w:val="single" w:sz="4" w:space="0" w:color="00000A"/>
              <w:bottom w:val="single" w:sz="4" w:space="0" w:color="00000A"/>
              <w:right w:val="single" w:sz="4" w:space="0" w:color="auto"/>
            </w:tcBorders>
            <w:shd w:val="clear" w:color="auto" w:fill="auto"/>
            <w:tcMar>
              <w:left w:w="108" w:type="dxa"/>
            </w:tcMar>
            <w:vAlign w:val="center"/>
          </w:tcPr>
          <w:p w:rsidR="00CF378C" w:rsidRPr="004A2AFB" w:rsidRDefault="00CF378C" w:rsidP="00CF378C">
            <w:pPr>
              <w:jc w:val="center"/>
              <w:rPr>
                <w:rFonts w:eastAsiaTheme="minorHAnsi"/>
                <w:bCs/>
                <w:sz w:val="28"/>
                <w:szCs w:val="28"/>
                <w:lang w:eastAsia="en-US"/>
              </w:rPr>
            </w:pPr>
            <w:r w:rsidRPr="004A2AFB">
              <w:rPr>
                <w:rFonts w:eastAsiaTheme="minorHAnsi"/>
                <w:bCs/>
                <w:sz w:val="28"/>
                <w:szCs w:val="28"/>
                <w:lang w:eastAsia="en-US"/>
              </w:rPr>
              <w:t>ОК-1,ОК-</w:t>
            </w:r>
            <w:r w:rsidR="00C254C0">
              <w:rPr>
                <w:rFonts w:eastAsiaTheme="minorHAnsi"/>
                <w:bCs/>
                <w:sz w:val="28"/>
                <w:szCs w:val="28"/>
                <w:lang w:eastAsia="en-US"/>
              </w:rPr>
              <w:t>4</w:t>
            </w:r>
            <w:r w:rsidRPr="004A2AFB">
              <w:rPr>
                <w:rFonts w:eastAsiaTheme="minorHAnsi"/>
                <w:bCs/>
                <w:sz w:val="28"/>
                <w:szCs w:val="28"/>
                <w:lang w:eastAsia="en-US"/>
              </w:rPr>
              <w:t>, ОК-6,</w:t>
            </w:r>
          </w:p>
          <w:p w:rsidR="00CF378C" w:rsidRPr="004A2AFB" w:rsidRDefault="00CF378C" w:rsidP="00CF378C">
            <w:pPr>
              <w:jc w:val="center"/>
              <w:rPr>
                <w:b/>
                <w:bCs/>
                <w:sz w:val="28"/>
                <w:szCs w:val="28"/>
              </w:rPr>
            </w:pPr>
            <w:r w:rsidRPr="004A2AFB">
              <w:rPr>
                <w:rFonts w:eastAsiaTheme="minorHAnsi"/>
                <w:bCs/>
                <w:sz w:val="28"/>
                <w:szCs w:val="28"/>
                <w:lang w:eastAsia="en-US"/>
              </w:rPr>
              <w:t>ОПК-7</w:t>
            </w:r>
          </w:p>
        </w:tc>
        <w:tc>
          <w:tcPr>
            <w:tcW w:w="1134" w:type="dxa"/>
            <w:tcBorders>
              <w:left w:val="single" w:sz="4" w:space="0" w:color="auto"/>
              <w:bottom w:val="single" w:sz="4" w:space="0" w:color="00000A"/>
              <w:right w:val="single" w:sz="4" w:space="0" w:color="00000A"/>
            </w:tcBorders>
            <w:shd w:val="clear" w:color="auto" w:fill="auto"/>
            <w:vAlign w:val="center"/>
          </w:tcPr>
          <w:p w:rsidR="00CF378C" w:rsidRPr="004A2AFB" w:rsidRDefault="00CF378C" w:rsidP="00DE783A">
            <w:pPr>
              <w:jc w:val="center"/>
              <w:rPr>
                <w:b/>
                <w:bCs/>
                <w:sz w:val="28"/>
                <w:szCs w:val="28"/>
              </w:rPr>
            </w:pPr>
            <w:r w:rsidRPr="004A2AFB">
              <w:rPr>
                <w:b/>
                <w:bCs/>
                <w:sz w:val="28"/>
                <w:szCs w:val="28"/>
              </w:rPr>
              <w:t>1</w:t>
            </w:r>
            <w:r w:rsidR="00DE783A" w:rsidRPr="004A2AFB">
              <w:rPr>
                <w:b/>
                <w:bCs/>
                <w:sz w:val="28"/>
                <w:szCs w:val="28"/>
              </w:rPr>
              <w:t>4</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DE783A" w:rsidP="00F21B22">
            <w:pPr>
              <w:jc w:val="center"/>
              <w:rPr>
                <w:b/>
                <w:bCs/>
                <w:sz w:val="28"/>
                <w:szCs w:val="28"/>
              </w:rPr>
            </w:pPr>
            <w:r w:rsidRPr="004A2AFB">
              <w:rPr>
                <w:b/>
                <w:bCs/>
                <w:sz w:val="28"/>
                <w:szCs w:val="28"/>
              </w:rPr>
              <w:t>4</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4</w:t>
            </w:r>
          </w:p>
        </w:tc>
        <w:tc>
          <w:tcPr>
            <w:tcW w:w="1176" w:type="dxa"/>
            <w:tcBorders>
              <w:left w:val="single" w:sz="4" w:space="0" w:color="00000A"/>
              <w:bottom w:val="single" w:sz="4" w:space="0" w:color="00000A"/>
              <w:right w:val="single" w:sz="4" w:space="0" w:color="00000A"/>
            </w:tcBorders>
            <w:shd w:val="clear" w:color="auto" w:fill="auto"/>
            <w:tcMar>
              <w:left w:w="108" w:type="dxa"/>
            </w:tcMar>
            <w:vAlign w:val="center"/>
          </w:tcPr>
          <w:p w:rsidR="00CF378C" w:rsidRPr="004A2AFB" w:rsidRDefault="00CF378C" w:rsidP="00F21B22">
            <w:pPr>
              <w:jc w:val="center"/>
              <w:rPr>
                <w:b/>
                <w:bCs/>
                <w:sz w:val="28"/>
                <w:szCs w:val="28"/>
              </w:rPr>
            </w:pPr>
            <w:r w:rsidRPr="004A2AFB">
              <w:rPr>
                <w:b/>
                <w:bCs/>
                <w:sz w:val="28"/>
                <w:szCs w:val="28"/>
              </w:rPr>
              <w:t>6</w:t>
            </w:r>
          </w:p>
        </w:tc>
      </w:tr>
      <w:tr w:rsidR="004A2AFB" w:rsidRPr="004A2AFB" w:rsidTr="00C254C0">
        <w:trPr>
          <w:trHeight w:val="654"/>
        </w:trPr>
        <w:tc>
          <w:tcPr>
            <w:tcW w:w="5322" w:type="dxa"/>
            <w:gridSpan w:val="3"/>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A2AFB" w:rsidRPr="004A2AFB" w:rsidRDefault="004A2AFB" w:rsidP="00CF378C">
            <w:pPr>
              <w:jc w:val="center"/>
              <w:rPr>
                <w:b/>
                <w:bCs/>
                <w:sz w:val="28"/>
                <w:szCs w:val="28"/>
              </w:rPr>
            </w:pPr>
            <w:r w:rsidRPr="004A2AFB">
              <w:rPr>
                <w:b/>
                <w:sz w:val="28"/>
                <w:szCs w:val="28"/>
              </w:rPr>
              <w:t>Итого</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4A2AFB" w:rsidRPr="004A2AFB" w:rsidRDefault="004A2AFB" w:rsidP="00F21B22">
            <w:pPr>
              <w:jc w:val="center"/>
              <w:rPr>
                <w:b/>
                <w:bCs/>
                <w:sz w:val="28"/>
                <w:szCs w:val="28"/>
              </w:rPr>
            </w:pPr>
            <w:r w:rsidRPr="004A2AFB">
              <w:rPr>
                <w:b/>
                <w:bCs/>
                <w:sz w:val="28"/>
                <w:szCs w:val="28"/>
              </w:rPr>
              <w:t>252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rPr>
                <w:b/>
                <w:bCs/>
                <w:sz w:val="28"/>
                <w:szCs w:val="28"/>
              </w:rPr>
            </w:pPr>
            <w:r w:rsidRPr="004A2AFB">
              <w:rPr>
                <w:b/>
                <w:bCs/>
                <w:sz w:val="28"/>
                <w:szCs w:val="28"/>
              </w:rPr>
              <w:t>62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rPr>
                <w:b/>
                <w:bCs/>
                <w:sz w:val="28"/>
                <w:szCs w:val="28"/>
              </w:rPr>
            </w:pPr>
            <w:r w:rsidRPr="004A2AFB">
              <w:rPr>
                <w:b/>
                <w:bCs/>
                <w:sz w:val="28"/>
                <w:szCs w:val="28"/>
              </w:rPr>
              <w:t>64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rPr>
                <w:b/>
                <w:bCs/>
                <w:sz w:val="28"/>
                <w:szCs w:val="28"/>
              </w:rPr>
            </w:pPr>
            <w:r w:rsidRPr="004A2AFB">
              <w:rPr>
                <w:b/>
                <w:bCs/>
                <w:sz w:val="28"/>
                <w:szCs w:val="28"/>
              </w:rPr>
              <w:t>126</w:t>
            </w:r>
          </w:p>
        </w:tc>
      </w:tr>
    </w:tbl>
    <w:p w:rsidR="00416A50" w:rsidRPr="004A2AFB" w:rsidRDefault="00416A50" w:rsidP="00416A50">
      <w:pPr>
        <w:suppressAutoHyphens w:val="0"/>
        <w:jc w:val="both"/>
      </w:pPr>
      <w:r w:rsidRPr="004A2AFB">
        <w:rPr>
          <w:b/>
          <w:sz w:val="28"/>
        </w:rPr>
        <w:t xml:space="preserve">* </w:t>
      </w:r>
      <w:r w:rsidRPr="004A2AFB">
        <w:rPr>
          <w:rFonts w:ascii="Helvetica Neue" w:eastAsiaTheme="minorHAnsi" w:hAnsi="Helvetica Neue" w:cs="Helvetica Neue"/>
          <w:sz w:val="26"/>
          <w:szCs w:val="26"/>
          <w:lang w:val="en-US" w:eastAsia="en-US"/>
        </w:rPr>
        <w:t> </w:t>
      </w:r>
      <w:r w:rsidRPr="004A2AFB">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416A50" w:rsidRPr="004A2AFB" w:rsidRDefault="00416A50" w:rsidP="00416A50">
      <w:pPr>
        <w:suppressAutoHyphens w:val="0"/>
        <w:jc w:val="both"/>
      </w:pPr>
      <w:r w:rsidRPr="004A2AFB">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25 процентов от аудиторных занятий.</w:t>
      </w:r>
    </w:p>
    <w:p w:rsidR="00416A50" w:rsidRPr="004A2AFB" w:rsidRDefault="00416A50" w:rsidP="00416A50">
      <w:pPr>
        <w:suppressAutoHyphens w:val="0"/>
        <w:jc w:val="both"/>
      </w:pPr>
      <w:r w:rsidRPr="004A2AFB">
        <w:t>75% лекционных и практических занятий проводятся в активной форме.</w:t>
      </w:r>
    </w:p>
    <w:p w:rsidR="00982611" w:rsidRPr="004A2AFB" w:rsidRDefault="00982611" w:rsidP="00012E95">
      <w:pPr>
        <w:rPr>
          <w:b/>
          <w:sz w:val="28"/>
        </w:rPr>
      </w:pPr>
    </w:p>
    <w:p w:rsidR="00982611" w:rsidRPr="004A2AFB" w:rsidRDefault="00982611" w:rsidP="00982611">
      <w:pPr>
        <w:jc w:val="center"/>
        <w:rPr>
          <w:b/>
          <w:sz w:val="28"/>
        </w:rPr>
      </w:pPr>
    </w:p>
    <w:p w:rsidR="00982611" w:rsidRPr="004A2AFB" w:rsidRDefault="004A2AFB" w:rsidP="00416A50">
      <w:pPr>
        <w:jc w:val="center"/>
        <w:rPr>
          <w:b/>
        </w:rPr>
      </w:pPr>
      <w:r w:rsidRPr="004A2AFB">
        <w:rPr>
          <w:b/>
          <w:sz w:val="28"/>
        </w:rPr>
        <w:lastRenderedPageBreak/>
        <w:t>Очно-з</w:t>
      </w:r>
      <w:r w:rsidR="00982611" w:rsidRPr="004A2AFB">
        <w:rPr>
          <w:b/>
          <w:sz w:val="28"/>
        </w:rPr>
        <w:t>аочная форма обучения</w:t>
      </w:r>
    </w:p>
    <w:p w:rsidR="00982611" w:rsidRPr="004A2AFB" w:rsidRDefault="00982611" w:rsidP="00982611">
      <w:pPr>
        <w:jc w:val="center"/>
        <w:rPr>
          <w:b/>
          <w:sz w:val="28"/>
        </w:rPr>
      </w:pPr>
    </w:p>
    <w:tbl>
      <w:tblPr>
        <w:tblW w:w="9999" w:type="dxa"/>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63"/>
        <w:gridCol w:w="2774"/>
        <w:gridCol w:w="1559"/>
        <w:gridCol w:w="1560"/>
        <w:gridCol w:w="850"/>
        <w:gridCol w:w="1186"/>
        <w:gridCol w:w="1507"/>
      </w:tblGrid>
      <w:tr w:rsidR="004A2AFB" w:rsidRPr="004A2AFB" w:rsidTr="00C254C0">
        <w:trPr>
          <w:cantSplit/>
        </w:trPr>
        <w:tc>
          <w:tcPr>
            <w:tcW w:w="5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pPr>
            <w:r w:rsidRPr="004A2AFB">
              <w:rPr>
                <w:b/>
                <w:bCs/>
              </w:rPr>
              <w:t>№ п/п</w:t>
            </w:r>
          </w:p>
        </w:tc>
        <w:tc>
          <w:tcPr>
            <w:tcW w:w="27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pPr>
            <w:r w:rsidRPr="004A2AFB">
              <w:rPr>
                <w:b/>
                <w:bCs/>
              </w:rPr>
              <w:t>Наименование темы</w:t>
            </w:r>
          </w:p>
        </w:tc>
        <w:tc>
          <w:tcPr>
            <w:tcW w:w="1559" w:type="dxa"/>
            <w:vMerge w:val="restart"/>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A2AFB" w:rsidRPr="004A2AFB" w:rsidRDefault="004A2AFB" w:rsidP="00CF378C">
            <w:pPr>
              <w:jc w:val="center"/>
              <w:rPr>
                <w:sz w:val="28"/>
                <w:szCs w:val="28"/>
              </w:rPr>
            </w:pPr>
            <w:r w:rsidRPr="004A2AFB">
              <w:rPr>
                <w:sz w:val="28"/>
                <w:szCs w:val="28"/>
              </w:rPr>
              <w:t>Контролируемы компетенции (или их части)</w:t>
            </w:r>
          </w:p>
          <w:p w:rsidR="004A2AFB" w:rsidRPr="004A2AFB" w:rsidRDefault="004A2AFB" w:rsidP="00CF378C">
            <w:pPr>
              <w:jc w:val="center"/>
              <w:rPr>
                <w:b/>
                <w:bCs/>
              </w:rPr>
            </w:pPr>
          </w:p>
        </w:tc>
        <w:tc>
          <w:tcPr>
            <w:tcW w:w="1560" w:type="dxa"/>
            <w:vMerge w:val="restart"/>
            <w:tcBorders>
              <w:top w:val="single" w:sz="4" w:space="0" w:color="00000A"/>
              <w:left w:val="single" w:sz="4" w:space="0" w:color="auto"/>
              <w:bottom w:val="single" w:sz="4" w:space="0" w:color="00000A"/>
              <w:right w:val="single" w:sz="4" w:space="0" w:color="00000A"/>
            </w:tcBorders>
            <w:shd w:val="clear" w:color="auto" w:fill="auto"/>
            <w:vAlign w:val="center"/>
          </w:tcPr>
          <w:p w:rsidR="004A2AFB" w:rsidRPr="004A2AFB" w:rsidRDefault="004A2AFB" w:rsidP="00F21B22">
            <w:pPr>
              <w:jc w:val="center"/>
            </w:pPr>
            <w:r w:rsidRPr="004A2AFB">
              <w:rPr>
                <w:b/>
                <w:bCs/>
              </w:rPr>
              <w:t>Всего часов</w:t>
            </w:r>
          </w:p>
        </w:tc>
        <w:tc>
          <w:tcPr>
            <w:tcW w:w="20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pPr>
            <w:r w:rsidRPr="004A2AFB">
              <w:rPr>
                <w:b/>
                <w:bCs/>
              </w:rPr>
              <w:t>Аудиторные занятия (час.)</w:t>
            </w:r>
          </w:p>
        </w:tc>
        <w:tc>
          <w:tcPr>
            <w:tcW w:w="150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pPr>
            <w:r w:rsidRPr="004A2AFB">
              <w:rPr>
                <w:b/>
                <w:bCs/>
              </w:rPr>
              <w:t>Самостоят. работа</w:t>
            </w:r>
          </w:p>
        </w:tc>
      </w:tr>
      <w:tr w:rsidR="004A2AFB" w:rsidRPr="004A2AFB" w:rsidTr="00C254C0">
        <w:trPr>
          <w:cantSplit/>
        </w:trPr>
        <w:tc>
          <w:tcPr>
            <w:tcW w:w="5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pPr>
          </w:p>
        </w:tc>
        <w:tc>
          <w:tcPr>
            <w:tcW w:w="27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pPr>
          </w:p>
        </w:tc>
        <w:tc>
          <w:tcPr>
            <w:tcW w:w="1559" w:type="dxa"/>
            <w:vMerge/>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A2AFB" w:rsidRPr="004A2AFB" w:rsidRDefault="004A2AFB" w:rsidP="00F21B22">
            <w:pPr>
              <w:jc w:val="center"/>
            </w:pPr>
          </w:p>
        </w:tc>
        <w:tc>
          <w:tcPr>
            <w:tcW w:w="1560" w:type="dxa"/>
            <w:vMerge/>
            <w:tcBorders>
              <w:top w:val="single" w:sz="4" w:space="0" w:color="00000A"/>
              <w:left w:val="single" w:sz="4" w:space="0" w:color="auto"/>
              <w:bottom w:val="single" w:sz="4" w:space="0" w:color="00000A"/>
              <w:right w:val="single" w:sz="4" w:space="0" w:color="00000A"/>
            </w:tcBorders>
            <w:shd w:val="clear" w:color="auto" w:fill="auto"/>
            <w:vAlign w:val="center"/>
          </w:tcPr>
          <w:p w:rsidR="004A2AFB" w:rsidRPr="004A2AFB" w:rsidRDefault="004A2AFB" w:rsidP="00F21B22">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pPr>
            <w:r w:rsidRPr="004A2AFB">
              <w:rPr>
                <w:b/>
                <w:bCs/>
              </w:rPr>
              <w:t>Лекции</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pPr>
            <w:r w:rsidRPr="004A2AFB">
              <w:rPr>
                <w:b/>
                <w:bCs/>
              </w:rPr>
              <w:t>Практическ.</w:t>
            </w:r>
          </w:p>
        </w:tc>
        <w:tc>
          <w:tcPr>
            <w:tcW w:w="1507" w:type="dxa"/>
            <w:vMerge/>
            <w:tcBorders>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rPr>
                <w:sz w:val="28"/>
                <w:szCs w:val="28"/>
              </w:rPr>
            </w:pPr>
          </w:p>
        </w:tc>
      </w:tr>
      <w:tr w:rsidR="00C254C0" w:rsidRPr="004A2AFB" w:rsidTr="006A48D5">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rPr>
                <w:sz w:val="28"/>
                <w:szCs w:val="28"/>
              </w:rPr>
              <w:t>1.</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pStyle w:val="LO-Normal1"/>
              <w:spacing w:line="240" w:lineRule="auto"/>
              <w:jc w:val="both"/>
              <w:rPr>
                <w:sz w:val="28"/>
                <w:szCs w:val="28"/>
              </w:rPr>
            </w:pPr>
            <w:r w:rsidRPr="004A2AFB">
              <w:rPr>
                <w:sz w:val="28"/>
                <w:szCs w:val="28"/>
              </w:rPr>
              <w:t>Понятие гражданского процессуального права, предмет, метод и система гражданского процессуального права</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 xml:space="preserve">ОК-1, ОК-6, ОК-7, </w:t>
            </w:r>
          </w:p>
          <w:p w:rsidR="00C254C0" w:rsidRPr="004A2AFB" w:rsidRDefault="00C254C0" w:rsidP="00C254C0">
            <w:pPr>
              <w:jc w:val="center"/>
              <w:rPr>
                <w:sz w:val="28"/>
                <w:szCs w:val="28"/>
              </w:rPr>
            </w:pPr>
            <w:r w:rsidRPr="004A2AFB">
              <w:rPr>
                <w:rFonts w:eastAsiaTheme="minorHAnsi"/>
                <w:bCs/>
                <w:sz w:val="28"/>
                <w:szCs w:val="28"/>
                <w:lang w:eastAsia="en-US"/>
              </w:rPr>
              <w:t>ОПК-2</w:t>
            </w:r>
          </w:p>
        </w:tc>
        <w:tc>
          <w:tcPr>
            <w:tcW w:w="1560" w:type="dxa"/>
            <w:tcBorders>
              <w:top w:val="single" w:sz="4" w:space="0" w:color="00000A"/>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2</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8</w:t>
            </w:r>
          </w:p>
        </w:tc>
      </w:tr>
      <w:tr w:rsidR="00C254C0" w:rsidRPr="004A2AFB" w:rsidTr="006A48D5">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rPr>
                <w:sz w:val="28"/>
                <w:szCs w:val="28"/>
              </w:rPr>
              <w:t>2.</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История развития гражданского процессуального права</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 xml:space="preserve">ОК-4, ОК-6, ОК-7, </w:t>
            </w:r>
          </w:p>
          <w:p w:rsidR="00C254C0" w:rsidRPr="004A2AFB" w:rsidRDefault="00C254C0" w:rsidP="00C254C0">
            <w:pPr>
              <w:jc w:val="center"/>
              <w:rPr>
                <w:sz w:val="28"/>
                <w:szCs w:val="28"/>
              </w:rPr>
            </w:pPr>
            <w:r w:rsidRPr="004A2AFB">
              <w:rPr>
                <w:rFonts w:eastAsiaTheme="minorHAnsi"/>
                <w:bCs/>
                <w:sz w:val="28"/>
                <w:szCs w:val="28"/>
                <w:lang w:eastAsia="en-US"/>
              </w:rPr>
              <w:t>ПК-</w:t>
            </w:r>
            <w:r>
              <w:rPr>
                <w:rFonts w:eastAsiaTheme="minorHAnsi"/>
                <w:bCs/>
                <w:sz w:val="28"/>
                <w:szCs w:val="28"/>
                <w:lang w:eastAsia="en-US"/>
              </w:rPr>
              <w:t>2</w:t>
            </w:r>
          </w:p>
        </w:tc>
        <w:tc>
          <w:tcPr>
            <w:tcW w:w="1560" w:type="dxa"/>
            <w:tcBorders>
              <w:top w:val="single" w:sz="4" w:space="0" w:color="00000A"/>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rPr>
                <w:sz w:val="28"/>
                <w:szCs w:val="28"/>
              </w:rPr>
              <w:t>3.</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sz w:val="28"/>
                <w:szCs w:val="28"/>
              </w:rPr>
            </w:pPr>
            <w:r w:rsidRPr="004A2AFB">
              <w:rPr>
                <w:sz w:val="28"/>
                <w:szCs w:val="28"/>
              </w:rPr>
              <w:t>Гражданские процессуальные правоотношения</w:t>
            </w:r>
          </w:p>
          <w:p w:rsidR="00C254C0" w:rsidRPr="004A2AFB" w:rsidRDefault="00C254C0" w:rsidP="00F21B22">
            <w:pPr>
              <w:jc w:val="both"/>
              <w:rPr>
                <w:sz w:val="28"/>
                <w:szCs w:val="28"/>
              </w:rPr>
            </w:pPr>
            <w:r w:rsidRPr="004A2AFB">
              <w:rPr>
                <w:sz w:val="28"/>
                <w:szCs w:val="28"/>
              </w:rPr>
              <w:t>(интерактивная форма)</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 xml:space="preserve">ОК-1, ОК-4, ОК-6, </w:t>
            </w:r>
          </w:p>
          <w:p w:rsidR="00C254C0" w:rsidRPr="004A2AFB" w:rsidRDefault="00C254C0" w:rsidP="00C254C0">
            <w:pPr>
              <w:jc w:val="center"/>
              <w:rPr>
                <w:sz w:val="28"/>
                <w:szCs w:val="28"/>
              </w:rPr>
            </w:pPr>
            <w:r w:rsidRPr="004A2AFB">
              <w:rPr>
                <w:rFonts w:eastAsiaTheme="minorHAnsi"/>
                <w:bCs/>
                <w:sz w:val="28"/>
                <w:szCs w:val="28"/>
                <w:lang w:eastAsia="en-US"/>
              </w:rPr>
              <w:t>ОПК-2</w:t>
            </w:r>
          </w:p>
        </w:tc>
        <w:tc>
          <w:tcPr>
            <w:tcW w:w="1560" w:type="dxa"/>
            <w:tcBorders>
              <w:top w:val="single" w:sz="4" w:space="0" w:color="00000A"/>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rPr>
                <w:sz w:val="28"/>
                <w:szCs w:val="28"/>
              </w:rPr>
              <w:t>4.</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sz w:val="28"/>
                <w:szCs w:val="28"/>
              </w:rPr>
            </w:pPr>
            <w:r w:rsidRPr="004A2AFB">
              <w:rPr>
                <w:sz w:val="28"/>
                <w:szCs w:val="28"/>
              </w:rPr>
              <w:t>Подведомственность и подсудность гражданских дел</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 xml:space="preserve">ОК-1,ОК-6, ОК-7, </w:t>
            </w:r>
          </w:p>
          <w:p w:rsidR="00C254C0" w:rsidRPr="004A2AFB" w:rsidRDefault="00C254C0" w:rsidP="00C254C0">
            <w:pPr>
              <w:jc w:val="center"/>
              <w:rPr>
                <w:sz w:val="28"/>
                <w:szCs w:val="28"/>
              </w:rPr>
            </w:pPr>
            <w:r w:rsidRPr="004A2AFB">
              <w:rPr>
                <w:rFonts w:eastAsiaTheme="minorHAnsi"/>
                <w:bCs/>
                <w:sz w:val="28"/>
                <w:szCs w:val="28"/>
                <w:lang w:eastAsia="en-US"/>
              </w:rPr>
              <w:t>ОПК-1</w:t>
            </w:r>
          </w:p>
        </w:tc>
        <w:tc>
          <w:tcPr>
            <w:tcW w:w="1560" w:type="dxa"/>
            <w:tcBorders>
              <w:top w:val="single" w:sz="4" w:space="0" w:color="00000A"/>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rPr>
                <w:sz w:val="28"/>
                <w:szCs w:val="28"/>
              </w:rPr>
              <w:t>5.</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Доказывание и доказательства</w:t>
            </w:r>
          </w:p>
          <w:p w:rsidR="00C254C0" w:rsidRPr="004A2AFB" w:rsidRDefault="00C254C0" w:rsidP="00F21B22">
            <w:pPr>
              <w:jc w:val="both"/>
              <w:rPr>
                <w:bCs/>
                <w:sz w:val="28"/>
                <w:szCs w:val="28"/>
              </w:rPr>
            </w:pPr>
            <w:r w:rsidRPr="004A2AFB">
              <w:rPr>
                <w:bCs/>
                <w:sz w:val="28"/>
                <w:szCs w:val="28"/>
              </w:rPr>
              <w:t>(интерактивная форма)</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 xml:space="preserve">ОК-1, ОК-4, ОК-6, </w:t>
            </w:r>
          </w:p>
          <w:p w:rsidR="00C254C0" w:rsidRPr="004A2AFB" w:rsidRDefault="00C254C0" w:rsidP="00C254C0">
            <w:pPr>
              <w:jc w:val="center"/>
              <w:rPr>
                <w:sz w:val="28"/>
                <w:szCs w:val="28"/>
              </w:rPr>
            </w:pPr>
            <w:r w:rsidRPr="004A2AFB">
              <w:rPr>
                <w:rFonts w:eastAsiaTheme="minorHAnsi"/>
                <w:bCs/>
                <w:sz w:val="28"/>
                <w:szCs w:val="28"/>
                <w:lang w:eastAsia="en-US"/>
              </w:rPr>
              <w:t>ПК-</w:t>
            </w:r>
            <w:r>
              <w:rPr>
                <w:rFonts w:eastAsiaTheme="minorHAnsi"/>
                <w:bCs/>
                <w:sz w:val="28"/>
                <w:szCs w:val="28"/>
                <w:lang w:eastAsia="en-US"/>
              </w:rPr>
              <w:t>4</w:t>
            </w:r>
          </w:p>
        </w:tc>
        <w:tc>
          <w:tcPr>
            <w:tcW w:w="1560" w:type="dxa"/>
            <w:tcBorders>
              <w:top w:val="single" w:sz="4" w:space="0" w:color="00000A"/>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rPr>
                <w:sz w:val="28"/>
                <w:szCs w:val="28"/>
              </w:rPr>
              <w:t>6.</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Процессуальные сроки. Судебные расходы. Судебные штрафы</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ОК-1, ОК-</w:t>
            </w:r>
            <w:r>
              <w:rPr>
                <w:rFonts w:eastAsiaTheme="minorHAnsi"/>
                <w:bCs/>
                <w:sz w:val="28"/>
                <w:szCs w:val="28"/>
                <w:lang w:eastAsia="en-US"/>
              </w:rPr>
              <w:t>4</w:t>
            </w:r>
            <w:r w:rsidRPr="004A2AFB">
              <w:rPr>
                <w:rFonts w:eastAsiaTheme="minorHAnsi"/>
                <w:bCs/>
                <w:sz w:val="28"/>
                <w:szCs w:val="28"/>
                <w:lang w:eastAsia="en-US"/>
              </w:rPr>
              <w:t xml:space="preserve">, ОК-7, </w:t>
            </w:r>
          </w:p>
          <w:p w:rsidR="00C254C0" w:rsidRPr="004A2AFB" w:rsidRDefault="00C254C0" w:rsidP="00C254C0">
            <w:pPr>
              <w:jc w:val="center"/>
              <w:rPr>
                <w:sz w:val="28"/>
                <w:szCs w:val="28"/>
              </w:rPr>
            </w:pPr>
            <w:r w:rsidRPr="004A2AFB">
              <w:rPr>
                <w:rFonts w:eastAsiaTheme="minorHAnsi"/>
                <w:bCs/>
                <w:sz w:val="28"/>
                <w:szCs w:val="28"/>
                <w:lang w:eastAsia="en-US"/>
              </w:rPr>
              <w:t>ОПК-6</w:t>
            </w:r>
          </w:p>
        </w:tc>
        <w:tc>
          <w:tcPr>
            <w:tcW w:w="1560" w:type="dxa"/>
            <w:tcBorders>
              <w:top w:val="single" w:sz="4" w:space="0" w:color="00000A"/>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spacing w:before="240" w:after="60"/>
              <w:jc w:val="center"/>
              <w:outlineLvl w:val="1"/>
              <w:rPr>
                <w:b/>
                <w:bCs/>
                <w:iCs/>
                <w:sz w:val="28"/>
                <w:szCs w:val="28"/>
              </w:rPr>
            </w:pPr>
            <w:r w:rsidRPr="004A2AFB">
              <w:rPr>
                <w:b/>
                <w:bCs/>
                <w:iCs/>
                <w:sz w:val="28"/>
                <w:szCs w:val="28"/>
              </w:rPr>
              <w:t>-</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rPr>
                <w:sz w:val="28"/>
                <w:szCs w:val="28"/>
              </w:rPr>
              <w:t>7.</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CF7F09">
            <w:pPr>
              <w:pStyle w:val="LO-Normal1"/>
              <w:widowControl w:val="0"/>
              <w:spacing w:after="0" w:line="240" w:lineRule="auto"/>
              <w:jc w:val="both"/>
              <w:rPr>
                <w:sz w:val="28"/>
                <w:szCs w:val="28"/>
              </w:rPr>
            </w:pPr>
            <w:r w:rsidRPr="004A2AFB">
              <w:rPr>
                <w:bCs/>
                <w:sz w:val="28"/>
                <w:szCs w:val="28"/>
              </w:rPr>
              <w:t>Иск и его элементы</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sz w:val="28"/>
                <w:szCs w:val="28"/>
              </w:rPr>
            </w:pPr>
            <w:r w:rsidRPr="004A2AFB">
              <w:rPr>
                <w:rFonts w:eastAsiaTheme="minorHAnsi"/>
                <w:bCs/>
                <w:sz w:val="28"/>
                <w:szCs w:val="28"/>
                <w:lang w:eastAsia="en-US"/>
              </w:rPr>
              <w:t>ОК-1, ОК-4, ОК-6,  ОПК-3</w:t>
            </w:r>
          </w:p>
        </w:tc>
        <w:tc>
          <w:tcPr>
            <w:tcW w:w="1560" w:type="dxa"/>
            <w:tcBorders>
              <w:top w:val="single" w:sz="4" w:space="0" w:color="00000A"/>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rPr>
                <w:sz w:val="28"/>
                <w:szCs w:val="28"/>
              </w:rPr>
              <w:t>8.</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Порядок возбуждения гражданского дела в суде</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w:t>
            </w:r>
            <w:r>
              <w:rPr>
                <w:rFonts w:eastAsiaTheme="minorHAnsi"/>
                <w:bCs/>
                <w:sz w:val="28"/>
                <w:szCs w:val="28"/>
                <w:lang w:eastAsia="en-US"/>
              </w:rPr>
              <w:t>1</w:t>
            </w:r>
            <w:r w:rsidRPr="004A2AFB">
              <w:rPr>
                <w:rFonts w:eastAsiaTheme="minorHAnsi"/>
                <w:bCs/>
                <w:sz w:val="28"/>
                <w:szCs w:val="28"/>
                <w:lang w:eastAsia="en-US"/>
              </w:rPr>
              <w:t>, ОК-</w:t>
            </w:r>
            <w:r>
              <w:rPr>
                <w:rFonts w:eastAsiaTheme="minorHAnsi"/>
                <w:bCs/>
                <w:sz w:val="28"/>
                <w:szCs w:val="28"/>
                <w:lang w:eastAsia="en-US"/>
              </w:rPr>
              <w:t>6</w:t>
            </w:r>
            <w:r w:rsidRPr="004A2AFB">
              <w:rPr>
                <w:rFonts w:eastAsiaTheme="minorHAnsi"/>
                <w:bCs/>
                <w:sz w:val="28"/>
                <w:szCs w:val="28"/>
                <w:lang w:eastAsia="en-US"/>
              </w:rPr>
              <w:t xml:space="preserve">, ОК-7, </w:t>
            </w:r>
          </w:p>
          <w:p w:rsidR="00C254C0" w:rsidRPr="004A2AFB" w:rsidRDefault="00C254C0" w:rsidP="00C254C0">
            <w:pPr>
              <w:jc w:val="center"/>
              <w:rPr>
                <w:sz w:val="28"/>
                <w:szCs w:val="28"/>
              </w:rPr>
            </w:pPr>
            <w:r w:rsidRPr="004A2AFB">
              <w:rPr>
                <w:rFonts w:eastAsiaTheme="minorHAnsi"/>
                <w:bCs/>
                <w:sz w:val="28"/>
                <w:szCs w:val="28"/>
                <w:lang w:eastAsia="en-US"/>
              </w:rPr>
              <w:t>ОПК-6</w:t>
            </w:r>
          </w:p>
        </w:tc>
        <w:tc>
          <w:tcPr>
            <w:tcW w:w="1560" w:type="dxa"/>
            <w:tcBorders>
              <w:top w:val="single" w:sz="4" w:space="0" w:color="00000A"/>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9.</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 xml:space="preserve">Подготовка дела к </w:t>
            </w:r>
            <w:r w:rsidRPr="004A2AFB">
              <w:rPr>
                <w:bCs/>
                <w:sz w:val="28"/>
                <w:szCs w:val="28"/>
              </w:rPr>
              <w:lastRenderedPageBreak/>
              <w:t>судебному разбирательству. Цели и задачи.</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lastRenderedPageBreak/>
              <w:t>ОК-1,ОК-</w:t>
            </w:r>
            <w:r w:rsidRPr="004A2AFB">
              <w:rPr>
                <w:rFonts w:eastAsiaTheme="minorHAnsi"/>
                <w:bCs/>
                <w:sz w:val="28"/>
                <w:szCs w:val="28"/>
                <w:lang w:eastAsia="en-US"/>
              </w:rPr>
              <w:lastRenderedPageBreak/>
              <w:t xml:space="preserve">4, ОК-7, </w:t>
            </w:r>
          </w:p>
          <w:p w:rsidR="00C254C0" w:rsidRPr="004A2AFB" w:rsidRDefault="00C254C0" w:rsidP="00C254C0">
            <w:pPr>
              <w:jc w:val="center"/>
              <w:rPr>
                <w:sz w:val="28"/>
                <w:szCs w:val="28"/>
              </w:rPr>
            </w:pPr>
            <w:r w:rsidRPr="004A2AFB">
              <w:rPr>
                <w:rFonts w:eastAsiaTheme="minorHAnsi"/>
                <w:bCs/>
                <w:sz w:val="28"/>
                <w:szCs w:val="28"/>
                <w:lang w:eastAsia="en-US"/>
              </w:rPr>
              <w:t>ПК-4</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lastRenderedPageBreak/>
              <w:t>10</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lastRenderedPageBreak/>
              <w:t>10.</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Судебное разбирательство</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w:t>
            </w:r>
            <w:r>
              <w:rPr>
                <w:rFonts w:eastAsiaTheme="minorHAnsi"/>
                <w:bCs/>
                <w:sz w:val="28"/>
                <w:szCs w:val="28"/>
                <w:lang w:eastAsia="en-US"/>
              </w:rPr>
              <w:t>1</w:t>
            </w:r>
            <w:r w:rsidRPr="004A2AFB">
              <w:rPr>
                <w:rFonts w:eastAsiaTheme="minorHAnsi"/>
                <w:bCs/>
                <w:sz w:val="28"/>
                <w:szCs w:val="28"/>
                <w:lang w:eastAsia="en-US"/>
              </w:rPr>
              <w:t>, ОК-4, ОК-7,</w:t>
            </w:r>
          </w:p>
          <w:p w:rsidR="00C254C0" w:rsidRPr="004A2AFB" w:rsidRDefault="00C254C0" w:rsidP="00C254C0">
            <w:pPr>
              <w:jc w:val="center"/>
              <w:rPr>
                <w:sz w:val="28"/>
                <w:szCs w:val="28"/>
              </w:rPr>
            </w:pPr>
            <w:r w:rsidRPr="004A2AFB">
              <w:rPr>
                <w:rFonts w:eastAsiaTheme="minorHAnsi"/>
                <w:bCs/>
                <w:sz w:val="28"/>
                <w:szCs w:val="28"/>
                <w:lang w:eastAsia="en-US"/>
              </w:rPr>
              <w:t>ОПК-6</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10</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11.</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Постановления суда первой инстанции</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ОК-1,ОК-</w:t>
            </w:r>
            <w:r>
              <w:rPr>
                <w:rFonts w:eastAsiaTheme="minorHAnsi"/>
                <w:bCs/>
                <w:sz w:val="28"/>
                <w:szCs w:val="28"/>
                <w:lang w:eastAsia="en-US"/>
              </w:rPr>
              <w:t>4</w:t>
            </w:r>
            <w:r w:rsidRPr="004A2AFB">
              <w:rPr>
                <w:rFonts w:eastAsiaTheme="minorHAnsi"/>
                <w:bCs/>
                <w:sz w:val="28"/>
                <w:szCs w:val="28"/>
                <w:lang w:eastAsia="en-US"/>
              </w:rPr>
              <w:t>, ОК-6,</w:t>
            </w:r>
          </w:p>
          <w:p w:rsidR="00C254C0" w:rsidRPr="004A2AFB" w:rsidRDefault="00C254C0" w:rsidP="00C254C0">
            <w:pPr>
              <w:jc w:val="center"/>
              <w:rPr>
                <w:sz w:val="28"/>
                <w:szCs w:val="28"/>
              </w:rPr>
            </w:pPr>
            <w:r w:rsidRPr="004A2AFB">
              <w:rPr>
                <w:rFonts w:eastAsiaTheme="minorHAnsi"/>
                <w:bCs/>
                <w:sz w:val="28"/>
                <w:szCs w:val="28"/>
                <w:lang w:eastAsia="en-US"/>
              </w:rPr>
              <w:t>ОПК-7</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9</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9</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 xml:space="preserve">12. </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Приказное производство</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ОК-1, ОК-4, ОК-</w:t>
            </w:r>
            <w:r>
              <w:rPr>
                <w:rFonts w:eastAsiaTheme="minorHAnsi"/>
                <w:bCs/>
                <w:sz w:val="28"/>
                <w:szCs w:val="28"/>
                <w:lang w:eastAsia="en-US"/>
              </w:rPr>
              <w:t>6</w:t>
            </w:r>
            <w:r w:rsidRPr="004A2AFB">
              <w:rPr>
                <w:rFonts w:eastAsiaTheme="minorHAnsi"/>
                <w:bCs/>
                <w:sz w:val="28"/>
                <w:szCs w:val="28"/>
                <w:lang w:eastAsia="en-US"/>
              </w:rPr>
              <w:t xml:space="preserve">, </w:t>
            </w:r>
          </w:p>
          <w:p w:rsidR="00C254C0" w:rsidRPr="004A2AFB" w:rsidRDefault="00C254C0" w:rsidP="00C254C0">
            <w:pPr>
              <w:jc w:val="center"/>
              <w:rPr>
                <w:sz w:val="28"/>
                <w:szCs w:val="28"/>
              </w:rPr>
            </w:pPr>
            <w:r w:rsidRPr="004A2AFB">
              <w:rPr>
                <w:rFonts w:eastAsiaTheme="minorHAnsi"/>
                <w:bCs/>
                <w:sz w:val="28"/>
                <w:szCs w:val="28"/>
                <w:lang w:eastAsia="en-US"/>
              </w:rPr>
              <w:t>ОПК-7</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11</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13.</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Заочное производство и решение</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w:t>
            </w:r>
            <w:r>
              <w:rPr>
                <w:rFonts w:eastAsiaTheme="minorHAnsi"/>
                <w:bCs/>
                <w:sz w:val="28"/>
                <w:szCs w:val="28"/>
                <w:lang w:eastAsia="en-US"/>
              </w:rPr>
              <w:t>1</w:t>
            </w:r>
            <w:r w:rsidRPr="004A2AFB">
              <w:rPr>
                <w:rFonts w:eastAsiaTheme="minorHAnsi"/>
                <w:bCs/>
                <w:sz w:val="28"/>
                <w:szCs w:val="28"/>
                <w:lang w:eastAsia="en-US"/>
              </w:rPr>
              <w:t>, ОК-4, ОК-7,</w:t>
            </w:r>
          </w:p>
          <w:p w:rsidR="00C254C0" w:rsidRPr="004A2AFB" w:rsidRDefault="00C254C0" w:rsidP="00C254C0">
            <w:pPr>
              <w:jc w:val="center"/>
              <w:rPr>
                <w:b/>
                <w:bCs/>
                <w:sz w:val="28"/>
                <w:szCs w:val="28"/>
              </w:rPr>
            </w:pPr>
            <w:r w:rsidRPr="004A2AFB">
              <w:rPr>
                <w:rFonts w:eastAsiaTheme="minorHAnsi"/>
                <w:bCs/>
                <w:sz w:val="28"/>
                <w:szCs w:val="28"/>
                <w:lang w:eastAsia="en-US"/>
              </w:rPr>
              <w:t>ОПК-6</w:t>
            </w:r>
          </w:p>
        </w:tc>
        <w:tc>
          <w:tcPr>
            <w:tcW w:w="1560" w:type="dxa"/>
            <w:tcBorders>
              <w:left w:val="single" w:sz="4" w:space="0" w:color="00000A"/>
              <w:bottom w:val="single" w:sz="4" w:space="0" w:color="00000A"/>
              <w:right w:val="single" w:sz="4" w:space="0" w:color="auto"/>
            </w:tcBorders>
            <w:shd w:val="clear" w:color="auto" w:fill="auto"/>
            <w:vAlign w:val="center"/>
          </w:tcPr>
          <w:p w:rsidR="00C254C0" w:rsidRPr="004A2AFB" w:rsidRDefault="00C254C0" w:rsidP="00F21B22">
            <w:pPr>
              <w:jc w:val="center"/>
              <w:rPr>
                <w:b/>
                <w:bCs/>
                <w:sz w:val="28"/>
                <w:szCs w:val="28"/>
              </w:rPr>
            </w:pPr>
            <w:r w:rsidRPr="004A2AFB">
              <w:rPr>
                <w:b/>
                <w:bCs/>
                <w:sz w:val="28"/>
                <w:szCs w:val="28"/>
              </w:rPr>
              <w:t>11</w:t>
            </w:r>
          </w:p>
        </w:tc>
        <w:tc>
          <w:tcPr>
            <w:tcW w:w="850" w:type="dxa"/>
            <w:tcBorders>
              <w:left w:val="single" w:sz="4" w:space="0" w:color="auto"/>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14.</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ОК-1,ОК-</w:t>
            </w:r>
            <w:r>
              <w:rPr>
                <w:rFonts w:eastAsiaTheme="minorHAnsi"/>
                <w:bCs/>
                <w:sz w:val="28"/>
                <w:szCs w:val="28"/>
                <w:lang w:eastAsia="en-US"/>
              </w:rPr>
              <w:t>4</w:t>
            </w:r>
            <w:r w:rsidRPr="004A2AFB">
              <w:rPr>
                <w:rFonts w:eastAsiaTheme="minorHAnsi"/>
                <w:bCs/>
                <w:sz w:val="28"/>
                <w:szCs w:val="28"/>
                <w:lang w:eastAsia="en-US"/>
              </w:rPr>
              <w:t>, ОК-6,</w:t>
            </w:r>
          </w:p>
          <w:p w:rsidR="00C254C0" w:rsidRPr="004A2AFB" w:rsidRDefault="00C254C0" w:rsidP="00C254C0">
            <w:pPr>
              <w:jc w:val="center"/>
              <w:rPr>
                <w:b/>
                <w:bCs/>
                <w:sz w:val="28"/>
                <w:szCs w:val="28"/>
              </w:rPr>
            </w:pPr>
            <w:r w:rsidRPr="004A2AFB">
              <w:rPr>
                <w:rFonts w:eastAsiaTheme="minorHAnsi"/>
                <w:bCs/>
                <w:sz w:val="28"/>
                <w:szCs w:val="28"/>
                <w:lang w:eastAsia="en-US"/>
              </w:rPr>
              <w:t>ОПК-7</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4A2AFB">
            <w:pPr>
              <w:suppressAutoHyphens w:val="0"/>
              <w:spacing w:line="276" w:lineRule="auto"/>
              <w:rPr>
                <w:b/>
                <w:bCs/>
                <w:sz w:val="28"/>
                <w:szCs w:val="28"/>
              </w:rPr>
            </w:pPr>
            <w:r w:rsidRPr="004A2AFB">
              <w:rPr>
                <w:b/>
                <w:bCs/>
                <w:sz w:val="28"/>
                <w:szCs w:val="28"/>
              </w:rPr>
              <w:t>10</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15.</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Особое производство</w:t>
            </w:r>
          </w:p>
          <w:p w:rsidR="00C254C0" w:rsidRPr="004A2AFB" w:rsidRDefault="00C254C0" w:rsidP="00F21B22">
            <w:pPr>
              <w:jc w:val="both"/>
              <w:rPr>
                <w:bCs/>
                <w:sz w:val="28"/>
                <w:szCs w:val="28"/>
              </w:rPr>
            </w:pPr>
            <w:r w:rsidRPr="004A2AFB">
              <w:rPr>
                <w:bCs/>
                <w:sz w:val="28"/>
                <w:szCs w:val="28"/>
              </w:rPr>
              <w:t>(интерактивная форма)</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w:t>
            </w:r>
            <w:r>
              <w:rPr>
                <w:rFonts w:eastAsiaTheme="minorHAnsi"/>
                <w:bCs/>
                <w:sz w:val="28"/>
                <w:szCs w:val="28"/>
                <w:lang w:eastAsia="en-US"/>
              </w:rPr>
              <w:t>1</w:t>
            </w:r>
            <w:r w:rsidRPr="004A2AFB">
              <w:rPr>
                <w:rFonts w:eastAsiaTheme="minorHAnsi"/>
                <w:bCs/>
                <w:sz w:val="28"/>
                <w:szCs w:val="28"/>
                <w:lang w:eastAsia="en-US"/>
              </w:rPr>
              <w:t>, ОК-</w:t>
            </w:r>
            <w:r>
              <w:rPr>
                <w:rFonts w:eastAsiaTheme="minorHAnsi"/>
                <w:bCs/>
                <w:sz w:val="28"/>
                <w:szCs w:val="28"/>
                <w:lang w:eastAsia="en-US"/>
              </w:rPr>
              <w:t>4</w:t>
            </w:r>
            <w:r w:rsidRPr="004A2AFB">
              <w:rPr>
                <w:rFonts w:eastAsiaTheme="minorHAnsi"/>
                <w:bCs/>
                <w:sz w:val="28"/>
                <w:szCs w:val="28"/>
                <w:lang w:eastAsia="en-US"/>
              </w:rPr>
              <w:t xml:space="preserve">, ОК-7, </w:t>
            </w:r>
          </w:p>
          <w:p w:rsidR="00C254C0" w:rsidRPr="004A2AFB" w:rsidRDefault="00C254C0" w:rsidP="00C254C0">
            <w:pPr>
              <w:jc w:val="center"/>
              <w:rPr>
                <w:b/>
                <w:bCs/>
                <w:sz w:val="28"/>
                <w:szCs w:val="28"/>
              </w:rPr>
            </w:pPr>
            <w:r w:rsidRPr="004A2AFB">
              <w:rPr>
                <w:rFonts w:eastAsiaTheme="minorHAnsi"/>
                <w:bCs/>
                <w:sz w:val="28"/>
                <w:szCs w:val="28"/>
                <w:lang w:eastAsia="en-US"/>
              </w:rPr>
              <w:t>ОПК-6</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11</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16.</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Апелляционное производство</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ОК-1, ОК-</w:t>
            </w:r>
            <w:r>
              <w:rPr>
                <w:rFonts w:eastAsiaTheme="minorHAnsi"/>
                <w:bCs/>
                <w:sz w:val="28"/>
                <w:szCs w:val="28"/>
                <w:lang w:eastAsia="en-US"/>
              </w:rPr>
              <w:t>6</w:t>
            </w:r>
            <w:r w:rsidRPr="004A2AFB">
              <w:rPr>
                <w:rFonts w:eastAsiaTheme="minorHAnsi"/>
                <w:bCs/>
                <w:sz w:val="28"/>
                <w:szCs w:val="28"/>
                <w:lang w:eastAsia="en-US"/>
              </w:rPr>
              <w:t xml:space="preserve">, ОК-7, </w:t>
            </w:r>
          </w:p>
          <w:p w:rsidR="00C254C0" w:rsidRPr="004A2AFB" w:rsidRDefault="00C254C0" w:rsidP="00C254C0">
            <w:pPr>
              <w:jc w:val="center"/>
              <w:rPr>
                <w:b/>
                <w:bCs/>
                <w:sz w:val="28"/>
                <w:szCs w:val="28"/>
              </w:rPr>
            </w:pPr>
            <w:r w:rsidRPr="004A2AFB">
              <w:rPr>
                <w:rFonts w:eastAsiaTheme="minorHAnsi"/>
                <w:bCs/>
                <w:sz w:val="28"/>
                <w:szCs w:val="28"/>
                <w:lang w:eastAsia="en-US"/>
              </w:rPr>
              <w:t>ОПК-6</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12</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17.</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Кассационное производство</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 xml:space="preserve">ОК-1, ОК-6, ОК-7, </w:t>
            </w:r>
          </w:p>
          <w:p w:rsidR="00C254C0" w:rsidRPr="004A2AFB" w:rsidRDefault="00C254C0" w:rsidP="00C254C0">
            <w:pPr>
              <w:jc w:val="center"/>
              <w:rPr>
                <w:b/>
                <w:bCs/>
                <w:sz w:val="28"/>
                <w:szCs w:val="28"/>
              </w:rPr>
            </w:pPr>
            <w:r w:rsidRPr="004A2AFB">
              <w:rPr>
                <w:rFonts w:eastAsiaTheme="minorHAnsi"/>
                <w:bCs/>
                <w:sz w:val="28"/>
                <w:szCs w:val="28"/>
                <w:lang w:eastAsia="en-US"/>
              </w:rPr>
              <w:t>ОПК-2</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12</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18.</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Надзорное производство</w:t>
            </w:r>
          </w:p>
          <w:p w:rsidR="00C254C0" w:rsidRPr="004A2AFB" w:rsidRDefault="00C254C0" w:rsidP="00F21B22">
            <w:pPr>
              <w:jc w:val="both"/>
              <w:rPr>
                <w:bCs/>
                <w:sz w:val="28"/>
                <w:szCs w:val="28"/>
              </w:rPr>
            </w:pPr>
            <w:r w:rsidRPr="004A2AFB">
              <w:rPr>
                <w:bCs/>
                <w:sz w:val="28"/>
                <w:szCs w:val="28"/>
              </w:rPr>
              <w:t>(интерактивная форма)</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w:t>
            </w:r>
            <w:r>
              <w:rPr>
                <w:rFonts w:eastAsiaTheme="minorHAnsi"/>
                <w:bCs/>
                <w:sz w:val="28"/>
                <w:szCs w:val="28"/>
                <w:lang w:eastAsia="en-US"/>
              </w:rPr>
              <w:t>1</w:t>
            </w:r>
            <w:r w:rsidRPr="004A2AFB">
              <w:rPr>
                <w:rFonts w:eastAsiaTheme="minorHAnsi"/>
                <w:bCs/>
                <w:sz w:val="28"/>
                <w:szCs w:val="28"/>
                <w:lang w:eastAsia="en-US"/>
              </w:rPr>
              <w:t>, ОК-4, ОК-7,</w:t>
            </w:r>
          </w:p>
          <w:p w:rsidR="00C254C0" w:rsidRPr="004A2AFB" w:rsidRDefault="00C254C0" w:rsidP="00C254C0">
            <w:pPr>
              <w:jc w:val="center"/>
              <w:rPr>
                <w:b/>
                <w:bCs/>
                <w:sz w:val="28"/>
                <w:szCs w:val="28"/>
              </w:rPr>
            </w:pPr>
            <w:r w:rsidRPr="004A2AFB">
              <w:rPr>
                <w:rFonts w:eastAsiaTheme="minorHAnsi"/>
                <w:bCs/>
                <w:sz w:val="28"/>
                <w:szCs w:val="28"/>
                <w:lang w:eastAsia="en-US"/>
              </w:rPr>
              <w:t>ОПК-6</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11</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19.</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CF7F09">
            <w:pPr>
              <w:pStyle w:val="LO-Normal1"/>
              <w:widowControl w:val="0"/>
              <w:spacing w:after="0" w:line="240" w:lineRule="auto"/>
              <w:jc w:val="both"/>
              <w:rPr>
                <w:sz w:val="28"/>
                <w:szCs w:val="28"/>
              </w:rPr>
            </w:pPr>
            <w:r w:rsidRPr="004A2AFB">
              <w:rPr>
                <w:bCs/>
                <w:sz w:val="28"/>
                <w:szCs w:val="28"/>
              </w:rPr>
              <w:t xml:space="preserve">Пересмотр вступивших в законную силу судебных актов, по </w:t>
            </w:r>
            <w:r w:rsidRPr="004A2AFB">
              <w:rPr>
                <w:bCs/>
                <w:sz w:val="28"/>
                <w:szCs w:val="28"/>
              </w:rPr>
              <w:lastRenderedPageBreak/>
              <w:t>вновь открывшимся обстоятельствам</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lastRenderedPageBreak/>
              <w:t xml:space="preserve">ОК-1, ОК-6, ОК-7, </w:t>
            </w:r>
          </w:p>
          <w:p w:rsidR="00C254C0" w:rsidRPr="004A2AFB" w:rsidRDefault="00C254C0" w:rsidP="00C254C0">
            <w:pPr>
              <w:jc w:val="center"/>
              <w:rPr>
                <w:b/>
                <w:bCs/>
                <w:sz w:val="28"/>
                <w:szCs w:val="28"/>
              </w:rPr>
            </w:pPr>
            <w:r w:rsidRPr="004A2AFB">
              <w:rPr>
                <w:rFonts w:eastAsiaTheme="minorHAnsi"/>
                <w:bCs/>
                <w:sz w:val="28"/>
                <w:szCs w:val="28"/>
                <w:lang w:eastAsia="en-US"/>
              </w:rPr>
              <w:t>ОПК-2</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6</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5</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lastRenderedPageBreak/>
              <w:t>20.</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CF7F09">
            <w:pPr>
              <w:pStyle w:val="LO-Normal1"/>
              <w:widowControl w:val="0"/>
              <w:spacing w:after="0" w:line="240" w:lineRule="auto"/>
              <w:jc w:val="both"/>
              <w:rPr>
                <w:bCs/>
                <w:sz w:val="28"/>
                <w:szCs w:val="28"/>
              </w:rPr>
            </w:pPr>
            <w:r w:rsidRPr="004A2AFB">
              <w:rPr>
                <w:bCs/>
                <w:sz w:val="28"/>
                <w:szCs w:val="28"/>
              </w:rPr>
              <w:t>Производство по делам с участием иностранных лиц и лиц без гражданства</w:t>
            </w:r>
          </w:p>
          <w:p w:rsidR="00C254C0" w:rsidRPr="004A2AFB" w:rsidRDefault="00C254C0" w:rsidP="00CF7F09">
            <w:pPr>
              <w:pStyle w:val="LO-Normal1"/>
              <w:widowControl w:val="0"/>
              <w:spacing w:after="0" w:line="240" w:lineRule="auto"/>
              <w:jc w:val="both"/>
              <w:rPr>
                <w:bCs/>
                <w:sz w:val="28"/>
                <w:szCs w:val="28"/>
              </w:rPr>
            </w:pPr>
            <w:r w:rsidRPr="004A2AFB">
              <w:rPr>
                <w:bCs/>
                <w:sz w:val="28"/>
                <w:szCs w:val="28"/>
              </w:rPr>
              <w:t>(интерактивная форма)</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 xml:space="preserve">ОК-1, ОК-6, ОК-7, </w:t>
            </w:r>
          </w:p>
          <w:p w:rsidR="00C254C0" w:rsidRPr="004A2AFB" w:rsidRDefault="00C254C0" w:rsidP="00C254C0">
            <w:pPr>
              <w:jc w:val="center"/>
              <w:rPr>
                <w:b/>
                <w:bCs/>
                <w:sz w:val="28"/>
                <w:szCs w:val="28"/>
              </w:rPr>
            </w:pPr>
            <w:r w:rsidRPr="004A2AFB">
              <w:rPr>
                <w:rFonts w:eastAsiaTheme="minorHAnsi"/>
                <w:bCs/>
                <w:sz w:val="28"/>
                <w:szCs w:val="28"/>
                <w:lang w:eastAsia="en-US"/>
              </w:rPr>
              <w:t>ОПК-2</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11</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21.</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446986" w:rsidP="00CF7F09">
            <w:pPr>
              <w:pStyle w:val="LO-Normal1"/>
              <w:widowControl w:val="0"/>
              <w:spacing w:after="0" w:line="240" w:lineRule="auto"/>
              <w:jc w:val="both"/>
              <w:rPr>
                <w:sz w:val="28"/>
                <w:szCs w:val="28"/>
              </w:rPr>
            </w:pPr>
            <w:hyperlink r:id="rId10">
              <w:r w:rsidR="00C254C0" w:rsidRPr="004A2AFB">
                <w:rPr>
                  <w:rStyle w:val="-"/>
                  <w:webHidden/>
                  <w:color w:val="auto"/>
                  <w:sz w:val="28"/>
                  <w:szCs w:val="28"/>
                  <w:u w:val="none"/>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hyperlink>
            <w:r w:rsidR="00C254C0" w:rsidRPr="004A2AFB">
              <w:rPr>
                <w:sz w:val="28"/>
                <w:szCs w:val="28"/>
              </w:rPr>
              <w:t xml:space="preserve"> </w:t>
            </w:r>
          </w:p>
          <w:p w:rsidR="00C254C0" w:rsidRPr="004A2AFB" w:rsidRDefault="00C254C0" w:rsidP="00CF7F09">
            <w:pPr>
              <w:pStyle w:val="LO-Normal1"/>
              <w:widowControl w:val="0"/>
              <w:spacing w:after="0" w:line="240" w:lineRule="auto"/>
              <w:jc w:val="both"/>
            </w:pPr>
            <w:r w:rsidRPr="004A2AFB">
              <w:rPr>
                <w:sz w:val="28"/>
                <w:szCs w:val="28"/>
              </w:rPr>
              <w:t>(интерактивная форма)</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w:t>
            </w:r>
            <w:r>
              <w:rPr>
                <w:rFonts w:eastAsiaTheme="minorHAnsi"/>
                <w:bCs/>
                <w:sz w:val="28"/>
                <w:szCs w:val="28"/>
                <w:lang w:eastAsia="en-US"/>
              </w:rPr>
              <w:t>1</w:t>
            </w:r>
            <w:r w:rsidRPr="004A2AFB">
              <w:rPr>
                <w:rFonts w:eastAsiaTheme="minorHAnsi"/>
                <w:bCs/>
                <w:sz w:val="28"/>
                <w:szCs w:val="28"/>
                <w:lang w:eastAsia="en-US"/>
              </w:rPr>
              <w:t>, ОК-</w:t>
            </w:r>
            <w:r>
              <w:rPr>
                <w:rFonts w:eastAsiaTheme="minorHAnsi"/>
                <w:bCs/>
                <w:sz w:val="28"/>
                <w:szCs w:val="28"/>
                <w:lang w:eastAsia="en-US"/>
              </w:rPr>
              <w:t>4</w:t>
            </w:r>
            <w:r w:rsidRPr="004A2AFB">
              <w:rPr>
                <w:rFonts w:eastAsiaTheme="minorHAnsi"/>
                <w:bCs/>
                <w:sz w:val="28"/>
                <w:szCs w:val="28"/>
                <w:lang w:eastAsia="en-US"/>
              </w:rPr>
              <w:t xml:space="preserve">, ОК-7, </w:t>
            </w:r>
          </w:p>
          <w:p w:rsidR="00C254C0" w:rsidRPr="004A2AFB" w:rsidRDefault="00C254C0" w:rsidP="00C254C0">
            <w:pPr>
              <w:jc w:val="center"/>
              <w:rPr>
                <w:b/>
                <w:bCs/>
                <w:sz w:val="28"/>
                <w:szCs w:val="28"/>
              </w:rPr>
            </w:pPr>
            <w:r w:rsidRPr="004A2AFB">
              <w:rPr>
                <w:rFonts w:eastAsiaTheme="minorHAnsi"/>
                <w:bCs/>
                <w:sz w:val="28"/>
                <w:szCs w:val="28"/>
                <w:lang w:eastAsia="en-US"/>
              </w:rPr>
              <w:t>ОПК-6</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6</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5</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22.</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Исполнительное производство</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ОК-1, ОК-</w:t>
            </w:r>
            <w:r>
              <w:rPr>
                <w:rFonts w:eastAsiaTheme="minorHAnsi"/>
                <w:bCs/>
                <w:sz w:val="28"/>
                <w:szCs w:val="28"/>
                <w:lang w:eastAsia="en-US"/>
              </w:rPr>
              <w:t>4</w:t>
            </w:r>
            <w:r w:rsidRPr="004A2AFB">
              <w:rPr>
                <w:rFonts w:eastAsiaTheme="minorHAnsi"/>
                <w:bCs/>
                <w:sz w:val="28"/>
                <w:szCs w:val="28"/>
                <w:lang w:eastAsia="en-US"/>
              </w:rPr>
              <w:t xml:space="preserve">, ОК-7, </w:t>
            </w:r>
          </w:p>
          <w:p w:rsidR="00C254C0" w:rsidRPr="004A2AFB" w:rsidRDefault="00C254C0" w:rsidP="00C254C0">
            <w:pPr>
              <w:jc w:val="center"/>
              <w:rPr>
                <w:b/>
                <w:bCs/>
                <w:sz w:val="28"/>
                <w:szCs w:val="28"/>
              </w:rPr>
            </w:pPr>
            <w:r w:rsidRPr="004A2AFB">
              <w:rPr>
                <w:rFonts w:eastAsiaTheme="minorHAnsi"/>
                <w:bCs/>
                <w:sz w:val="28"/>
                <w:szCs w:val="28"/>
                <w:lang w:eastAsia="en-US"/>
              </w:rPr>
              <w:t>ОПК-6</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11</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23.</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Третейские суды в Российской Федерации</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 xml:space="preserve">ОК-1, ОК-6, ОК-7, </w:t>
            </w:r>
          </w:p>
          <w:p w:rsidR="00C254C0" w:rsidRPr="004A2AFB" w:rsidRDefault="00C254C0" w:rsidP="00C254C0">
            <w:pPr>
              <w:jc w:val="center"/>
              <w:rPr>
                <w:b/>
                <w:bCs/>
                <w:sz w:val="28"/>
                <w:szCs w:val="28"/>
              </w:rPr>
            </w:pPr>
            <w:r w:rsidRPr="004A2AFB">
              <w:rPr>
                <w:rFonts w:eastAsiaTheme="minorHAnsi"/>
                <w:bCs/>
                <w:sz w:val="28"/>
                <w:szCs w:val="28"/>
                <w:lang w:eastAsia="en-US"/>
              </w:rPr>
              <w:t>ОПК-2</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11</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10</w:t>
            </w:r>
          </w:p>
        </w:tc>
      </w:tr>
      <w:tr w:rsidR="00C254C0"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pPr>
            <w:r w:rsidRPr="004A2AFB">
              <w:t>24.</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both"/>
              <w:rPr>
                <w:bCs/>
                <w:sz w:val="28"/>
                <w:szCs w:val="28"/>
              </w:rPr>
            </w:pPr>
            <w:r w:rsidRPr="004A2AFB">
              <w:rPr>
                <w:bCs/>
                <w:sz w:val="28"/>
                <w:szCs w:val="28"/>
              </w:rPr>
              <w:t>Основные положения гражданского процесса зарубежных стран</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C254C0" w:rsidRPr="004A2AFB" w:rsidRDefault="00C254C0" w:rsidP="00C254C0">
            <w:pPr>
              <w:jc w:val="center"/>
              <w:rPr>
                <w:rFonts w:eastAsiaTheme="minorHAnsi"/>
                <w:bCs/>
                <w:sz w:val="28"/>
                <w:szCs w:val="28"/>
                <w:lang w:eastAsia="en-US"/>
              </w:rPr>
            </w:pPr>
            <w:r w:rsidRPr="004A2AFB">
              <w:rPr>
                <w:rFonts w:eastAsiaTheme="minorHAnsi"/>
                <w:bCs/>
                <w:sz w:val="28"/>
                <w:szCs w:val="28"/>
                <w:lang w:eastAsia="en-US"/>
              </w:rPr>
              <w:t>ОК-1,ОК-</w:t>
            </w:r>
            <w:r>
              <w:rPr>
                <w:rFonts w:eastAsiaTheme="minorHAnsi"/>
                <w:bCs/>
                <w:sz w:val="28"/>
                <w:szCs w:val="28"/>
                <w:lang w:eastAsia="en-US"/>
              </w:rPr>
              <w:t>4</w:t>
            </w:r>
            <w:r w:rsidRPr="004A2AFB">
              <w:rPr>
                <w:rFonts w:eastAsiaTheme="minorHAnsi"/>
                <w:bCs/>
                <w:sz w:val="28"/>
                <w:szCs w:val="28"/>
                <w:lang w:eastAsia="en-US"/>
              </w:rPr>
              <w:t>, ОК-6,</w:t>
            </w:r>
          </w:p>
          <w:p w:rsidR="00C254C0" w:rsidRPr="004A2AFB" w:rsidRDefault="00C254C0" w:rsidP="00C254C0">
            <w:pPr>
              <w:jc w:val="center"/>
              <w:rPr>
                <w:b/>
                <w:bCs/>
                <w:sz w:val="28"/>
                <w:szCs w:val="28"/>
              </w:rPr>
            </w:pPr>
            <w:r w:rsidRPr="004A2AFB">
              <w:rPr>
                <w:rFonts w:eastAsiaTheme="minorHAnsi"/>
                <w:bCs/>
                <w:sz w:val="28"/>
                <w:szCs w:val="28"/>
                <w:lang w:eastAsia="en-US"/>
              </w:rPr>
              <w:t>ОПК-7</w:t>
            </w:r>
          </w:p>
        </w:tc>
        <w:tc>
          <w:tcPr>
            <w:tcW w:w="1560" w:type="dxa"/>
            <w:tcBorders>
              <w:left w:val="single" w:sz="4" w:space="0" w:color="auto"/>
              <w:bottom w:val="single" w:sz="4" w:space="0" w:color="00000A"/>
              <w:right w:val="single" w:sz="4" w:space="0" w:color="00000A"/>
            </w:tcBorders>
            <w:shd w:val="clear" w:color="auto" w:fill="auto"/>
            <w:vAlign w:val="center"/>
          </w:tcPr>
          <w:p w:rsidR="00C254C0" w:rsidRPr="004A2AFB" w:rsidRDefault="00C254C0" w:rsidP="00F21B22">
            <w:pPr>
              <w:jc w:val="center"/>
              <w:rPr>
                <w:b/>
                <w:bCs/>
                <w:sz w:val="28"/>
                <w:szCs w:val="28"/>
              </w:rPr>
            </w:pPr>
            <w:r w:rsidRPr="004A2AFB">
              <w:rPr>
                <w:b/>
                <w:bCs/>
                <w:sz w:val="28"/>
                <w:szCs w:val="28"/>
              </w:rPr>
              <w:t>6</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1</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C254C0" w:rsidRPr="004A2AFB" w:rsidRDefault="00C254C0" w:rsidP="00F21B22">
            <w:pPr>
              <w:jc w:val="center"/>
              <w:rPr>
                <w:b/>
                <w:bCs/>
                <w:sz w:val="28"/>
                <w:szCs w:val="28"/>
              </w:rPr>
            </w:pPr>
            <w:r w:rsidRPr="004A2AFB">
              <w:rPr>
                <w:b/>
                <w:bCs/>
                <w:sz w:val="28"/>
                <w:szCs w:val="28"/>
              </w:rPr>
              <w:t>5</w:t>
            </w:r>
          </w:p>
        </w:tc>
      </w:tr>
      <w:tr w:rsidR="004A2AFB" w:rsidRPr="004A2AFB" w:rsidTr="006A48D5">
        <w:tc>
          <w:tcPr>
            <w:tcW w:w="563" w:type="dxa"/>
            <w:tcBorders>
              <w:left w:val="single" w:sz="4" w:space="0" w:color="00000A"/>
              <w:bottom w:val="single" w:sz="4" w:space="0" w:color="00000A"/>
              <w:right w:val="single" w:sz="4" w:space="0" w:color="00000A"/>
            </w:tcBorders>
            <w:shd w:val="clear" w:color="auto" w:fill="auto"/>
            <w:tcMar>
              <w:left w:w="108" w:type="dxa"/>
            </w:tcMar>
            <w:vAlign w:val="center"/>
          </w:tcPr>
          <w:p w:rsidR="006A48D5" w:rsidRPr="004A2AFB" w:rsidRDefault="006A48D5" w:rsidP="00F21B22">
            <w:pPr>
              <w:jc w:val="center"/>
            </w:pPr>
            <w:r w:rsidRPr="004A2AFB">
              <w:t>25</w:t>
            </w:r>
          </w:p>
        </w:tc>
        <w:tc>
          <w:tcPr>
            <w:tcW w:w="2774" w:type="dxa"/>
            <w:tcBorders>
              <w:left w:val="single" w:sz="4" w:space="0" w:color="00000A"/>
              <w:bottom w:val="single" w:sz="4" w:space="0" w:color="00000A"/>
              <w:right w:val="single" w:sz="4" w:space="0" w:color="00000A"/>
            </w:tcBorders>
            <w:shd w:val="clear" w:color="auto" w:fill="auto"/>
            <w:tcMar>
              <w:left w:w="108" w:type="dxa"/>
            </w:tcMar>
            <w:vAlign w:val="center"/>
          </w:tcPr>
          <w:p w:rsidR="006A48D5" w:rsidRPr="004A2AFB" w:rsidRDefault="006A48D5" w:rsidP="00F21B22">
            <w:pPr>
              <w:jc w:val="both"/>
              <w:rPr>
                <w:bCs/>
                <w:sz w:val="28"/>
                <w:szCs w:val="28"/>
              </w:rPr>
            </w:pPr>
            <w:r w:rsidRPr="004A2AFB">
              <w:rPr>
                <w:bCs/>
                <w:sz w:val="28"/>
                <w:szCs w:val="28"/>
              </w:rPr>
              <w:t>Контроль</w:t>
            </w:r>
          </w:p>
        </w:tc>
        <w:tc>
          <w:tcPr>
            <w:tcW w:w="1559" w:type="dxa"/>
            <w:tcBorders>
              <w:left w:val="single" w:sz="4" w:space="0" w:color="00000A"/>
              <w:bottom w:val="single" w:sz="4" w:space="0" w:color="00000A"/>
              <w:right w:val="single" w:sz="4" w:space="0" w:color="auto"/>
            </w:tcBorders>
            <w:shd w:val="clear" w:color="auto" w:fill="auto"/>
            <w:tcMar>
              <w:left w:w="108" w:type="dxa"/>
            </w:tcMar>
            <w:vAlign w:val="center"/>
          </w:tcPr>
          <w:p w:rsidR="006A48D5" w:rsidRPr="004A2AFB" w:rsidRDefault="006A48D5" w:rsidP="00CF378C">
            <w:pPr>
              <w:jc w:val="center"/>
              <w:rPr>
                <w:rFonts w:eastAsiaTheme="minorHAnsi"/>
                <w:bCs/>
                <w:sz w:val="28"/>
                <w:szCs w:val="28"/>
                <w:lang w:eastAsia="en-US"/>
              </w:rPr>
            </w:pPr>
          </w:p>
        </w:tc>
        <w:tc>
          <w:tcPr>
            <w:tcW w:w="1560" w:type="dxa"/>
            <w:tcBorders>
              <w:left w:val="single" w:sz="4" w:space="0" w:color="auto"/>
              <w:bottom w:val="single" w:sz="4" w:space="0" w:color="00000A"/>
              <w:right w:val="single" w:sz="4" w:space="0" w:color="00000A"/>
            </w:tcBorders>
            <w:shd w:val="clear" w:color="auto" w:fill="auto"/>
            <w:vAlign w:val="center"/>
          </w:tcPr>
          <w:p w:rsidR="006A48D5" w:rsidRPr="004A2AFB" w:rsidRDefault="004A2AFB" w:rsidP="00F21B22">
            <w:pPr>
              <w:jc w:val="center"/>
              <w:rPr>
                <w:b/>
                <w:bCs/>
                <w:sz w:val="28"/>
                <w:szCs w:val="28"/>
              </w:rPr>
            </w:pPr>
            <w:r w:rsidRPr="004A2AFB">
              <w:rPr>
                <w:b/>
                <w:bCs/>
                <w:sz w:val="28"/>
                <w:szCs w:val="28"/>
              </w:rPr>
              <w:t>72</w:t>
            </w:r>
          </w:p>
        </w:tc>
        <w:tc>
          <w:tcPr>
            <w:tcW w:w="850" w:type="dxa"/>
            <w:tcBorders>
              <w:left w:val="single" w:sz="4" w:space="0" w:color="00000A"/>
              <w:bottom w:val="single" w:sz="4" w:space="0" w:color="00000A"/>
              <w:right w:val="single" w:sz="4" w:space="0" w:color="00000A"/>
            </w:tcBorders>
            <w:shd w:val="clear" w:color="auto" w:fill="auto"/>
            <w:tcMar>
              <w:left w:w="108" w:type="dxa"/>
            </w:tcMar>
            <w:vAlign w:val="center"/>
          </w:tcPr>
          <w:p w:rsidR="006A48D5" w:rsidRPr="004A2AFB" w:rsidRDefault="004A2AFB" w:rsidP="00F21B22">
            <w:pPr>
              <w:jc w:val="center"/>
              <w:rPr>
                <w:b/>
                <w:bCs/>
                <w:sz w:val="28"/>
                <w:szCs w:val="28"/>
              </w:rPr>
            </w:pPr>
            <w:r w:rsidRPr="004A2AFB">
              <w:rPr>
                <w:b/>
                <w:bCs/>
                <w:sz w:val="28"/>
                <w:szCs w:val="28"/>
              </w:rPr>
              <w:t>-</w:t>
            </w:r>
          </w:p>
        </w:tc>
        <w:tc>
          <w:tcPr>
            <w:tcW w:w="1186" w:type="dxa"/>
            <w:tcBorders>
              <w:left w:val="single" w:sz="4" w:space="0" w:color="00000A"/>
              <w:bottom w:val="single" w:sz="4" w:space="0" w:color="00000A"/>
              <w:right w:val="single" w:sz="4" w:space="0" w:color="00000A"/>
            </w:tcBorders>
            <w:shd w:val="clear" w:color="auto" w:fill="auto"/>
            <w:tcMar>
              <w:left w:w="108" w:type="dxa"/>
            </w:tcMar>
            <w:vAlign w:val="center"/>
          </w:tcPr>
          <w:p w:rsidR="006A48D5" w:rsidRPr="004A2AFB" w:rsidRDefault="004A2AFB" w:rsidP="00F21B22">
            <w:pPr>
              <w:jc w:val="center"/>
              <w:rPr>
                <w:b/>
                <w:bCs/>
                <w:sz w:val="28"/>
                <w:szCs w:val="28"/>
              </w:rPr>
            </w:pPr>
            <w:r w:rsidRPr="004A2AFB">
              <w:rPr>
                <w:b/>
                <w:bCs/>
                <w:sz w:val="28"/>
                <w:szCs w:val="28"/>
              </w:rPr>
              <w:t>-</w:t>
            </w:r>
          </w:p>
        </w:tc>
        <w:tc>
          <w:tcPr>
            <w:tcW w:w="1507" w:type="dxa"/>
            <w:tcBorders>
              <w:left w:val="single" w:sz="4" w:space="0" w:color="00000A"/>
              <w:bottom w:val="single" w:sz="4" w:space="0" w:color="00000A"/>
              <w:right w:val="single" w:sz="4" w:space="0" w:color="00000A"/>
            </w:tcBorders>
            <w:shd w:val="clear" w:color="auto" w:fill="auto"/>
            <w:tcMar>
              <w:left w:w="108" w:type="dxa"/>
            </w:tcMar>
            <w:vAlign w:val="center"/>
          </w:tcPr>
          <w:p w:rsidR="006A48D5" w:rsidRPr="004A2AFB" w:rsidRDefault="006A48D5" w:rsidP="00F21B22">
            <w:pPr>
              <w:jc w:val="center"/>
              <w:rPr>
                <w:b/>
                <w:bCs/>
                <w:sz w:val="28"/>
                <w:szCs w:val="28"/>
              </w:rPr>
            </w:pPr>
            <w:r w:rsidRPr="004A2AFB">
              <w:rPr>
                <w:b/>
                <w:bCs/>
                <w:sz w:val="28"/>
                <w:szCs w:val="28"/>
              </w:rPr>
              <w:t>72</w:t>
            </w:r>
          </w:p>
        </w:tc>
      </w:tr>
      <w:tr w:rsidR="004A2AFB" w:rsidRPr="004A2AFB" w:rsidTr="00C254C0">
        <w:trPr>
          <w:trHeight w:val="654"/>
        </w:trPr>
        <w:tc>
          <w:tcPr>
            <w:tcW w:w="489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rPr>
                <w:b/>
                <w:bCs/>
                <w:sz w:val="28"/>
                <w:szCs w:val="28"/>
              </w:rPr>
            </w:pPr>
            <w:r w:rsidRPr="004A2AFB">
              <w:rPr>
                <w:b/>
                <w:sz w:val="28"/>
                <w:szCs w:val="28"/>
              </w:rPr>
              <w:t>Итого</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A2AFB" w:rsidRPr="004A2AFB" w:rsidRDefault="004A2AFB" w:rsidP="00F21B22">
            <w:pPr>
              <w:jc w:val="center"/>
              <w:rPr>
                <w:b/>
                <w:bCs/>
                <w:sz w:val="28"/>
                <w:szCs w:val="28"/>
              </w:rPr>
            </w:pPr>
            <w:r w:rsidRPr="004A2AFB">
              <w:rPr>
                <w:b/>
                <w:bCs/>
                <w:sz w:val="28"/>
                <w:szCs w:val="28"/>
              </w:rPr>
              <w:t>252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rPr>
                <w:b/>
                <w:bCs/>
                <w:sz w:val="28"/>
                <w:szCs w:val="28"/>
              </w:rPr>
            </w:pPr>
            <w:r w:rsidRPr="004A2AFB">
              <w:rPr>
                <w:b/>
                <w:bCs/>
                <w:sz w:val="28"/>
                <w:szCs w:val="28"/>
              </w:rPr>
              <w:t>4</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rPr>
                <w:b/>
                <w:bCs/>
                <w:sz w:val="28"/>
                <w:szCs w:val="28"/>
              </w:rPr>
            </w:pPr>
            <w:r w:rsidRPr="004A2AFB">
              <w:rPr>
                <w:b/>
                <w:bCs/>
                <w:sz w:val="28"/>
                <w:szCs w:val="28"/>
              </w:rPr>
              <w:t>20</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2AFB" w:rsidRPr="004A2AFB" w:rsidRDefault="004A2AFB" w:rsidP="00F21B22">
            <w:pPr>
              <w:jc w:val="center"/>
              <w:rPr>
                <w:b/>
                <w:bCs/>
                <w:sz w:val="28"/>
                <w:szCs w:val="28"/>
              </w:rPr>
            </w:pPr>
            <w:r w:rsidRPr="004A2AFB">
              <w:rPr>
                <w:b/>
                <w:bCs/>
                <w:sz w:val="28"/>
                <w:szCs w:val="28"/>
              </w:rPr>
              <w:t>228</w:t>
            </w:r>
          </w:p>
        </w:tc>
      </w:tr>
    </w:tbl>
    <w:p w:rsidR="00416A50" w:rsidRPr="004A2AFB" w:rsidRDefault="00416A50" w:rsidP="00416A50">
      <w:pPr>
        <w:suppressAutoHyphens w:val="0"/>
        <w:jc w:val="both"/>
      </w:pPr>
      <w:r w:rsidRPr="004A2AFB">
        <w:rPr>
          <w:b/>
          <w:sz w:val="28"/>
        </w:rPr>
        <w:t xml:space="preserve">* </w:t>
      </w:r>
      <w:r w:rsidRPr="004A2AFB">
        <w:rPr>
          <w:rFonts w:ascii="Helvetica Neue" w:eastAsiaTheme="minorHAnsi" w:hAnsi="Helvetica Neue" w:cs="Helvetica Neue"/>
          <w:sz w:val="26"/>
          <w:szCs w:val="26"/>
          <w:lang w:val="en-US" w:eastAsia="en-US"/>
        </w:rPr>
        <w:t> </w:t>
      </w:r>
      <w:r w:rsidRPr="004A2AFB">
        <w:rPr>
          <w:spacing w:val="-6"/>
        </w:rPr>
        <w:t>*</w:t>
      </w:r>
      <w:r w:rsidRPr="004A2AFB">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416A50" w:rsidRPr="004A2AFB" w:rsidRDefault="00416A50" w:rsidP="00416A50">
      <w:pPr>
        <w:suppressAutoHyphens w:val="0"/>
        <w:jc w:val="both"/>
      </w:pPr>
      <w:r w:rsidRPr="004A2AFB">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25 процентов от аудиторных занятий.</w:t>
      </w:r>
    </w:p>
    <w:p w:rsidR="00416A50" w:rsidRPr="004A2AFB" w:rsidRDefault="00416A50" w:rsidP="00416A50">
      <w:pPr>
        <w:suppressAutoHyphens w:val="0"/>
        <w:jc w:val="both"/>
      </w:pPr>
      <w:r w:rsidRPr="004A2AFB">
        <w:t>75% лекционных и практических занятий проводятся в активной форме.</w:t>
      </w:r>
    </w:p>
    <w:p w:rsidR="009D08F3" w:rsidRPr="004A2AFB" w:rsidRDefault="009D08F3" w:rsidP="008154E5">
      <w:pPr>
        <w:suppressAutoHyphens w:val="0"/>
        <w:rPr>
          <w:b/>
          <w:sz w:val="28"/>
        </w:rPr>
      </w:pPr>
    </w:p>
    <w:p w:rsidR="009D08F3" w:rsidRPr="004A2AFB" w:rsidRDefault="009D08F3" w:rsidP="009D08F3">
      <w:pPr>
        <w:suppressAutoHyphens w:val="0"/>
        <w:rPr>
          <w:b/>
          <w:sz w:val="28"/>
        </w:rPr>
      </w:pPr>
    </w:p>
    <w:p w:rsidR="00CF378C" w:rsidRPr="004A2AFB" w:rsidRDefault="00CF378C" w:rsidP="00CF378C">
      <w:pPr>
        <w:suppressAutoHyphens w:val="0"/>
        <w:spacing w:after="200" w:line="276" w:lineRule="auto"/>
        <w:ind w:left="1070"/>
        <w:contextualSpacing/>
        <w:rPr>
          <w:rFonts w:eastAsiaTheme="minorHAnsi"/>
          <w:b/>
          <w:sz w:val="28"/>
          <w:szCs w:val="22"/>
          <w:lang w:eastAsia="en-US"/>
        </w:rPr>
      </w:pPr>
    </w:p>
    <w:p w:rsidR="004A2AFB" w:rsidRPr="004A2AFB" w:rsidRDefault="004A2AFB">
      <w:pPr>
        <w:suppressAutoHyphens w:val="0"/>
        <w:spacing w:line="276" w:lineRule="auto"/>
        <w:rPr>
          <w:rFonts w:eastAsiaTheme="minorHAnsi"/>
          <w:b/>
          <w:sz w:val="28"/>
          <w:szCs w:val="22"/>
          <w:lang w:eastAsia="en-US"/>
        </w:rPr>
      </w:pPr>
      <w:r w:rsidRPr="004A2AFB">
        <w:rPr>
          <w:rFonts w:eastAsiaTheme="minorHAnsi"/>
          <w:b/>
          <w:sz w:val="28"/>
          <w:szCs w:val="22"/>
          <w:lang w:eastAsia="en-US"/>
        </w:rPr>
        <w:br w:type="page"/>
      </w:r>
    </w:p>
    <w:p w:rsidR="009D08F3" w:rsidRPr="004A2AFB" w:rsidRDefault="009D08F3" w:rsidP="009D08F3">
      <w:pPr>
        <w:numPr>
          <w:ilvl w:val="1"/>
          <w:numId w:val="13"/>
        </w:numPr>
        <w:suppressAutoHyphens w:val="0"/>
        <w:spacing w:after="200" w:line="276" w:lineRule="auto"/>
        <w:contextualSpacing/>
        <w:jc w:val="center"/>
        <w:rPr>
          <w:rFonts w:eastAsiaTheme="minorHAnsi"/>
          <w:b/>
          <w:sz w:val="28"/>
          <w:szCs w:val="22"/>
          <w:lang w:eastAsia="en-US"/>
        </w:rPr>
      </w:pPr>
      <w:r w:rsidRPr="004A2AFB">
        <w:rPr>
          <w:rFonts w:eastAsiaTheme="minorHAnsi"/>
          <w:b/>
          <w:sz w:val="28"/>
          <w:szCs w:val="22"/>
          <w:lang w:eastAsia="en-US"/>
        </w:rPr>
        <w:lastRenderedPageBreak/>
        <w:t>Учебная программа дисциплины (модуля)</w:t>
      </w:r>
    </w:p>
    <w:p w:rsidR="00982611" w:rsidRPr="004A2AFB" w:rsidRDefault="00982611" w:rsidP="00982611">
      <w:pPr>
        <w:suppressAutoHyphens w:val="0"/>
        <w:spacing w:after="200" w:line="276" w:lineRule="auto"/>
        <w:contextualSpacing/>
        <w:rPr>
          <w:rFonts w:eastAsiaTheme="minorHAnsi"/>
          <w:b/>
          <w:sz w:val="28"/>
          <w:szCs w:val="22"/>
          <w:lang w:eastAsia="en-US"/>
        </w:rPr>
      </w:pPr>
    </w:p>
    <w:p w:rsidR="00982611" w:rsidRPr="004A2AFB" w:rsidRDefault="00982611" w:rsidP="00CF378C">
      <w:pPr>
        <w:jc w:val="center"/>
        <w:rPr>
          <w:rFonts w:eastAsiaTheme="minorHAnsi"/>
          <w:bCs/>
          <w:sz w:val="28"/>
          <w:szCs w:val="28"/>
          <w:lang w:eastAsia="en-US"/>
        </w:rPr>
      </w:pPr>
      <w:r w:rsidRPr="004A2AFB">
        <w:rPr>
          <w:b/>
          <w:sz w:val="28"/>
          <w:szCs w:val="28"/>
        </w:rPr>
        <w:t xml:space="preserve">Тема 1. </w:t>
      </w:r>
      <w:r w:rsidR="00C85F30" w:rsidRPr="004A2AFB">
        <w:rPr>
          <w:b/>
          <w:sz w:val="28"/>
          <w:szCs w:val="28"/>
        </w:rPr>
        <w:t>Понятие гражданского процессуального права, предмет, метод и система гражданского процессуального права</w:t>
      </w:r>
      <w:r w:rsidR="00CF378C" w:rsidRPr="004A2AFB">
        <w:rPr>
          <w:rFonts w:eastAsiaTheme="minorHAnsi"/>
          <w:bCs/>
          <w:sz w:val="28"/>
          <w:szCs w:val="28"/>
          <w:lang w:eastAsia="en-US"/>
        </w:rPr>
        <w:t xml:space="preserve"> ОК-1, ОК-6, ОК-7, ОПК-2</w:t>
      </w:r>
    </w:p>
    <w:p w:rsidR="00982611" w:rsidRPr="004A2AFB" w:rsidRDefault="00B10FE2" w:rsidP="00012E95">
      <w:pPr>
        <w:pStyle w:val="BodyText21"/>
        <w:spacing w:after="0" w:line="240" w:lineRule="auto"/>
        <w:rPr>
          <w:szCs w:val="28"/>
        </w:rPr>
      </w:pPr>
      <w:r w:rsidRPr="004A2AFB">
        <w:rPr>
          <w:szCs w:val="28"/>
        </w:rPr>
        <w:t>Юрисдикционная ф</w:t>
      </w:r>
      <w:r w:rsidR="00982611" w:rsidRPr="004A2AFB">
        <w:rPr>
          <w:szCs w:val="28"/>
        </w:rPr>
        <w:t xml:space="preserve">орма защиты прав и законных интересов граждан и организаций. Право на судебную защиту. Роль </w:t>
      </w:r>
      <w:r w:rsidRPr="004A2AFB">
        <w:rPr>
          <w:szCs w:val="28"/>
        </w:rPr>
        <w:t xml:space="preserve">отправления </w:t>
      </w:r>
      <w:r w:rsidR="00982611" w:rsidRPr="004A2AFB">
        <w:rPr>
          <w:szCs w:val="28"/>
        </w:rPr>
        <w:t xml:space="preserve">правосудия по гражданским делам </w:t>
      </w:r>
      <w:r w:rsidRPr="004A2AFB">
        <w:rPr>
          <w:szCs w:val="28"/>
        </w:rPr>
        <w:t xml:space="preserve">органами судебной власти </w:t>
      </w:r>
      <w:r w:rsidR="00982611" w:rsidRPr="004A2AFB">
        <w:rPr>
          <w:szCs w:val="28"/>
        </w:rPr>
        <w:t>в условиях формирования правового государства. Судебная власть в Российской Федерации</w:t>
      </w:r>
      <w:r w:rsidRPr="004A2AFB">
        <w:rPr>
          <w:szCs w:val="28"/>
        </w:rPr>
        <w:t>.</w:t>
      </w:r>
    </w:p>
    <w:p w:rsidR="00982611" w:rsidRPr="004A2AFB" w:rsidRDefault="00982611" w:rsidP="00012E95">
      <w:pPr>
        <w:pStyle w:val="BodyText21"/>
        <w:spacing w:after="0" w:line="240" w:lineRule="auto"/>
        <w:rPr>
          <w:szCs w:val="28"/>
        </w:rPr>
      </w:pPr>
      <w:r w:rsidRPr="004A2AFB">
        <w:rPr>
          <w:szCs w:val="28"/>
        </w:rPr>
        <w:t xml:space="preserve">Понятие гражданского процессуального права и гражданского </w:t>
      </w:r>
      <w:r w:rsidR="00B10FE2" w:rsidRPr="004A2AFB">
        <w:rPr>
          <w:szCs w:val="28"/>
        </w:rPr>
        <w:t>судопроизводства</w:t>
      </w:r>
      <w:r w:rsidRPr="004A2AFB">
        <w:rPr>
          <w:szCs w:val="28"/>
        </w:rPr>
        <w:t xml:space="preserve">. Предмет, метод и система гражданского процессуального права. </w:t>
      </w:r>
    </w:p>
    <w:p w:rsidR="00982611" w:rsidRPr="004A2AFB" w:rsidRDefault="00982611" w:rsidP="00012E95">
      <w:pPr>
        <w:pStyle w:val="BodyText21"/>
        <w:spacing w:after="0" w:line="240" w:lineRule="auto"/>
        <w:rPr>
          <w:szCs w:val="28"/>
        </w:rPr>
      </w:pPr>
      <w:r w:rsidRPr="004A2AFB">
        <w:rPr>
          <w:szCs w:val="28"/>
        </w:rPr>
        <w:t xml:space="preserve">Соотношение гражданского процессуального права с </w:t>
      </w:r>
      <w:r w:rsidR="00E10756" w:rsidRPr="004A2AFB">
        <w:rPr>
          <w:szCs w:val="28"/>
        </w:rPr>
        <w:t xml:space="preserve">конституционным, </w:t>
      </w:r>
      <w:r w:rsidRPr="004A2AFB">
        <w:rPr>
          <w:szCs w:val="28"/>
        </w:rPr>
        <w:t>гражданским, семейным, трудовым, административным правом, уголовным процессуальным, арбитражным и административно процессуальным правом.</w:t>
      </w:r>
    </w:p>
    <w:p w:rsidR="00982611" w:rsidRPr="004A2AFB" w:rsidRDefault="00982611" w:rsidP="00012E95">
      <w:pPr>
        <w:pStyle w:val="LO-Normal1"/>
        <w:widowControl w:val="0"/>
        <w:spacing w:after="0" w:line="240" w:lineRule="auto"/>
        <w:ind w:firstLine="709"/>
        <w:jc w:val="both"/>
        <w:rPr>
          <w:sz w:val="28"/>
          <w:szCs w:val="28"/>
        </w:rPr>
      </w:pPr>
      <w:r w:rsidRPr="004A2AFB">
        <w:rPr>
          <w:sz w:val="28"/>
          <w:szCs w:val="28"/>
        </w:rPr>
        <w:t>Понятие принципов гражданского процессуального права. Система принципов гражданского процессуального права.  Организационно-функциональные принципы. Функциональные принципы.</w:t>
      </w:r>
    </w:p>
    <w:p w:rsidR="00982611" w:rsidRPr="004A2AFB" w:rsidRDefault="00982611" w:rsidP="00012E95">
      <w:pPr>
        <w:pStyle w:val="BodyText21"/>
        <w:spacing w:after="0" w:line="240" w:lineRule="auto"/>
        <w:rPr>
          <w:szCs w:val="28"/>
        </w:rPr>
      </w:pPr>
      <w:r w:rsidRPr="004A2AFB">
        <w:rPr>
          <w:szCs w:val="28"/>
        </w:rPr>
        <w:t>Источники гражданского процессуального права. Международные  договоры. Конституция Российской Федерации. Федеральные конституционные законы и федеральные законы.  Гражданский процессуальный кодекс РФ. Постановления Пленума Верховного Суда Российской Федерации.</w:t>
      </w:r>
    </w:p>
    <w:p w:rsidR="00982611" w:rsidRPr="004A2AFB" w:rsidRDefault="00982611" w:rsidP="00012E95">
      <w:pPr>
        <w:pStyle w:val="BodyText21"/>
        <w:spacing w:after="0" w:line="240" w:lineRule="auto"/>
        <w:rPr>
          <w:szCs w:val="28"/>
        </w:rPr>
      </w:pPr>
      <w:r w:rsidRPr="004A2AFB">
        <w:rPr>
          <w:szCs w:val="28"/>
        </w:rPr>
        <w:t>Гражданско-процессуальные нормы, их структура, действие во времени и пространстве</w:t>
      </w:r>
    </w:p>
    <w:p w:rsidR="00982611" w:rsidRPr="004A2AFB" w:rsidRDefault="00982611" w:rsidP="00012E95">
      <w:pPr>
        <w:pStyle w:val="BodyText21"/>
        <w:spacing w:after="0" w:line="240" w:lineRule="auto"/>
        <w:rPr>
          <w:szCs w:val="28"/>
        </w:rPr>
      </w:pPr>
      <w:r w:rsidRPr="004A2AFB">
        <w:rPr>
          <w:szCs w:val="28"/>
        </w:rPr>
        <w:t>Предмет и система науки гражданского процессуального права. Основные научные школы гражданского процессуального права</w:t>
      </w:r>
      <w:r w:rsidR="00E10756" w:rsidRPr="004A2AFB">
        <w:rPr>
          <w:szCs w:val="28"/>
        </w:rPr>
        <w:t>.</w:t>
      </w:r>
    </w:p>
    <w:p w:rsidR="00982611" w:rsidRPr="004A2AFB" w:rsidRDefault="00982611" w:rsidP="00012E95">
      <w:pPr>
        <w:pStyle w:val="BodyText21"/>
        <w:spacing w:after="0" w:line="240" w:lineRule="auto"/>
        <w:rPr>
          <w:szCs w:val="28"/>
        </w:rPr>
      </w:pPr>
    </w:p>
    <w:p w:rsidR="00982611" w:rsidRPr="004A2AFB" w:rsidRDefault="00982611" w:rsidP="00CF378C">
      <w:pPr>
        <w:jc w:val="center"/>
        <w:rPr>
          <w:rFonts w:eastAsiaTheme="minorHAnsi"/>
          <w:bCs/>
          <w:sz w:val="28"/>
          <w:szCs w:val="28"/>
          <w:lang w:eastAsia="en-US"/>
        </w:rPr>
      </w:pPr>
      <w:r w:rsidRPr="004A2AFB">
        <w:rPr>
          <w:b/>
          <w:bCs/>
          <w:sz w:val="28"/>
          <w:szCs w:val="28"/>
        </w:rPr>
        <w:t>Тема 2. История развития гражданского процессуального права</w:t>
      </w:r>
      <w:r w:rsidR="00C254C0">
        <w:rPr>
          <w:rFonts w:eastAsiaTheme="minorHAnsi"/>
          <w:bCs/>
          <w:sz w:val="28"/>
          <w:szCs w:val="28"/>
          <w:lang w:eastAsia="en-US"/>
        </w:rPr>
        <w:t xml:space="preserve"> ОК-4, ОК-6, ОК-7, </w:t>
      </w:r>
      <w:r w:rsidR="00CF378C" w:rsidRPr="004A2AFB">
        <w:rPr>
          <w:rFonts w:eastAsiaTheme="minorHAnsi"/>
          <w:bCs/>
          <w:sz w:val="28"/>
          <w:szCs w:val="28"/>
          <w:lang w:eastAsia="en-US"/>
        </w:rPr>
        <w:t>ПК-</w:t>
      </w:r>
      <w:r w:rsidR="00C254C0">
        <w:rPr>
          <w:rFonts w:eastAsiaTheme="minorHAnsi"/>
          <w:bCs/>
          <w:sz w:val="28"/>
          <w:szCs w:val="28"/>
          <w:lang w:eastAsia="en-US"/>
        </w:rPr>
        <w:t>2</w:t>
      </w:r>
    </w:p>
    <w:p w:rsidR="00982611" w:rsidRPr="004A2AFB" w:rsidRDefault="00982611" w:rsidP="00012E95">
      <w:pPr>
        <w:pStyle w:val="BodyText21"/>
        <w:spacing w:after="0" w:line="240" w:lineRule="auto"/>
        <w:rPr>
          <w:szCs w:val="28"/>
        </w:rPr>
      </w:pPr>
      <w:r w:rsidRPr="004A2AFB">
        <w:rPr>
          <w:szCs w:val="28"/>
        </w:rPr>
        <w:t>История развития отечественно</w:t>
      </w:r>
      <w:r w:rsidR="00E10756" w:rsidRPr="004A2AFB">
        <w:rPr>
          <w:szCs w:val="28"/>
        </w:rPr>
        <w:t>го</w:t>
      </w:r>
      <w:r w:rsidRPr="004A2AFB">
        <w:rPr>
          <w:szCs w:val="28"/>
        </w:rPr>
        <w:t xml:space="preserve"> гражданско-процессуально</w:t>
      </w:r>
      <w:r w:rsidR="00E10756" w:rsidRPr="004A2AFB">
        <w:rPr>
          <w:szCs w:val="28"/>
        </w:rPr>
        <w:t>го</w:t>
      </w:r>
      <w:r w:rsidRPr="004A2AFB">
        <w:rPr>
          <w:szCs w:val="28"/>
        </w:rPr>
        <w:t xml:space="preserve"> </w:t>
      </w:r>
      <w:r w:rsidR="00E10756" w:rsidRPr="004A2AFB">
        <w:rPr>
          <w:szCs w:val="28"/>
        </w:rPr>
        <w:t>права</w:t>
      </w:r>
      <w:r w:rsidRPr="004A2AFB">
        <w:rPr>
          <w:szCs w:val="28"/>
        </w:rPr>
        <w:t>. Советское гражданское процессуальное право. История кодификации гражданского процессуального права. Гражданский процессуальный кодекс РСФСР 1923 г., Гражданский процессуальный кодекс РСФСР 1964 г., Гражданский процессуальный кодекс РФ 2002 г. Реформирование гражданского процессуального законодательства. Судебная реформа в России 2015 г. Объединение Высшего Арбитражного суда и Верховного Суда РФ</w:t>
      </w:r>
      <w:r w:rsidR="00E10756" w:rsidRPr="004A2AFB">
        <w:rPr>
          <w:szCs w:val="28"/>
        </w:rPr>
        <w:t>.</w:t>
      </w:r>
    </w:p>
    <w:p w:rsidR="00982611" w:rsidRPr="004A2AFB" w:rsidRDefault="00982611" w:rsidP="00012E95">
      <w:pPr>
        <w:pStyle w:val="BodyText21"/>
        <w:spacing w:after="0" w:line="240" w:lineRule="auto"/>
        <w:rPr>
          <w:szCs w:val="28"/>
        </w:rPr>
      </w:pPr>
    </w:p>
    <w:p w:rsidR="00982611" w:rsidRPr="004A2AFB" w:rsidRDefault="00982611" w:rsidP="00CF378C">
      <w:pPr>
        <w:jc w:val="center"/>
        <w:rPr>
          <w:rFonts w:eastAsiaTheme="minorHAnsi"/>
          <w:bCs/>
          <w:sz w:val="28"/>
          <w:szCs w:val="28"/>
          <w:lang w:eastAsia="en-US"/>
        </w:rPr>
      </w:pPr>
      <w:r w:rsidRPr="004A2AFB">
        <w:rPr>
          <w:b/>
          <w:sz w:val="28"/>
          <w:szCs w:val="28"/>
        </w:rPr>
        <w:t xml:space="preserve">Тема 3. Гражданские процессуальные правоотношения </w:t>
      </w:r>
      <w:r w:rsidR="00CF378C" w:rsidRPr="004A2AFB">
        <w:rPr>
          <w:rFonts w:eastAsiaTheme="minorHAnsi"/>
          <w:bCs/>
          <w:sz w:val="28"/>
          <w:szCs w:val="28"/>
          <w:lang w:eastAsia="en-US"/>
        </w:rPr>
        <w:t>ОК-1, ОК-4, ОК-6,ОПК-2</w:t>
      </w:r>
    </w:p>
    <w:p w:rsidR="00982611" w:rsidRPr="004A2AFB" w:rsidRDefault="00982611" w:rsidP="00012E95">
      <w:pPr>
        <w:pStyle w:val="LO-Normal1"/>
        <w:widowControl w:val="0"/>
        <w:spacing w:after="0" w:line="240" w:lineRule="auto"/>
        <w:ind w:firstLine="709"/>
        <w:jc w:val="both"/>
        <w:rPr>
          <w:sz w:val="28"/>
          <w:szCs w:val="28"/>
        </w:rPr>
      </w:pPr>
      <w:r w:rsidRPr="004A2AFB">
        <w:rPr>
          <w:sz w:val="28"/>
          <w:szCs w:val="28"/>
        </w:rPr>
        <w:t>Понятие гражданских процессуальных правоотношений и их особенности. Основание возникновения гражданских процессуальных правоотношений.</w:t>
      </w:r>
    </w:p>
    <w:p w:rsidR="00982611" w:rsidRPr="004A2AFB" w:rsidRDefault="00982611" w:rsidP="00012E95">
      <w:pPr>
        <w:pStyle w:val="LO-Normal1"/>
        <w:widowControl w:val="0"/>
        <w:spacing w:after="0" w:line="240" w:lineRule="auto"/>
        <w:ind w:firstLine="709"/>
        <w:jc w:val="both"/>
        <w:rPr>
          <w:sz w:val="28"/>
          <w:szCs w:val="28"/>
        </w:rPr>
      </w:pPr>
      <w:r w:rsidRPr="004A2AFB">
        <w:rPr>
          <w:sz w:val="28"/>
          <w:szCs w:val="28"/>
        </w:rPr>
        <w:lastRenderedPageBreak/>
        <w:t xml:space="preserve">Субъекты гражданских процессуальных правоотношений и их классификация. Суд.  Правовое положение и состав суда. Лица, участвующие в деле. Права и обязанности лиц участвующих в деле. </w:t>
      </w:r>
    </w:p>
    <w:p w:rsidR="00982611" w:rsidRPr="004A2AFB" w:rsidRDefault="00982611" w:rsidP="00012E95">
      <w:pPr>
        <w:pStyle w:val="LO-Normal1"/>
        <w:widowControl w:val="0"/>
        <w:spacing w:after="0" w:line="240" w:lineRule="auto"/>
        <w:ind w:firstLine="709"/>
        <w:jc w:val="both"/>
        <w:rPr>
          <w:sz w:val="28"/>
          <w:szCs w:val="28"/>
        </w:rPr>
      </w:pPr>
      <w:r w:rsidRPr="004A2AFB">
        <w:rPr>
          <w:sz w:val="28"/>
          <w:szCs w:val="28"/>
        </w:rPr>
        <w:t xml:space="preserve">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 Стороны в гражданском процессе </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Гражданская процессуальная правоспособность и гражданская процессуальная дееспособность. Процессуальные права и обязанности сторон. </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Процессуальное соучастие. Цель и основания соучастия. Виды соучастия. Процессуальные права и обязанности соучастников.</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Понятие надлежаще</w:t>
      </w:r>
      <w:r w:rsidR="00E10756" w:rsidRPr="004A2AFB">
        <w:rPr>
          <w:bCs/>
          <w:sz w:val="28"/>
          <w:szCs w:val="28"/>
        </w:rPr>
        <w:t>го</w:t>
      </w:r>
      <w:r w:rsidRPr="004A2AFB">
        <w:rPr>
          <w:bCs/>
          <w:sz w:val="28"/>
          <w:szCs w:val="28"/>
        </w:rPr>
        <w:t xml:space="preserve"> и ненадлежаще</w:t>
      </w:r>
      <w:r w:rsidR="00E10756" w:rsidRPr="004A2AFB">
        <w:rPr>
          <w:bCs/>
          <w:sz w:val="28"/>
          <w:szCs w:val="28"/>
        </w:rPr>
        <w:t>го</w:t>
      </w:r>
      <w:r w:rsidRPr="004A2AFB">
        <w:rPr>
          <w:bCs/>
          <w:sz w:val="28"/>
          <w:szCs w:val="28"/>
        </w:rPr>
        <w:t xml:space="preserve"> </w:t>
      </w:r>
      <w:r w:rsidR="00E10756" w:rsidRPr="004A2AFB">
        <w:rPr>
          <w:bCs/>
          <w:sz w:val="28"/>
          <w:szCs w:val="28"/>
        </w:rPr>
        <w:t>ответчика</w:t>
      </w:r>
      <w:r w:rsidRPr="004A2AFB">
        <w:rPr>
          <w:bCs/>
          <w:sz w:val="28"/>
          <w:szCs w:val="28"/>
        </w:rPr>
        <w:t xml:space="preserve">. </w:t>
      </w:r>
      <w:r w:rsidR="00E10756" w:rsidRPr="004A2AFB">
        <w:rPr>
          <w:bCs/>
          <w:sz w:val="28"/>
          <w:szCs w:val="28"/>
        </w:rPr>
        <w:t>Порядок з</w:t>
      </w:r>
      <w:r w:rsidRPr="004A2AFB">
        <w:rPr>
          <w:bCs/>
          <w:sz w:val="28"/>
          <w:szCs w:val="28"/>
        </w:rPr>
        <w:t>амен</w:t>
      </w:r>
      <w:r w:rsidR="00E10756" w:rsidRPr="004A2AFB">
        <w:rPr>
          <w:bCs/>
          <w:sz w:val="28"/>
          <w:szCs w:val="28"/>
        </w:rPr>
        <w:t>ы</w:t>
      </w:r>
      <w:r w:rsidRPr="004A2AFB">
        <w:rPr>
          <w:bCs/>
          <w:sz w:val="28"/>
          <w:szCs w:val="28"/>
        </w:rPr>
        <w:t xml:space="preserve"> ненадлежаще</w:t>
      </w:r>
      <w:r w:rsidR="00E10756" w:rsidRPr="004A2AFB">
        <w:rPr>
          <w:bCs/>
          <w:sz w:val="28"/>
          <w:szCs w:val="28"/>
        </w:rPr>
        <w:t>го</w:t>
      </w:r>
      <w:r w:rsidRPr="004A2AFB">
        <w:rPr>
          <w:bCs/>
          <w:sz w:val="28"/>
          <w:szCs w:val="28"/>
        </w:rPr>
        <w:t xml:space="preserve"> </w:t>
      </w:r>
      <w:r w:rsidR="00E10756" w:rsidRPr="004A2AFB">
        <w:rPr>
          <w:bCs/>
          <w:sz w:val="28"/>
          <w:szCs w:val="28"/>
        </w:rPr>
        <w:t>ответчика</w:t>
      </w:r>
      <w:r w:rsidRPr="004A2AFB">
        <w:rPr>
          <w:bCs/>
          <w:sz w:val="28"/>
          <w:szCs w:val="28"/>
        </w:rPr>
        <w:t>.</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Процессуальное правопреемство: порядок и основания. Порядок вступления в процесс правопреемника и его правовое положение.</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Понятие третьих лиц в гражданском процессе. Их виды. Третьи лица, заявляющие самостоятельные требования. Основания и процессуальный порядок вступления их в дело. Процессуальные права и обязанности третьих лиц, заявляющие самостоятельные требования.</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Третьи лица, не заявляющие самостоятельные требований. Основания и процессуальный порядок привлечения их в дело. Процессуальные права и обязанности третьих лиц, не заявляющих самостоятельных требований.  </w:t>
      </w:r>
    </w:p>
    <w:p w:rsidR="00982611" w:rsidRPr="004A2AFB" w:rsidRDefault="00982611" w:rsidP="00012E95">
      <w:pPr>
        <w:pStyle w:val="LO-Normal1"/>
        <w:widowControl w:val="0"/>
        <w:spacing w:after="0" w:line="240" w:lineRule="auto"/>
        <w:ind w:firstLine="709"/>
        <w:jc w:val="both"/>
        <w:rPr>
          <w:bCs/>
          <w:sz w:val="28"/>
          <w:szCs w:val="28"/>
        </w:rPr>
      </w:pPr>
      <w:r w:rsidRPr="004A2AFB">
        <w:rPr>
          <w:bCs/>
          <w:sz w:val="28"/>
          <w:szCs w:val="28"/>
        </w:rPr>
        <w:t xml:space="preserve">Основание и формы участия прокурора в гражданском процессе во всех стадиях. Процессуальное положение прокурора. Участие прокурора в суде первой инстанции. Его права и обязанности. </w:t>
      </w:r>
    </w:p>
    <w:p w:rsidR="00982611" w:rsidRPr="004A2AFB" w:rsidRDefault="00982611" w:rsidP="00012E95">
      <w:pPr>
        <w:pStyle w:val="LO-Normal1"/>
        <w:widowControl w:val="0"/>
        <w:spacing w:after="0" w:line="240" w:lineRule="auto"/>
        <w:ind w:firstLine="708"/>
        <w:jc w:val="both"/>
        <w:rPr>
          <w:bCs/>
          <w:sz w:val="28"/>
          <w:szCs w:val="28"/>
        </w:rPr>
      </w:pPr>
      <w:r w:rsidRPr="004A2AFB">
        <w:rPr>
          <w:bCs/>
          <w:sz w:val="28"/>
          <w:szCs w:val="28"/>
        </w:rPr>
        <w:t xml:space="preserve">Основание и цель участия в гражданском процессе органов государственной власти, органов местного самоуправления. Условия возбуждения гражданского дела </w:t>
      </w:r>
      <w:r w:rsidR="004A66B8" w:rsidRPr="004A2AFB">
        <w:rPr>
          <w:bCs/>
          <w:sz w:val="28"/>
          <w:szCs w:val="28"/>
        </w:rPr>
        <w:t>выше</w:t>
      </w:r>
      <w:r w:rsidRPr="004A2AFB">
        <w:rPr>
          <w:bCs/>
          <w:sz w:val="28"/>
          <w:szCs w:val="28"/>
        </w:rPr>
        <w:t xml:space="preserve">перечисленными органами и </w:t>
      </w:r>
      <w:r w:rsidR="004A66B8" w:rsidRPr="004A2AFB">
        <w:rPr>
          <w:bCs/>
          <w:sz w:val="28"/>
          <w:szCs w:val="28"/>
        </w:rPr>
        <w:t xml:space="preserve">их должностными </w:t>
      </w:r>
      <w:r w:rsidRPr="004A2AFB">
        <w:rPr>
          <w:bCs/>
          <w:sz w:val="28"/>
          <w:szCs w:val="28"/>
        </w:rPr>
        <w:t xml:space="preserve">лицами. Их процессуальные права и обязанности. Отличие органов государственной власти и органов местного самоуправления от других участников процесса. </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Понятие представительства в суде. Основание и виды представительства: законное, уставное, договорное, общественное. Полномочия представителя в суде. Лица, которые не могут быть представителями в суде. </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Полномочия представителя в суде: общие и специальные. Порядок оформления полномочий представителя. Современные требования к содержанию доверенности.</w:t>
      </w:r>
    </w:p>
    <w:p w:rsidR="00982611" w:rsidRPr="004A2AFB" w:rsidRDefault="00982611" w:rsidP="00012E95">
      <w:pPr>
        <w:pStyle w:val="LO-Normal1"/>
        <w:widowControl w:val="0"/>
        <w:spacing w:after="0" w:line="240" w:lineRule="auto"/>
        <w:jc w:val="both"/>
        <w:rPr>
          <w:bCs/>
          <w:sz w:val="28"/>
          <w:szCs w:val="28"/>
        </w:rPr>
      </w:pPr>
    </w:p>
    <w:p w:rsidR="00982611" w:rsidRPr="004A2AFB" w:rsidRDefault="00982611" w:rsidP="00CF378C">
      <w:pPr>
        <w:jc w:val="center"/>
        <w:rPr>
          <w:rFonts w:eastAsiaTheme="minorHAnsi"/>
          <w:bCs/>
          <w:sz w:val="28"/>
          <w:szCs w:val="28"/>
          <w:lang w:eastAsia="en-US"/>
        </w:rPr>
      </w:pPr>
      <w:r w:rsidRPr="004A2AFB">
        <w:rPr>
          <w:b/>
          <w:sz w:val="28"/>
          <w:szCs w:val="28"/>
        </w:rPr>
        <w:t>Тема 4. Подведомственность и подсудность гражданских дел</w:t>
      </w:r>
      <w:r w:rsidR="00CF378C" w:rsidRPr="004A2AFB">
        <w:rPr>
          <w:rFonts w:eastAsiaTheme="minorHAnsi"/>
          <w:bCs/>
          <w:sz w:val="28"/>
          <w:szCs w:val="28"/>
          <w:lang w:eastAsia="en-US"/>
        </w:rPr>
        <w:t xml:space="preserve"> ОК-1,ОК-6, ОК-7, ОПК-1</w:t>
      </w:r>
    </w:p>
    <w:p w:rsidR="00982611" w:rsidRPr="004A2AFB" w:rsidRDefault="00982611" w:rsidP="00012E95">
      <w:pPr>
        <w:pStyle w:val="LO-Normal1"/>
        <w:widowControl w:val="0"/>
        <w:spacing w:after="0" w:line="240" w:lineRule="auto"/>
        <w:ind w:firstLine="709"/>
        <w:jc w:val="both"/>
        <w:rPr>
          <w:sz w:val="28"/>
          <w:szCs w:val="28"/>
        </w:rPr>
      </w:pPr>
      <w:r w:rsidRPr="004A2AFB">
        <w:rPr>
          <w:sz w:val="28"/>
          <w:szCs w:val="28"/>
        </w:rPr>
        <w:t xml:space="preserve">Понятие подведомственности. Подведомственность суду исковых дел. Ограничение подведомственности судов общей юрисдикции, арбитражных судов. Подведомственность дел неискового производства. </w:t>
      </w:r>
      <w:r w:rsidRPr="004A2AFB">
        <w:rPr>
          <w:sz w:val="28"/>
          <w:szCs w:val="28"/>
        </w:rPr>
        <w:lastRenderedPageBreak/>
        <w:t>Подведомственность нескольких связанных между собой требований.</w:t>
      </w:r>
    </w:p>
    <w:p w:rsidR="00982611" w:rsidRPr="004A2AFB" w:rsidRDefault="00982611" w:rsidP="00012E95">
      <w:pPr>
        <w:pStyle w:val="LO-Normal1"/>
        <w:widowControl w:val="0"/>
        <w:spacing w:after="0" w:line="240" w:lineRule="auto"/>
        <w:ind w:firstLine="709"/>
        <w:jc w:val="both"/>
        <w:rPr>
          <w:sz w:val="28"/>
          <w:szCs w:val="28"/>
        </w:rPr>
      </w:pPr>
      <w:r w:rsidRPr="004A2AFB">
        <w:rPr>
          <w:sz w:val="28"/>
          <w:szCs w:val="28"/>
        </w:rPr>
        <w:t xml:space="preserve">Понятие подсудности. Отличие подсудности от подведомственности. Виды подсудности. Родовая подсудность. Территориальная подсудность и ее виды. </w:t>
      </w:r>
    </w:p>
    <w:p w:rsidR="00982611" w:rsidRPr="004A2AFB" w:rsidRDefault="00982611" w:rsidP="00012E95">
      <w:pPr>
        <w:pStyle w:val="LO-Normal1"/>
        <w:widowControl w:val="0"/>
        <w:spacing w:after="0" w:line="240" w:lineRule="auto"/>
        <w:ind w:firstLine="709"/>
        <w:jc w:val="both"/>
        <w:rPr>
          <w:sz w:val="28"/>
          <w:szCs w:val="28"/>
        </w:rPr>
      </w:pPr>
      <w:r w:rsidRPr="004A2AFB">
        <w:rPr>
          <w:sz w:val="28"/>
          <w:szCs w:val="28"/>
        </w:rPr>
        <w:t>Порядок передачи дела из одного суда в другой суд.</w:t>
      </w:r>
    </w:p>
    <w:p w:rsidR="00982611" w:rsidRPr="004A2AFB" w:rsidRDefault="00982611" w:rsidP="00012E95">
      <w:pPr>
        <w:pStyle w:val="LO-Normal1"/>
        <w:widowControl w:val="0"/>
        <w:spacing w:after="0" w:line="240" w:lineRule="auto"/>
        <w:ind w:firstLine="709"/>
        <w:jc w:val="both"/>
        <w:rPr>
          <w:sz w:val="28"/>
          <w:szCs w:val="28"/>
        </w:rPr>
      </w:pPr>
      <w:r w:rsidRPr="004A2AFB">
        <w:rPr>
          <w:sz w:val="28"/>
          <w:szCs w:val="28"/>
        </w:rPr>
        <w:t>Последствия нарушения правил подсудности и подведомственности.</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F378C">
      <w:pPr>
        <w:jc w:val="center"/>
        <w:rPr>
          <w:rFonts w:eastAsiaTheme="minorHAnsi"/>
          <w:bCs/>
          <w:sz w:val="28"/>
          <w:szCs w:val="28"/>
          <w:lang w:eastAsia="en-US"/>
        </w:rPr>
      </w:pPr>
      <w:r w:rsidRPr="004A2AFB">
        <w:rPr>
          <w:b/>
          <w:bCs/>
          <w:sz w:val="28"/>
          <w:szCs w:val="28"/>
        </w:rPr>
        <w:t>Тема 5.  Доказывание и доказательства</w:t>
      </w:r>
      <w:r w:rsidR="00C254C0">
        <w:rPr>
          <w:rFonts w:eastAsiaTheme="minorHAnsi"/>
          <w:bCs/>
          <w:sz w:val="28"/>
          <w:szCs w:val="28"/>
          <w:lang w:eastAsia="en-US"/>
        </w:rPr>
        <w:t xml:space="preserve"> ОК-1, ОК-4, ОК-6, </w:t>
      </w:r>
      <w:r w:rsidR="00CF378C" w:rsidRPr="004A2AFB">
        <w:rPr>
          <w:rFonts w:eastAsiaTheme="minorHAnsi"/>
          <w:bCs/>
          <w:sz w:val="28"/>
          <w:szCs w:val="28"/>
          <w:lang w:eastAsia="en-US"/>
        </w:rPr>
        <w:t>ПК-</w:t>
      </w:r>
      <w:r w:rsidR="00C254C0">
        <w:rPr>
          <w:rFonts w:eastAsiaTheme="minorHAnsi"/>
          <w:bCs/>
          <w:sz w:val="28"/>
          <w:szCs w:val="28"/>
          <w:lang w:eastAsia="en-US"/>
        </w:rPr>
        <w:t>4</w:t>
      </w:r>
    </w:p>
    <w:p w:rsidR="00982611" w:rsidRPr="004A2AFB" w:rsidRDefault="00982611" w:rsidP="00012E95">
      <w:pPr>
        <w:ind w:firstLine="709"/>
        <w:jc w:val="both"/>
        <w:rPr>
          <w:sz w:val="28"/>
          <w:szCs w:val="28"/>
        </w:rPr>
      </w:pPr>
      <w:r w:rsidRPr="004A2AFB">
        <w:rPr>
          <w:sz w:val="28"/>
          <w:szCs w:val="28"/>
        </w:rPr>
        <w:t xml:space="preserve">Понятие и цель судебного доказывания. Понятие доказательств. </w:t>
      </w:r>
      <w:r w:rsidR="00342C54" w:rsidRPr="004A2AFB">
        <w:rPr>
          <w:sz w:val="28"/>
          <w:szCs w:val="28"/>
        </w:rPr>
        <w:t>Источники</w:t>
      </w:r>
      <w:r w:rsidRPr="004A2AFB">
        <w:rPr>
          <w:sz w:val="28"/>
          <w:szCs w:val="28"/>
        </w:rPr>
        <w:t xml:space="preserve"> и средства доказывания. Законные способы с</w:t>
      </w:r>
      <w:r w:rsidR="00342C54" w:rsidRPr="004A2AFB">
        <w:rPr>
          <w:sz w:val="28"/>
          <w:szCs w:val="28"/>
        </w:rPr>
        <w:t>бора</w:t>
      </w:r>
      <w:r w:rsidRPr="004A2AFB">
        <w:rPr>
          <w:sz w:val="28"/>
          <w:szCs w:val="28"/>
        </w:rPr>
        <w:t xml:space="preserve"> и представления доказательств, их правовое значение. Основания освобождения от доказывания.</w:t>
      </w:r>
    </w:p>
    <w:p w:rsidR="00982611" w:rsidRPr="004A2AFB" w:rsidRDefault="00982611" w:rsidP="00012E95">
      <w:pPr>
        <w:ind w:firstLine="709"/>
        <w:jc w:val="both"/>
        <w:rPr>
          <w:sz w:val="28"/>
          <w:szCs w:val="28"/>
        </w:rPr>
      </w:pPr>
      <w:r w:rsidRPr="004A2AFB">
        <w:rPr>
          <w:sz w:val="28"/>
          <w:szCs w:val="28"/>
        </w:rPr>
        <w:t xml:space="preserve">Понятие предмета доказывания. Правила определения предмета доказывания по конкретным </w:t>
      </w:r>
      <w:r w:rsidR="00342C54" w:rsidRPr="004A2AFB">
        <w:rPr>
          <w:sz w:val="28"/>
          <w:szCs w:val="28"/>
        </w:rPr>
        <w:t xml:space="preserve">категориям </w:t>
      </w:r>
      <w:r w:rsidRPr="004A2AFB">
        <w:rPr>
          <w:sz w:val="28"/>
          <w:szCs w:val="28"/>
        </w:rPr>
        <w:t>граждански</w:t>
      </w:r>
      <w:r w:rsidR="00342C54" w:rsidRPr="004A2AFB">
        <w:rPr>
          <w:sz w:val="28"/>
          <w:szCs w:val="28"/>
        </w:rPr>
        <w:t>х</w:t>
      </w:r>
      <w:r w:rsidRPr="004A2AFB">
        <w:rPr>
          <w:sz w:val="28"/>
          <w:szCs w:val="28"/>
        </w:rPr>
        <w:t xml:space="preserve"> дел. Правовые последствия неправильного определения предмета доказывания.</w:t>
      </w:r>
    </w:p>
    <w:p w:rsidR="00982611" w:rsidRPr="004A2AFB" w:rsidRDefault="00982611" w:rsidP="00012E95">
      <w:pPr>
        <w:ind w:firstLine="709"/>
        <w:jc w:val="both"/>
        <w:rPr>
          <w:sz w:val="28"/>
          <w:szCs w:val="28"/>
        </w:rPr>
      </w:pPr>
      <w:r w:rsidRPr="004A2AFB">
        <w:rPr>
          <w:sz w:val="28"/>
          <w:szCs w:val="28"/>
        </w:rPr>
        <w:t>Распределение между сторонами обязанности доказывания. Бремя доказывания. Доказательные презумпции (понятие и значение).</w:t>
      </w:r>
      <w:r w:rsidR="00EB4C11" w:rsidRPr="004A2AFB">
        <w:rPr>
          <w:sz w:val="28"/>
          <w:szCs w:val="28"/>
        </w:rPr>
        <w:t xml:space="preserve"> Преюдициальные факты.</w:t>
      </w:r>
    </w:p>
    <w:p w:rsidR="00982611" w:rsidRPr="004A2AFB" w:rsidRDefault="00982611" w:rsidP="00012E95">
      <w:pPr>
        <w:ind w:firstLine="709"/>
        <w:jc w:val="both"/>
        <w:rPr>
          <w:sz w:val="28"/>
          <w:szCs w:val="28"/>
        </w:rPr>
      </w:pPr>
      <w:r w:rsidRPr="004A2AFB">
        <w:rPr>
          <w:sz w:val="28"/>
          <w:szCs w:val="28"/>
        </w:rPr>
        <w:t xml:space="preserve">Классификация доказательств: первоначальные и производные, прямые и косвенные, устные и письменные, личные и вещественные. </w:t>
      </w:r>
    </w:p>
    <w:p w:rsidR="00982611" w:rsidRPr="004A2AFB" w:rsidRDefault="00982611" w:rsidP="00012E95">
      <w:pPr>
        <w:ind w:firstLine="709"/>
        <w:jc w:val="both"/>
        <w:rPr>
          <w:sz w:val="28"/>
          <w:szCs w:val="28"/>
        </w:rPr>
      </w:pPr>
      <w:r w:rsidRPr="004A2AFB">
        <w:rPr>
          <w:sz w:val="28"/>
          <w:szCs w:val="28"/>
        </w:rPr>
        <w:t xml:space="preserve">Относимость </w:t>
      </w:r>
      <w:r w:rsidR="00EB4C11" w:rsidRPr="004A2AFB">
        <w:rPr>
          <w:sz w:val="28"/>
          <w:szCs w:val="28"/>
        </w:rPr>
        <w:t xml:space="preserve">и допустимость </w:t>
      </w:r>
      <w:r w:rsidRPr="004A2AFB">
        <w:rPr>
          <w:sz w:val="28"/>
          <w:szCs w:val="28"/>
        </w:rPr>
        <w:t>доказательств. Правовые последствия вынесения решения с использованием неотносимых и недопустимых доказательств.</w:t>
      </w:r>
    </w:p>
    <w:p w:rsidR="00982611" w:rsidRPr="004A2AFB" w:rsidRDefault="00982611" w:rsidP="00012E95">
      <w:pPr>
        <w:ind w:firstLine="709"/>
        <w:jc w:val="both"/>
        <w:rPr>
          <w:sz w:val="28"/>
          <w:szCs w:val="28"/>
        </w:rPr>
      </w:pPr>
      <w:r w:rsidRPr="004A2AFB">
        <w:rPr>
          <w:sz w:val="28"/>
          <w:szCs w:val="28"/>
        </w:rPr>
        <w:t>Оценка доказательств. Правовые последствия неправильной оценки доказательств.</w:t>
      </w:r>
    </w:p>
    <w:p w:rsidR="00982611" w:rsidRPr="004A2AFB" w:rsidRDefault="00982611" w:rsidP="00012E95">
      <w:pPr>
        <w:ind w:firstLine="709"/>
        <w:jc w:val="both"/>
        <w:rPr>
          <w:sz w:val="28"/>
          <w:szCs w:val="28"/>
        </w:rPr>
      </w:pPr>
      <w:r w:rsidRPr="004A2AFB">
        <w:rPr>
          <w:sz w:val="28"/>
          <w:szCs w:val="28"/>
        </w:rPr>
        <w:t>Виды средств доказывания. Объяснения сторон и третьих лиц.  Законные способы получения и исследования. Признание</w:t>
      </w:r>
      <w:r w:rsidR="00EB4C11" w:rsidRPr="004A2AFB">
        <w:rPr>
          <w:sz w:val="28"/>
          <w:szCs w:val="28"/>
        </w:rPr>
        <w:t xml:space="preserve"> фактов</w:t>
      </w:r>
      <w:r w:rsidRPr="004A2AFB">
        <w:rPr>
          <w:sz w:val="28"/>
          <w:szCs w:val="28"/>
        </w:rPr>
        <w:t xml:space="preserve"> сторон</w:t>
      </w:r>
      <w:r w:rsidR="00EB4C11" w:rsidRPr="004A2AFB">
        <w:rPr>
          <w:sz w:val="28"/>
          <w:szCs w:val="28"/>
        </w:rPr>
        <w:t>ой</w:t>
      </w:r>
      <w:r w:rsidRPr="004A2AFB">
        <w:rPr>
          <w:sz w:val="28"/>
          <w:szCs w:val="28"/>
        </w:rPr>
        <w:t xml:space="preserve"> (третьего лица) как средство доказывания. Особенности оценки</w:t>
      </w:r>
      <w:r w:rsidR="00EB4C11" w:rsidRPr="004A2AFB">
        <w:rPr>
          <w:sz w:val="28"/>
          <w:szCs w:val="28"/>
        </w:rPr>
        <w:t xml:space="preserve"> доказательств</w:t>
      </w:r>
      <w:r w:rsidRPr="004A2AFB">
        <w:rPr>
          <w:sz w:val="28"/>
          <w:szCs w:val="28"/>
        </w:rPr>
        <w:t>.</w:t>
      </w:r>
    </w:p>
    <w:p w:rsidR="00982611" w:rsidRPr="004A2AFB" w:rsidRDefault="00982611" w:rsidP="00012E95">
      <w:pPr>
        <w:ind w:firstLine="709"/>
        <w:jc w:val="both"/>
        <w:rPr>
          <w:sz w:val="28"/>
          <w:szCs w:val="28"/>
        </w:rPr>
      </w:pPr>
      <w:r w:rsidRPr="004A2AFB">
        <w:rPr>
          <w:sz w:val="28"/>
          <w:szCs w:val="28"/>
        </w:rPr>
        <w:t>Свидетельские показания. Процессуальный порядок допроса свидетелей. Права и обязанности свидетеля. Законные способы получения и исследования показаний свидетеля. Особенности оценки показаний свидетеля.</w:t>
      </w:r>
    </w:p>
    <w:p w:rsidR="00982611" w:rsidRPr="004A2AFB" w:rsidRDefault="00982611" w:rsidP="00012E95">
      <w:pPr>
        <w:ind w:firstLine="709"/>
        <w:jc w:val="both"/>
        <w:rPr>
          <w:sz w:val="28"/>
          <w:szCs w:val="28"/>
        </w:rPr>
      </w:pPr>
      <w:r w:rsidRPr="004A2AFB">
        <w:rPr>
          <w:sz w:val="28"/>
          <w:szCs w:val="28"/>
        </w:rPr>
        <w:t xml:space="preserve">Письменные доказательства. Виды письменных доказательств (по содержанию и форме). Порядок истребования письменных доказательств от лиц, не участвующих в деле. Законные способы получения и исследования. </w:t>
      </w:r>
      <w:r w:rsidR="00EB4C11" w:rsidRPr="004A2AFB">
        <w:rPr>
          <w:sz w:val="28"/>
          <w:szCs w:val="28"/>
        </w:rPr>
        <w:t>Порядок заявления</w:t>
      </w:r>
      <w:r w:rsidRPr="004A2AFB">
        <w:rPr>
          <w:sz w:val="28"/>
          <w:szCs w:val="28"/>
        </w:rPr>
        <w:t xml:space="preserve"> о подлоге документов</w:t>
      </w:r>
      <w:r w:rsidR="00EB4C11" w:rsidRPr="004A2AFB">
        <w:rPr>
          <w:sz w:val="28"/>
          <w:szCs w:val="28"/>
        </w:rPr>
        <w:t xml:space="preserve"> и фальсификации доказательств</w:t>
      </w:r>
      <w:r w:rsidRPr="004A2AFB">
        <w:rPr>
          <w:sz w:val="28"/>
          <w:szCs w:val="28"/>
        </w:rPr>
        <w:t>. Особенности оценки письменных доказательств.</w:t>
      </w:r>
    </w:p>
    <w:p w:rsidR="00982611" w:rsidRPr="004A2AFB" w:rsidRDefault="00982611" w:rsidP="00012E95">
      <w:pPr>
        <w:ind w:firstLine="709"/>
        <w:jc w:val="both"/>
        <w:rPr>
          <w:sz w:val="28"/>
          <w:szCs w:val="28"/>
        </w:rPr>
      </w:pPr>
      <w:r w:rsidRPr="004A2AFB">
        <w:rPr>
          <w:sz w:val="28"/>
          <w:szCs w:val="28"/>
        </w:rPr>
        <w:t>Вещественные доказательства, их отличие от письменных доказательств. Порядок представления и хранения. Осмотр на месте. Протокол осмотра. Особенности оценки вещественных доказательств.</w:t>
      </w:r>
    </w:p>
    <w:p w:rsidR="00982611" w:rsidRPr="004A2AFB" w:rsidRDefault="00982611" w:rsidP="00012E95">
      <w:pPr>
        <w:ind w:firstLine="709"/>
        <w:jc w:val="both"/>
        <w:rPr>
          <w:sz w:val="28"/>
          <w:szCs w:val="28"/>
        </w:rPr>
      </w:pPr>
      <w:r w:rsidRPr="004A2AFB">
        <w:rPr>
          <w:sz w:val="28"/>
          <w:szCs w:val="28"/>
        </w:rPr>
        <w:t>Аудио – и видеозаписи. Процессуальный порядок применения и ознакомления, исследования. Особенности оценки.</w:t>
      </w:r>
    </w:p>
    <w:p w:rsidR="00982611" w:rsidRPr="004A2AFB" w:rsidRDefault="00982611" w:rsidP="00012E95">
      <w:pPr>
        <w:ind w:firstLine="709"/>
        <w:jc w:val="both"/>
        <w:rPr>
          <w:sz w:val="28"/>
          <w:szCs w:val="28"/>
        </w:rPr>
      </w:pPr>
      <w:r w:rsidRPr="004A2AFB">
        <w:rPr>
          <w:sz w:val="28"/>
          <w:szCs w:val="28"/>
        </w:rPr>
        <w:t xml:space="preserve">Экспертиза, основания к ее производству в судебном заседании или вне суда. Порядок производства судебной экспертизы. Заключение эксперта, его </w:t>
      </w:r>
      <w:r w:rsidRPr="004A2AFB">
        <w:rPr>
          <w:sz w:val="28"/>
          <w:szCs w:val="28"/>
        </w:rPr>
        <w:lastRenderedPageBreak/>
        <w:t>содержание. Процессуальные права и обязан</w:t>
      </w:r>
      <w:r w:rsidR="00CF7F09" w:rsidRPr="004A2AFB">
        <w:rPr>
          <w:sz w:val="28"/>
          <w:szCs w:val="28"/>
        </w:rPr>
        <w:t>ности экспертов. Дополнительная</w:t>
      </w:r>
      <w:r w:rsidRPr="004A2AFB">
        <w:rPr>
          <w:sz w:val="28"/>
          <w:szCs w:val="28"/>
        </w:rPr>
        <w:t xml:space="preserve"> и повторная экспертизы. Основания и порядок их назначения. Особенности оценки заключения эксперта.</w:t>
      </w:r>
    </w:p>
    <w:p w:rsidR="00982611" w:rsidRPr="004A2AFB" w:rsidRDefault="00982611" w:rsidP="00012E95">
      <w:pPr>
        <w:ind w:firstLine="709"/>
        <w:jc w:val="both"/>
        <w:rPr>
          <w:sz w:val="28"/>
          <w:szCs w:val="28"/>
        </w:rPr>
      </w:pPr>
    </w:p>
    <w:p w:rsidR="00982611" w:rsidRPr="004A2AFB" w:rsidRDefault="00982611" w:rsidP="00CF378C">
      <w:pPr>
        <w:jc w:val="center"/>
        <w:rPr>
          <w:rFonts w:eastAsiaTheme="minorHAnsi"/>
          <w:bCs/>
          <w:sz w:val="28"/>
          <w:szCs w:val="28"/>
          <w:lang w:eastAsia="en-US"/>
        </w:rPr>
      </w:pPr>
      <w:r w:rsidRPr="004A2AFB">
        <w:rPr>
          <w:b/>
          <w:bCs/>
          <w:sz w:val="28"/>
          <w:szCs w:val="28"/>
        </w:rPr>
        <w:t>Тема 6. Процессуальные сроки. Судебные расходы. Судебные штрафы.</w:t>
      </w:r>
      <w:r w:rsidR="00CF378C" w:rsidRPr="004A2AFB">
        <w:rPr>
          <w:rFonts w:eastAsiaTheme="minorHAnsi"/>
          <w:bCs/>
          <w:sz w:val="28"/>
          <w:szCs w:val="28"/>
          <w:lang w:eastAsia="en-US"/>
        </w:rPr>
        <w:t xml:space="preserve"> ОК-1, ОК-</w:t>
      </w:r>
      <w:r w:rsidR="00C254C0">
        <w:rPr>
          <w:rFonts w:eastAsiaTheme="minorHAnsi"/>
          <w:bCs/>
          <w:sz w:val="28"/>
          <w:szCs w:val="28"/>
          <w:lang w:eastAsia="en-US"/>
        </w:rPr>
        <w:t>4</w:t>
      </w:r>
      <w:r w:rsidR="00CF378C" w:rsidRPr="004A2AFB">
        <w:rPr>
          <w:rFonts w:eastAsiaTheme="minorHAnsi"/>
          <w:bCs/>
          <w:sz w:val="28"/>
          <w:szCs w:val="28"/>
          <w:lang w:eastAsia="en-US"/>
        </w:rPr>
        <w:t>, ОК-7, ОПК-6</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Понятие процессуальных сроков и их значение. Виды процессуальных сроков.</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Сроки рассмотрени</w:t>
      </w:r>
      <w:r w:rsidR="00EB4C11" w:rsidRPr="004A2AFB">
        <w:rPr>
          <w:bCs/>
          <w:sz w:val="28"/>
          <w:szCs w:val="28"/>
        </w:rPr>
        <w:t>я</w:t>
      </w:r>
      <w:r w:rsidRPr="004A2AFB">
        <w:rPr>
          <w:bCs/>
          <w:sz w:val="28"/>
          <w:szCs w:val="28"/>
        </w:rPr>
        <w:t xml:space="preserve"> гражданских дел.</w:t>
      </w:r>
    </w:p>
    <w:p w:rsidR="00982611" w:rsidRPr="004A2AFB" w:rsidRDefault="00EB4C11" w:rsidP="00012E95">
      <w:pPr>
        <w:pStyle w:val="LO-Normal1"/>
        <w:widowControl w:val="0"/>
        <w:spacing w:after="0" w:line="240" w:lineRule="auto"/>
        <w:ind w:firstLine="720"/>
        <w:jc w:val="both"/>
        <w:rPr>
          <w:bCs/>
          <w:sz w:val="28"/>
          <w:szCs w:val="28"/>
        </w:rPr>
      </w:pPr>
      <w:r w:rsidRPr="004A2AFB">
        <w:rPr>
          <w:bCs/>
          <w:sz w:val="28"/>
          <w:szCs w:val="28"/>
        </w:rPr>
        <w:t>Порядок и</w:t>
      </w:r>
      <w:r w:rsidR="00982611" w:rsidRPr="004A2AFB">
        <w:rPr>
          <w:bCs/>
          <w:sz w:val="28"/>
          <w:szCs w:val="28"/>
        </w:rPr>
        <w:t>счислени</w:t>
      </w:r>
      <w:r w:rsidRPr="004A2AFB">
        <w:rPr>
          <w:bCs/>
          <w:sz w:val="28"/>
          <w:szCs w:val="28"/>
        </w:rPr>
        <w:t>я</w:t>
      </w:r>
      <w:r w:rsidR="00982611" w:rsidRPr="004A2AFB">
        <w:rPr>
          <w:bCs/>
          <w:sz w:val="28"/>
          <w:szCs w:val="28"/>
        </w:rPr>
        <w:t xml:space="preserve"> процессуальных сроков. Порядок продления и восстановления пропущенного процессуального срока.</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Понятие и виды судебных расходов в гражданском процессе. Государственная пошлина. Издержки, связанные с производством по делу. О</w:t>
      </w:r>
      <w:r w:rsidR="00C85F30" w:rsidRPr="004A2AFB">
        <w:rPr>
          <w:bCs/>
          <w:sz w:val="28"/>
          <w:szCs w:val="28"/>
        </w:rPr>
        <w:t>снования освобождения</w:t>
      </w:r>
      <w:r w:rsidRPr="004A2AFB">
        <w:rPr>
          <w:bCs/>
          <w:sz w:val="28"/>
          <w:szCs w:val="28"/>
        </w:rPr>
        <w:t xml:space="preserve"> от </w:t>
      </w:r>
      <w:r w:rsidR="00C85F30" w:rsidRPr="004A2AFB">
        <w:rPr>
          <w:bCs/>
          <w:sz w:val="28"/>
          <w:szCs w:val="28"/>
        </w:rPr>
        <w:t>уплаты госпошлины, порядок предоставления отсрочки и рассрочки по уплате госпошлины</w:t>
      </w:r>
      <w:r w:rsidRPr="004A2AFB">
        <w:rPr>
          <w:bCs/>
          <w:sz w:val="28"/>
          <w:szCs w:val="28"/>
        </w:rPr>
        <w:t xml:space="preserve">. Распределение судебных расходов. </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Судебные штрафы. Основания и порядок наложения судебных штрафов. Сложение или уменьшение штрафа.</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012E95">
      <w:pPr>
        <w:pStyle w:val="LO-Normal1"/>
        <w:widowControl w:val="0"/>
        <w:spacing w:after="0" w:line="240" w:lineRule="auto"/>
        <w:jc w:val="center"/>
        <w:rPr>
          <w:sz w:val="28"/>
          <w:szCs w:val="28"/>
        </w:rPr>
      </w:pPr>
      <w:r w:rsidRPr="004A2AFB">
        <w:rPr>
          <w:b/>
          <w:bCs/>
          <w:sz w:val="28"/>
          <w:szCs w:val="28"/>
        </w:rPr>
        <w:t>Тема 7. Иск и его элементы</w:t>
      </w:r>
      <w:r w:rsidR="00CF378C" w:rsidRPr="004A2AFB">
        <w:rPr>
          <w:b/>
          <w:bCs/>
          <w:sz w:val="28"/>
          <w:szCs w:val="28"/>
        </w:rPr>
        <w:t xml:space="preserve"> </w:t>
      </w:r>
      <w:r w:rsidR="00CF378C" w:rsidRPr="004A2AFB">
        <w:rPr>
          <w:rFonts w:eastAsiaTheme="minorHAnsi"/>
          <w:bCs/>
          <w:sz w:val="28"/>
          <w:szCs w:val="28"/>
        </w:rPr>
        <w:t>ОК-1, ОК-4, ОК-6,  ОПК-3</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 xml:space="preserve">Понятие и сущность искового производства. Понятие иска. Элементы </w:t>
      </w:r>
      <w:r w:rsidR="00EB4C11" w:rsidRPr="004A2AFB">
        <w:rPr>
          <w:bCs/>
          <w:sz w:val="28"/>
          <w:szCs w:val="28"/>
        </w:rPr>
        <w:t xml:space="preserve"> и части </w:t>
      </w:r>
      <w:r w:rsidRPr="004A2AFB">
        <w:rPr>
          <w:bCs/>
          <w:sz w:val="28"/>
          <w:szCs w:val="28"/>
        </w:rPr>
        <w:t xml:space="preserve">иска. Виды исков. Право на иск и право на предъявление иска. Соединение и разъединение исков. Защита интересов ответчика. Возражения против иска. Встречный иск. Порядок предъявления </w:t>
      </w:r>
      <w:r w:rsidR="00EB4C11" w:rsidRPr="004A2AFB">
        <w:rPr>
          <w:bCs/>
          <w:sz w:val="28"/>
          <w:szCs w:val="28"/>
        </w:rPr>
        <w:t xml:space="preserve">и основания принятия судом </w:t>
      </w:r>
      <w:r w:rsidRPr="004A2AFB">
        <w:rPr>
          <w:bCs/>
          <w:sz w:val="28"/>
          <w:szCs w:val="28"/>
        </w:rPr>
        <w:t>встречного иска.</w:t>
      </w:r>
    </w:p>
    <w:p w:rsidR="00982611" w:rsidRPr="004A2AFB" w:rsidRDefault="00EB4C11" w:rsidP="00012E95">
      <w:pPr>
        <w:pStyle w:val="LO-Normal1"/>
        <w:widowControl w:val="0"/>
        <w:spacing w:after="0" w:line="240" w:lineRule="auto"/>
        <w:ind w:firstLine="720"/>
        <w:jc w:val="both"/>
        <w:rPr>
          <w:sz w:val="28"/>
          <w:szCs w:val="28"/>
        </w:rPr>
      </w:pPr>
      <w:r w:rsidRPr="004A2AFB">
        <w:rPr>
          <w:bCs/>
          <w:sz w:val="28"/>
          <w:szCs w:val="28"/>
        </w:rPr>
        <w:t>Порядок изменения предмета и основания</w:t>
      </w:r>
      <w:r w:rsidR="00982611" w:rsidRPr="004A2AFB">
        <w:rPr>
          <w:bCs/>
          <w:sz w:val="28"/>
          <w:szCs w:val="28"/>
        </w:rPr>
        <w:t xml:space="preserve"> иска. Отказ от иска.</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Признание иска. Мировое соглашение.</w:t>
      </w:r>
    </w:p>
    <w:p w:rsidR="00982611" w:rsidRPr="004A2AFB" w:rsidRDefault="00EB4C11" w:rsidP="00012E95">
      <w:pPr>
        <w:pStyle w:val="LO-Normal1"/>
        <w:widowControl w:val="0"/>
        <w:spacing w:after="0" w:line="240" w:lineRule="auto"/>
        <w:ind w:firstLine="720"/>
        <w:jc w:val="both"/>
        <w:rPr>
          <w:sz w:val="28"/>
          <w:szCs w:val="28"/>
        </w:rPr>
      </w:pPr>
      <w:r w:rsidRPr="004A2AFB">
        <w:rPr>
          <w:bCs/>
          <w:sz w:val="28"/>
          <w:szCs w:val="28"/>
        </w:rPr>
        <w:t xml:space="preserve">Понятие обеспечения иска, основания и порядок принятия обеспечительных мер, основание </w:t>
      </w:r>
      <w:r w:rsidR="00982611" w:rsidRPr="004A2AFB">
        <w:rPr>
          <w:bCs/>
          <w:sz w:val="28"/>
          <w:szCs w:val="28"/>
        </w:rPr>
        <w:t xml:space="preserve">и </w:t>
      </w:r>
      <w:r w:rsidRPr="004A2AFB">
        <w:rPr>
          <w:bCs/>
          <w:sz w:val="28"/>
          <w:szCs w:val="28"/>
        </w:rPr>
        <w:t xml:space="preserve">порядок </w:t>
      </w:r>
      <w:r w:rsidR="00982611" w:rsidRPr="004A2AFB">
        <w:rPr>
          <w:bCs/>
          <w:sz w:val="28"/>
          <w:szCs w:val="28"/>
        </w:rPr>
        <w:t>отмены обеспечения иска.</w:t>
      </w:r>
    </w:p>
    <w:p w:rsidR="00982611" w:rsidRPr="004A2AFB" w:rsidRDefault="00982611" w:rsidP="00012E95">
      <w:pPr>
        <w:pStyle w:val="LO-Normal1"/>
        <w:widowControl w:val="0"/>
        <w:spacing w:after="0" w:line="240" w:lineRule="auto"/>
        <w:rPr>
          <w:bCs/>
          <w:sz w:val="28"/>
          <w:szCs w:val="28"/>
        </w:rPr>
      </w:pPr>
    </w:p>
    <w:p w:rsidR="00C85F30" w:rsidRPr="004A2AFB" w:rsidRDefault="00982611" w:rsidP="00CF378C">
      <w:pPr>
        <w:jc w:val="center"/>
        <w:rPr>
          <w:rFonts w:eastAsiaTheme="minorHAnsi"/>
          <w:bCs/>
          <w:sz w:val="28"/>
          <w:szCs w:val="28"/>
          <w:lang w:eastAsia="en-US"/>
        </w:rPr>
      </w:pPr>
      <w:r w:rsidRPr="004A2AFB">
        <w:rPr>
          <w:b/>
          <w:bCs/>
          <w:sz w:val="28"/>
          <w:szCs w:val="28"/>
        </w:rPr>
        <w:t xml:space="preserve">Тема 8. </w:t>
      </w:r>
      <w:r w:rsidR="00C85F30" w:rsidRPr="004A2AFB">
        <w:rPr>
          <w:b/>
          <w:bCs/>
          <w:sz w:val="28"/>
          <w:szCs w:val="28"/>
        </w:rPr>
        <w:t>Порядок возбуждения гражданского дела в суде</w:t>
      </w:r>
      <w:r w:rsidR="00CF378C" w:rsidRPr="004A2AFB">
        <w:rPr>
          <w:b/>
          <w:bCs/>
          <w:sz w:val="28"/>
          <w:szCs w:val="28"/>
        </w:rPr>
        <w:t xml:space="preserve"> </w:t>
      </w:r>
      <w:r w:rsidR="00CF378C" w:rsidRPr="004A2AFB">
        <w:rPr>
          <w:rFonts w:eastAsiaTheme="minorHAnsi"/>
          <w:bCs/>
          <w:sz w:val="28"/>
          <w:szCs w:val="28"/>
          <w:lang w:eastAsia="en-US"/>
        </w:rPr>
        <w:t>ОК-</w:t>
      </w:r>
      <w:r w:rsidR="00C254C0">
        <w:rPr>
          <w:rFonts w:eastAsiaTheme="minorHAnsi"/>
          <w:bCs/>
          <w:sz w:val="28"/>
          <w:szCs w:val="28"/>
          <w:lang w:eastAsia="en-US"/>
        </w:rPr>
        <w:t>1</w:t>
      </w:r>
      <w:r w:rsidR="00CF378C" w:rsidRPr="004A2AFB">
        <w:rPr>
          <w:rFonts w:eastAsiaTheme="minorHAnsi"/>
          <w:bCs/>
          <w:sz w:val="28"/>
          <w:szCs w:val="28"/>
          <w:lang w:eastAsia="en-US"/>
        </w:rPr>
        <w:t>, ОК-</w:t>
      </w:r>
      <w:r w:rsidR="00C254C0">
        <w:rPr>
          <w:rFonts w:eastAsiaTheme="minorHAnsi"/>
          <w:bCs/>
          <w:sz w:val="28"/>
          <w:szCs w:val="28"/>
          <w:lang w:eastAsia="en-US"/>
        </w:rPr>
        <w:t>6</w:t>
      </w:r>
      <w:r w:rsidR="00CF378C" w:rsidRPr="004A2AFB">
        <w:rPr>
          <w:rFonts w:eastAsiaTheme="minorHAnsi"/>
          <w:bCs/>
          <w:sz w:val="28"/>
          <w:szCs w:val="28"/>
          <w:lang w:eastAsia="en-US"/>
        </w:rPr>
        <w:t>, ОК-7, ОПК-6</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Порядок предъявления иска. Последствия его несоблюдения. Исковое заявление и его реквизиты. Порядок исправления недостатков искового заявления.</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Принятие искового заявления. Основание к отказу в принятии заявления</w:t>
      </w:r>
      <w:r w:rsidR="00C85F30" w:rsidRPr="004A2AFB">
        <w:rPr>
          <w:bCs/>
          <w:sz w:val="28"/>
          <w:szCs w:val="28"/>
        </w:rPr>
        <w:t>, возврату и оставлению без движения</w:t>
      </w:r>
      <w:r w:rsidRPr="004A2AFB">
        <w:rPr>
          <w:bCs/>
          <w:sz w:val="28"/>
          <w:szCs w:val="28"/>
        </w:rPr>
        <w:t>. Правовые последствия возбуждения гражданского дела.</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 </w:t>
      </w:r>
    </w:p>
    <w:p w:rsidR="00982611" w:rsidRPr="004A2AFB" w:rsidRDefault="00982611" w:rsidP="00CF378C">
      <w:pPr>
        <w:jc w:val="center"/>
        <w:rPr>
          <w:rFonts w:eastAsiaTheme="minorHAnsi"/>
          <w:bCs/>
          <w:sz w:val="28"/>
          <w:szCs w:val="28"/>
          <w:lang w:eastAsia="en-US"/>
        </w:rPr>
      </w:pPr>
      <w:r w:rsidRPr="004A2AFB">
        <w:rPr>
          <w:b/>
          <w:bCs/>
          <w:sz w:val="28"/>
          <w:szCs w:val="28"/>
        </w:rPr>
        <w:t xml:space="preserve">Тема 9. </w:t>
      </w:r>
      <w:r w:rsidR="00C85F30" w:rsidRPr="004A2AFB">
        <w:rPr>
          <w:b/>
          <w:bCs/>
          <w:sz w:val="28"/>
          <w:szCs w:val="28"/>
        </w:rPr>
        <w:t>Подготовка дела к судебному разбирательству. Цели и задачи</w:t>
      </w:r>
      <w:r w:rsidRPr="004A2AFB">
        <w:rPr>
          <w:b/>
          <w:bCs/>
          <w:sz w:val="28"/>
          <w:szCs w:val="28"/>
        </w:rPr>
        <w:t>.</w:t>
      </w:r>
      <w:r w:rsidR="00C254C0">
        <w:rPr>
          <w:rFonts w:eastAsiaTheme="minorHAnsi"/>
          <w:bCs/>
          <w:sz w:val="28"/>
          <w:szCs w:val="28"/>
          <w:lang w:eastAsia="en-US"/>
        </w:rPr>
        <w:t xml:space="preserve"> ОК-1,ОК-4, ОК-7, </w:t>
      </w:r>
      <w:r w:rsidR="00CF378C" w:rsidRPr="004A2AFB">
        <w:rPr>
          <w:rFonts w:eastAsiaTheme="minorHAnsi"/>
          <w:bCs/>
          <w:sz w:val="28"/>
          <w:szCs w:val="28"/>
          <w:lang w:eastAsia="en-US"/>
        </w:rPr>
        <w:t>ПК-4</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Подготовка дела к судебному разбирательству и ее значение.</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Процессуальные действия, совершаемые судьей в порядке подготовки гражданского дела к судебному разбирательству.</w:t>
      </w:r>
      <w:r w:rsidR="00C85F30" w:rsidRPr="004A2AFB">
        <w:rPr>
          <w:bCs/>
          <w:sz w:val="28"/>
          <w:szCs w:val="28"/>
        </w:rPr>
        <w:t xml:space="preserve"> Действия сторон при подготовке дела к судебному разбирательству.</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lastRenderedPageBreak/>
        <w:t>Назначения дела к разбирательству. Вызов в суд и другие извещения суда. Содержание повестки о вызове в суд и другие извещения суда. Содержание повестки о вызове в суд. Порядок вручения повестки о вызове в суд.</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F378C">
      <w:pPr>
        <w:jc w:val="center"/>
        <w:rPr>
          <w:rFonts w:eastAsiaTheme="minorHAnsi"/>
          <w:bCs/>
          <w:sz w:val="28"/>
          <w:szCs w:val="28"/>
          <w:lang w:eastAsia="en-US"/>
        </w:rPr>
      </w:pPr>
      <w:r w:rsidRPr="004A2AFB">
        <w:rPr>
          <w:b/>
          <w:bCs/>
          <w:sz w:val="28"/>
          <w:szCs w:val="28"/>
        </w:rPr>
        <w:t>Тема 10. Судебное разбирательство.</w:t>
      </w:r>
      <w:r w:rsidR="00CF378C" w:rsidRPr="004A2AFB">
        <w:rPr>
          <w:b/>
          <w:bCs/>
          <w:sz w:val="28"/>
          <w:szCs w:val="28"/>
        </w:rPr>
        <w:t xml:space="preserve"> </w:t>
      </w:r>
      <w:r w:rsidR="00CF378C" w:rsidRPr="004A2AFB">
        <w:rPr>
          <w:rFonts w:eastAsiaTheme="minorHAnsi"/>
          <w:bCs/>
          <w:sz w:val="28"/>
          <w:szCs w:val="28"/>
          <w:lang w:eastAsia="en-US"/>
        </w:rPr>
        <w:t>ОК-</w:t>
      </w:r>
      <w:r w:rsidR="00C254C0">
        <w:rPr>
          <w:rFonts w:eastAsiaTheme="minorHAnsi"/>
          <w:bCs/>
          <w:sz w:val="28"/>
          <w:szCs w:val="28"/>
          <w:lang w:eastAsia="en-US"/>
        </w:rPr>
        <w:t>1</w:t>
      </w:r>
      <w:r w:rsidR="00CF378C" w:rsidRPr="004A2AFB">
        <w:rPr>
          <w:rFonts w:eastAsiaTheme="minorHAnsi"/>
          <w:bCs/>
          <w:sz w:val="28"/>
          <w:szCs w:val="28"/>
          <w:lang w:eastAsia="en-US"/>
        </w:rPr>
        <w:t>, ОК-4, ОК-7,ОПК-6</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Значение судебного разбирательства. Роль председательствующего в руководстве судебным разбирательством дела.</w:t>
      </w:r>
    </w:p>
    <w:p w:rsidR="00982611" w:rsidRPr="004A2AFB" w:rsidRDefault="00982611" w:rsidP="00012E95">
      <w:pPr>
        <w:pStyle w:val="LO-Normal1"/>
        <w:widowControl w:val="0"/>
        <w:spacing w:after="0" w:line="240" w:lineRule="auto"/>
        <w:ind w:firstLine="708"/>
        <w:jc w:val="both"/>
        <w:rPr>
          <w:bCs/>
          <w:sz w:val="28"/>
          <w:szCs w:val="28"/>
        </w:rPr>
      </w:pPr>
      <w:r w:rsidRPr="004A2AFB">
        <w:rPr>
          <w:bCs/>
          <w:sz w:val="28"/>
          <w:szCs w:val="28"/>
        </w:rPr>
        <w:t>Части судебного разбирательства. Подготовительная часть судебного заседания. Последствия неявки в суд лиц, вызванных в судебное заседание. Отводы судей и других участников процесса (основания, порядок разрешения).</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Разбирательство дела по существу.</w:t>
      </w:r>
      <w:r w:rsidR="00C85F30" w:rsidRPr="004A2AFB">
        <w:rPr>
          <w:bCs/>
          <w:sz w:val="28"/>
          <w:szCs w:val="28"/>
        </w:rPr>
        <w:t xml:space="preserve"> Порядок разрешения судом ходатайств.</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Судебные прения. Заключение прокурора по существу дела.</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Вынесение решения и объявление судебного решения.</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Отложение разбирательства дела. Приостановление производства по делу. Отличие отложения разбирательства дела от приостановления производства по делу.</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Окончание дела без вынесения судебного решения: прекращение производства по делу, оставление заявления без рассмотрения. Отличие прекращения производства по делу от оставления заявления без рассмотрения по основаниям и правовым последствиям.</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Протокол судебного заседания, его содержание и значение. Право лиц, участвующих в деле,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11. Постановления суда первой инстанции</w:t>
      </w:r>
      <w:r w:rsidR="00CA5712" w:rsidRPr="004A2AFB">
        <w:rPr>
          <w:rFonts w:eastAsiaTheme="minorHAnsi"/>
          <w:bCs/>
          <w:sz w:val="28"/>
          <w:szCs w:val="28"/>
          <w:lang w:eastAsia="en-US"/>
        </w:rPr>
        <w:t xml:space="preserve"> ОК-1,ОК-</w:t>
      </w:r>
      <w:r w:rsidR="00C254C0">
        <w:rPr>
          <w:rFonts w:eastAsiaTheme="minorHAnsi"/>
          <w:bCs/>
          <w:sz w:val="28"/>
          <w:szCs w:val="28"/>
          <w:lang w:eastAsia="en-US"/>
        </w:rPr>
        <w:t>4</w:t>
      </w:r>
      <w:r w:rsidR="00CA5712" w:rsidRPr="004A2AFB">
        <w:rPr>
          <w:rFonts w:eastAsiaTheme="minorHAnsi"/>
          <w:bCs/>
          <w:sz w:val="28"/>
          <w:szCs w:val="28"/>
          <w:lang w:eastAsia="en-US"/>
        </w:rPr>
        <w:t>, ОК-6,ОПК-7</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Понятие и виды судебных постановлений. Отличие судебного решения от судебного определения.</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Сущность и значение судебного решения. Требования, которым должно удовлетворять судебное решение. Устранение недостат</w:t>
      </w:r>
      <w:r w:rsidR="00C85F30" w:rsidRPr="004A2AFB">
        <w:rPr>
          <w:bCs/>
          <w:sz w:val="28"/>
          <w:szCs w:val="28"/>
        </w:rPr>
        <w:t>ков</w:t>
      </w:r>
      <w:r w:rsidRPr="004A2AFB">
        <w:rPr>
          <w:bCs/>
          <w:sz w:val="28"/>
          <w:szCs w:val="28"/>
        </w:rPr>
        <w:t xml:space="preserve"> судебного решения вынесшим его судом. Дополнительное решение. Разъяснение решения. Исправление описок и арифметических ошибок.</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Содержание решения</w:t>
      </w:r>
      <w:r w:rsidR="00C85F30" w:rsidRPr="004A2AFB">
        <w:rPr>
          <w:bCs/>
          <w:sz w:val="28"/>
          <w:szCs w:val="28"/>
        </w:rPr>
        <w:t>.</w:t>
      </w:r>
      <w:r w:rsidRPr="004A2AFB">
        <w:rPr>
          <w:bCs/>
          <w:sz w:val="28"/>
          <w:szCs w:val="28"/>
        </w:rPr>
        <w:t xml:space="preserve"> </w:t>
      </w:r>
    </w:p>
    <w:p w:rsidR="00982611" w:rsidRPr="004A2AFB" w:rsidRDefault="00C85F30" w:rsidP="00012E95">
      <w:pPr>
        <w:pStyle w:val="LO-Normal1"/>
        <w:widowControl w:val="0"/>
        <w:spacing w:after="0" w:line="240" w:lineRule="auto"/>
        <w:ind w:firstLine="720"/>
        <w:jc w:val="both"/>
        <w:rPr>
          <w:bCs/>
          <w:sz w:val="28"/>
          <w:szCs w:val="28"/>
        </w:rPr>
      </w:pPr>
      <w:r w:rsidRPr="004A2AFB">
        <w:rPr>
          <w:bCs/>
          <w:sz w:val="28"/>
          <w:szCs w:val="28"/>
        </w:rPr>
        <w:t>Основания и порядок для н</w:t>
      </w:r>
      <w:r w:rsidR="00982611" w:rsidRPr="004A2AFB">
        <w:rPr>
          <w:bCs/>
          <w:sz w:val="28"/>
          <w:szCs w:val="28"/>
        </w:rPr>
        <w:t>емедленно</w:t>
      </w:r>
      <w:r w:rsidRPr="004A2AFB">
        <w:rPr>
          <w:bCs/>
          <w:sz w:val="28"/>
          <w:szCs w:val="28"/>
        </w:rPr>
        <w:t>го</w:t>
      </w:r>
      <w:r w:rsidR="00982611" w:rsidRPr="004A2AFB">
        <w:rPr>
          <w:bCs/>
          <w:sz w:val="28"/>
          <w:szCs w:val="28"/>
        </w:rPr>
        <w:t xml:space="preserve"> исполнени</w:t>
      </w:r>
      <w:r w:rsidRPr="004A2AFB">
        <w:rPr>
          <w:bCs/>
          <w:sz w:val="28"/>
          <w:szCs w:val="28"/>
        </w:rPr>
        <w:t>я</w:t>
      </w:r>
      <w:r w:rsidR="00982611" w:rsidRPr="004A2AFB">
        <w:rPr>
          <w:bCs/>
          <w:sz w:val="28"/>
          <w:szCs w:val="28"/>
        </w:rPr>
        <w:t xml:space="preserve"> решения</w:t>
      </w:r>
      <w:r w:rsidRPr="004A2AFB">
        <w:rPr>
          <w:bCs/>
          <w:sz w:val="28"/>
          <w:szCs w:val="28"/>
        </w:rPr>
        <w:t>.</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Отсрочка и рассрочка исполнения решения.</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Законная сила судебного решения. Момент вступления решения в законную силу. Правовые последствия вступления решения в законную силу.</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Определение суда первой инстанции. Виды определений. Законная сила судебных определений. Частные определения. Их содержания и значение.</w:t>
      </w:r>
      <w:r w:rsidR="00C85F30" w:rsidRPr="004A2AFB">
        <w:rPr>
          <w:bCs/>
          <w:sz w:val="28"/>
          <w:szCs w:val="28"/>
        </w:rPr>
        <w:t xml:space="preserve"> Порядок и основание для отмены.</w:t>
      </w:r>
    </w:p>
    <w:p w:rsidR="00982611" w:rsidRPr="004A2AFB" w:rsidRDefault="00982611" w:rsidP="00012E95">
      <w:pPr>
        <w:pStyle w:val="LO-Normal1"/>
        <w:widowControl w:val="0"/>
        <w:spacing w:after="0" w:line="240" w:lineRule="auto"/>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12. Приказное производство</w:t>
      </w:r>
      <w:r w:rsidR="00CA5712" w:rsidRPr="004A2AFB">
        <w:rPr>
          <w:b/>
          <w:bCs/>
          <w:sz w:val="28"/>
          <w:szCs w:val="28"/>
        </w:rPr>
        <w:t xml:space="preserve"> </w:t>
      </w:r>
      <w:r w:rsidR="00CA5712" w:rsidRPr="004A2AFB">
        <w:rPr>
          <w:rFonts w:eastAsiaTheme="minorHAnsi"/>
          <w:bCs/>
          <w:sz w:val="28"/>
          <w:szCs w:val="28"/>
          <w:lang w:eastAsia="en-US"/>
        </w:rPr>
        <w:t>ОК-1, ОК-4, ОК-</w:t>
      </w:r>
      <w:r w:rsidR="00C254C0">
        <w:rPr>
          <w:rFonts w:eastAsiaTheme="minorHAnsi"/>
          <w:bCs/>
          <w:sz w:val="28"/>
          <w:szCs w:val="28"/>
          <w:lang w:eastAsia="en-US"/>
        </w:rPr>
        <w:t>6</w:t>
      </w:r>
      <w:r w:rsidR="00CA5712" w:rsidRPr="004A2AFB">
        <w:rPr>
          <w:rFonts w:eastAsiaTheme="minorHAnsi"/>
          <w:bCs/>
          <w:sz w:val="28"/>
          <w:szCs w:val="28"/>
          <w:lang w:eastAsia="en-US"/>
        </w:rPr>
        <w:t>, ОПК-7</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lastRenderedPageBreak/>
        <w:t xml:space="preserve">Историческая характеристика приказного производства. Порядок обращения в суд. Требования, по которым возможно обращение за выдачей </w:t>
      </w:r>
      <w:r w:rsidR="00F21B22" w:rsidRPr="004A2AFB">
        <w:rPr>
          <w:bCs/>
          <w:sz w:val="28"/>
          <w:szCs w:val="28"/>
        </w:rPr>
        <w:t xml:space="preserve">судебного </w:t>
      </w:r>
      <w:r w:rsidRPr="004A2AFB">
        <w:rPr>
          <w:bCs/>
          <w:sz w:val="28"/>
          <w:szCs w:val="28"/>
        </w:rPr>
        <w:t xml:space="preserve">приказа. Процессуальный порядок рассмотрения требований о выдаче о выдаче </w:t>
      </w:r>
      <w:r w:rsidR="00F21B22" w:rsidRPr="004A2AFB">
        <w:rPr>
          <w:bCs/>
          <w:sz w:val="28"/>
          <w:szCs w:val="28"/>
        </w:rPr>
        <w:t xml:space="preserve">судебного </w:t>
      </w:r>
      <w:r w:rsidRPr="004A2AFB">
        <w:rPr>
          <w:bCs/>
          <w:sz w:val="28"/>
          <w:szCs w:val="28"/>
        </w:rPr>
        <w:t xml:space="preserve">приказа. Правовая природа судебного приказа и его формы. </w:t>
      </w:r>
      <w:r w:rsidR="00F21B22" w:rsidRPr="004A2AFB">
        <w:rPr>
          <w:bCs/>
          <w:sz w:val="28"/>
          <w:szCs w:val="28"/>
        </w:rPr>
        <w:t>Отмена</w:t>
      </w:r>
      <w:r w:rsidRPr="004A2AFB">
        <w:rPr>
          <w:bCs/>
          <w:sz w:val="28"/>
          <w:szCs w:val="28"/>
        </w:rPr>
        <w:t xml:space="preserve"> судебного приказа</w:t>
      </w:r>
      <w:r w:rsidR="00F21B22" w:rsidRPr="004A2AFB">
        <w:rPr>
          <w:bCs/>
          <w:sz w:val="28"/>
          <w:szCs w:val="28"/>
        </w:rPr>
        <w:t>, основания и порядок.</w:t>
      </w:r>
      <w:r w:rsidRPr="004A2AFB">
        <w:rPr>
          <w:bCs/>
          <w:sz w:val="28"/>
          <w:szCs w:val="28"/>
        </w:rPr>
        <w:t xml:space="preserve"> </w:t>
      </w:r>
      <w:r w:rsidR="00F21B22" w:rsidRPr="004A2AFB">
        <w:rPr>
          <w:bCs/>
          <w:sz w:val="28"/>
          <w:szCs w:val="28"/>
        </w:rPr>
        <w:t>Порядок исполнения судебного приказа, вступившего в законную силу</w:t>
      </w:r>
      <w:r w:rsidRPr="004A2AFB">
        <w:rPr>
          <w:bCs/>
          <w:sz w:val="28"/>
          <w:szCs w:val="28"/>
        </w:rPr>
        <w:t>. Отличие приказного производства от нотариального производства по выдаче исполнительной надписи.</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13. Заочное производство и решение</w:t>
      </w:r>
      <w:r w:rsidR="00CA5712" w:rsidRPr="004A2AFB">
        <w:rPr>
          <w:rFonts w:eastAsiaTheme="minorHAnsi"/>
          <w:bCs/>
          <w:sz w:val="28"/>
          <w:szCs w:val="28"/>
          <w:lang w:eastAsia="en-US"/>
        </w:rPr>
        <w:t xml:space="preserve"> ОК-</w:t>
      </w:r>
      <w:r w:rsidR="00C254C0">
        <w:rPr>
          <w:rFonts w:eastAsiaTheme="minorHAnsi"/>
          <w:bCs/>
          <w:sz w:val="28"/>
          <w:szCs w:val="28"/>
          <w:lang w:eastAsia="en-US"/>
        </w:rPr>
        <w:t>1</w:t>
      </w:r>
      <w:r w:rsidR="00CA5712" w:rsidRPr="004A2AFB">
        <w:rPr>
          <w:rFonts w:eastAsiaTheme="minorHAnsi"/>
          <w:bCs/>
          <w:sz w:val="28"/>
          <w:szCs w:val="28"/>
          <w:lang w:eastAsia="en-US"/>
        </w:rPr>
        <w:t>, ОК-4, ОК-7,ОПК-6</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Условия, допускающие заочное производство. Отличие между заочным и состязательным судопроизводством. Содержание заочного решения и его свойства. Обжалование заочного решения. П</w:t>
      </w:r>
      <w:r w:rsidR="00F21B22" w:rsidRPr="004A2AFB">
        <w:rPr>
          <w:bCs/>
          <w:sz w:val="28"/>
          <w:szCs w:val="28"/>
        </w:rPr>
        <w:t xml:space="preserve">орядок рассмотрения заявления об отмене </w:t>
      </w:r>
      <w:r w:rsidRPr="004A2AFB">
        <w:rPr>
          <w:bCs/>
          <w:sz w:val="28"/>
          <w:szCs w:val="28"/>
        </w:rPr>
        <w:t xml:space="preserve">заочного решения. Отмена заочного решения и возобновление </w:t>
      </w:r>
      <w:r w:rsidR="00F21B22" w:rsidRPr="004A2AFB">
        <w:rPr>
          <w:bCs/>
          <w:sz w:val="28"/>
          <w:szCs w:val="28"/>
        </w:rPr>
        <w:t>судопроизводства, последствия удовлетворения заявления об отмене заочного решения</w:t>
      </w:r>
      <w:r w:rsidRPr="004A2AFB">
        <w:rPr>
          <w:bCs/>
          <w:sz w:val="28"/>
          <w:szCs w:val="28"/>
        </w:rPr>
        <w:t>.</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14.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w:t>
      </w:r>
      <w:r w:rsidR="00CA5712" w:rsidRPr="004A2AFB">
        <w:rPr>
          <w:rFonts w:eastAsiaTheme="minorHAnsi"/>
          <w:bCs/>
          <w:sz w:val="28"/>
          <w:szCs w:val="28"/>
          <w:lang w:eastAsia="en-US"/>
        </w:rPr>
        <w:t xml:space="preserve"> ОК-1,ОК-</w:t>
      </w:r>
      <w:r w:rsidR="00C254C0">
        <w:rPr>
          <w:rFonts w:eastAsiaTheme="minorHAnsi"/>
          <w:bCs/>
          <w:sz w:val="28"/>
          <w:szCs w:val="28"/>
          <w:lang w:eastAsia="en-US"/>
        </w:rPr>
        <w:t>4</w:t>
      </w:r>
      <w:r w:rsidR="00CA5712" w:rsidRPr="004A2AFB">
        <w:rPr>
          <w:rFonts w:eastAsiaTheme="minorHAnsi"/>
          <w:bCs/>
          <w:sz w:val="28"/>
          <w:szCs w:val="28"/>
          <w:lang w:eastAsia="en-US"/>
        </w:rPr>
        <w:t>, ОК-6,ОПК-7</w:t>
      </w:r>
    </w:p>
    <w:p w:rsidR="00982611" w:rsidRPr="004A2AFB" w:rsidRDefault="00982611" w:rsidP="00012E95">
      <w:pPr>
        <w:pStyle w:val="ac"/>
        <w:widowControl w:val="0"/>
        <w:spacing w:after="0"/>
        <w:jc w:val="both"/>
        <w:rPr>
          <w:sz w:val="28"/>
          <w:szCs w:val="28"/>
        </w:rPr>
      </w:pPr>
      <w:r w:rsidRPr="004A2AFB">
        <w:rPr>
          <w:sz w:val="28"/>
          <w:szCs w:val="28"/>
        </w:rPr>
        <w:tab/>
        <w:t>Подача заявления о возвращении ребенка или об осуществлении в отношении ребенка прав доступа на основании международного договора РФ. Порядок рассмотрения заявлений о возвращении ребенка или об осуществлении прав доступа. Обеспечительные меры. Недопустимость соединения исковых требований и предъявления встречного иска. Рассмотрения заявления и решение суда по делу. Срок подачи апелляционных жалоб.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 Высылка копий судебных постановлений</w:t>
      </w:r>
    </w:p>
    <w:p w:rsidR="00982611" w:rsidRPr="004A2AFB" w:rsidRDefault="00982611" w:rsidP="00012E95">
      <w:pPr>
        <w:pStyle w:val="LO-Normal1"/>
        <w:widowControl w:val="0"/>
        <w:spacing w:after="0" w:line="240" w:lineRule="auto"/>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15. Особое производство</w:t>
      </w:r>
      <w:r w:rsidR="00CA5712" w:rsidRPr="004A2AFB">
        <w:rPr>
          <w:rFonts w:eastAsiaTheme="minorHAnsi"/>
          <w:bCs/>
          <w:sz w:val="28"/>
          <w:szCs w:val="28"/>
          <w:lang w:eastAsia="en-US"/>
        </w:rPr>
        <w:t xml:space="preserve"> ОК-</w:t>
      </w:r>
      <w:r w:rsidR="00C254C0">
        <w:rPr>
          <w:rFonts w:eastAsiaTheme="minorHAnsi"/>
          <w:bCs/>
          <w:sz w:val="28"/>
          <w:szCs w:val="28"/>
          <w:lang w:eastAsia="en-US"/>
        </w:rPr>
        <w:t>1</w:t>
      </w:r>
      <w:r w:rsidR="00CA5712" w:rsidRPr="004A2AFB">
        <w:rPr>
          <w:rFonts w:eastAsiaTheme="minorHAnsi"/>
          <w:bCs/>
          <w:sz w:val="28"/>
          <w:szCs w:val="28"/>
          <w:lang w:eastAsia="en-US"/>
        </w:rPr>
        <w:t>, ОК-</w:t>
      </w:r>
      <w:r w:rsidR="00C254C0">
        <w:rPr>
          <w:rFonts w:eastAsiaTheme="minorHAnsi"/>
          <w:bCs/>
          <w:sz w:val="28"/>
          <w:szCs w:val="28"/>
          <w:lang w:eastAsia="en-US"/>
        </w:rPr>
        <w:t>4</w:t>
      </w:r>
      <w:r w:rsidR="00CA5712" w:rsidRPr="004A2AFB">
        <w:rPr>
          <w:rFonts w:eastAsiaTheme="minorHAnsi"/>
          <w:bCs/>
          <w:sz w:val="28"/>
          <w:szCs w:val="28"/>
          <w:lang w:eastAsia="en-US"/>
        </w:rPr>
        <w:t>, ОК-7, ОПК-6</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Понятие и сущность особого производства. </w:t>
      </w:r>
      <w:r w:rsidR="00F21B22" w:rsidRPr="004A2AFB">
        <w:rPr>
          <w:bCs/>
          <w:sz w:val="28"/>
          <w:szCs w:val="28"/>
        </w:rPr>
        <w:t>Р</w:t>
      </w:r>
      <w:r w:rsidRPr="004A2AFB">
        <w:rPr>
          <w:bCs/>
          <w:sz w:val="28"/>
          <w:szCs w:val="28"/>
        </w:rPr>
        <w:t>ассмотрени</w:t>
      </w:r>
      <w:r w:rsidR="00F21B22" w:rsidRPr="004A2AFB">
        <w:rPr>
          <w:bCs/>
          <w:sz w:val="28"/>
          <w:szCs w:val="28"/>
        </w:rPr>
        <w:t>е</w:t>
      </w:r>
      <w:r w:rsidRPr="004A2AFB">
        <w:rPr>
          <w:bCs/>
          <w:sz w:val="28"/>
          <w:szCs w:val="28"/>
        </w:rPr>
        <w:t xml:space="preserve"> дел </w:t>
      </w:r>
      <w:r w:rsidR="00F21B22" w:rsidRPr="004A2AFB">
        <w:rPr>
          <w:bCs/>
          <w:sz w:val="28"/>
          <w:szCs w:val="28"/>
        </w:rPr>
        <w:t xml:space="preserve">в порядке </w:t>
      </w:r>
      <w:r w:rsidRPr="004A2AFB">
        <w:rPr>
          <w:bCs/>
          <w:sz w:val="28"/>
          <w:szCs w:val="28"/>
        </w:rPr>
        <w:t xml:space="preserve">особого производства. </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Подведомственность суду дел об установлении юридических фактов. Подсудность этих дел. Содержание заявления.  Лица, участвующие в этих делах. Условия установления юридических фактов. Решение суда.</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заявлений. Лица, участвующие в деле.</w:t>
      </w:r>
      <w:r w:rsidR="00F21B22" w:rsidRPr="004A2AFB">
        <w:rPr>
          <w:bCs/>
          <w:sz w:val="28"/>
          <w:szCs w:val="28"/>
        </w:rPr>
        <w:t xml:space="preserve"> </w:t>
      </w:r>
      <w:r w:rsidRPr="004A2AFB">
        <w:rPr>
          <w:bCs/>
          <w:sz w:val="28"/>
          <w:szCs w:val="28"/>
        </w:rPr>
        <w:t>Решение суда. Последствия явки или обнаружения места пребывания гражданина, признанного безвестно отсутствующим или объявленного умершим.</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Признание гражданина ограниченно дееспособным или недееспособным: подсудность, содержания заявления, лица, участвующие в деле.</w:t>
      </w:r>
      <w:r w:rsidR="00F21B22" w:rsidRPr="004A2AFB">
        <w:rPr>
          <w:bCs/>
          <w:sz w:val="28"/>
          <w:szCs w:val="28"/>
        </w:rPr>
        <w:t xml:space="preserve"> Порядок отмены решений суда о</w:t>
      </w:r>
      <w:r w:rsidR="00F21B22" w:rsidRPr="004A2AFB">
        <w:rPr>
          <w:sz w:val="28"/>
          <w:szCs w:val="28"/>
        </w:rPr>
        <w:t xml:space="preserve"> </w:t>
      </w:r>
      <w:r w:rsidR="00F21B22" w:rsidRPr="004A2AFB">
        <w:rPr>
          <w:bCs/>
          <w:sz w:val="28"/>
          <w:szCs w:val="28"/>
        </w:rPr>
        <w:t xml:space="preserve">признании гражданина ограниченно </w:t>
      </w:r>
      <w:r w:rsidR="00F21B22" w:rsidRPr="004A2AFB">
        <w:rPr>
          <w:bCs/>
          <w:sz w:val="28"/>
          <w:szCs w:val="28"/>
        </w:rPr>
        <w:lastRenderedPageBreak/>
        <w:t>дееспособным или недееспособным</w:t>
      </w:r>
      <w:r w:rsidRPr="004A2AFB">
        <w:rPr>
          <w:bCs/>
          <w:sz w:val="28"/>
          <w:szCs w:val="28"/>
        </w:rPr>
        <w:t>.</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Признание имущества бесхозяйственным: подсудность, содержание заявления, лица, участвующие в деле.</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Установление неправильностей записей актов гражданского состояния: подсудность и содержания заявления.</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Жалобы на нотариальные действи</w:t>
      </w:r>
      <w:r w:rsidR="00FE7E2E" w:rsidRPr="004A2AFB">
        <w:rPr>
          <w:bCs/>
          <w:sz w:val="28"/>
          <w:szCs w:val="28"/>
        </w:rPr>
        <w:t xml:space="preserve">я или на отказ в их совершении. </w:t>
      </w:r>
      <w:r w:rsidRPr="004A2AFB">
        <w:rPr>
          <w:bCs/>
          <w:sz w:val="28"/>
          <w:szCs w:val="28"/>
        </w:rPr>
        <w:t>Порядок подачи жалобы. Порядок рассмотрения дела. Решения суда.</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Восстановление прав по утраченным документам на предъявителя. Порядок подачи заявления. Содержание заявления. Подготовка дела. Действи</w:t>
      </w:r>
      <w:r w:rsidR="00FE7E2E" w:rsidRPr="004A2AFB">
        <w:rPr>
          <w:bCs/>
          <w:sz w:val="28"/>
          <w:szCs w:val="28"/>
        </w:rPr>
        <w:t>я</w:t>
      </w:r>
      <w:r w:rsidRPr="004A2AFB">
        <w:rPr>
          <w:bCs/>
          <w:sz w:val="28"/>
          <w:szCs w:val="28"/>
        </w:rPr>
        <w:t xml:space="preserve"> суда после поступления заявления от держателя документа.</w:t>
      </w:r>
      <w:r w:rsidR="00FE7E2E" w:rsidRPr="004A2AFB">
        <w:rPr>
          <w:sz w:val="28"/>
          <w:szCs w:val="28"/>
        </w:rPr>
        <w:t xml:space="preserve"> </w:t>
      </w:r>
      <w:r w:rsidR="00FE7E2E" w:rsidRPr="004A2AFB">
        <w:rPr>
          <w:bCs/>
          <w:sz w:val="28"/>
          <w:szCs w:val="28"/>
        </w:rPr>
        <w:t>Восстановление прав по утраченным ценным бумагам на предъявителя или ордерным ценным бумагам.</w:t>
      </w:r>
    </w:p>
    <w:p w:rsidR="00FE7E2E"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Судебный порядок </w:t>
      </w:r>
      <w:r w:rsidR="00FE7E2E" w:rsidRPr="004A2AFB">
        <w:rPr>
          <w:bCs/>
          <w:sz w:val="28"/>
          <w:szCs w:val="28"/>
        </w:rPr>
        <w:t>признания</w:t>
      </w:r>
      <w:r w:rsidRPr="004A2AFB">
        <w:rPr>
          <w:bCs/>
          <w:sz w:val="28"/>
          <w:szCs w:val="28"/>
        </w:rPr>
        <w:t xml:space="preserve"> несовершеннолетних граждан</w:t>
      </w:r>
      <w:r w:rsidR="00FE7E2E" w:rsidRPr="004A2AFB">
        <w:rPr>
          <w:bCs/>
          <w:sz w:val="28"/>
          <w:szCs w:val="28"/>
        </w:rPr>
        <w:t xml:space="preserve"> эмансипированными</w:t>
      </w:r>
      <w:r w:rsidRPr="004A2AFB">
        <w:rPr>
          <w:bCs/>
          <w:sz w:val="28"/>
          <w:szCs w:val="28"/>
        </w:rPr>
        <w:t>.</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Судебный порядок усыновления.</w:t>
      </w:r>
      <w:r w:rsidR="00FE7E2E" w:rsidRPr="004A2AFB">
        <w:rPr>
          <w:bCs/>
          <w:sz w:val="28"/>
          <w:szCs w:val="28"/>
        </w:rPr>
        <w:t xml:space="preserve"> Особенности рассмотрения дел об усыновлении (удочерении). Состав лиц участвующих в рассмотрении дел об усыновлении (удочерении).</w:t>
      </w:r>
    </w:p>
    <w:p w:rsidR="00982611" w:rsidRPr="004A2AFB" w:rsidRDefault="00982611" w:rsidP="00012E95">
      <w:pPr>
        <w:pStyle w:val="ac"/>
        <w:widowControl w:val="0"/>
        <w:spacing w:after="0"/>
        <w:ind w:firstLine="720"/>
        <w:jc w:val="both"/>
        <w:rPr>
          <w:bCs/>
          <w:sz w:val="28"/>
          <w:szCs w:val="28"/>
        </w:rPr>
      </w:pPr>
      <w:r w:rsidRPr="004A2AFB">
        <w:rPr>
          <w:bCs/>
          <w:sz w:val="28"/>
          <w:szCs w:val="28"/>
        </w:rPr>
        <w:t>Признание движимой вещи бесхозной и признание права собственности на бесхозяйную недвижимую вещь.</w:t>
      </w:r>
    </w:p>
    <w:p w:rsidR="00982611" w:rsidRPr="004A2AFB" w:rsidRDefault="00982611" w:rsidP="00012E95">
      <w:pPr>
        <w:pStyle w:val="ac"/>
        <w:widowControl w:val="0"/>
        <w:spacing w:after="0"/>
        <w:ind w:firstLine="720"/>
        <w:jc w:val="both"/>
        <w:rPr>
          <w:bCs/>
          <w:sz w:val="28"/>
          <w:szCs w:val="28"/>
        </w:rPr>
      </w:pPr>
      <w:r w:rsidRPr="004A2AFB">
        <w:rPr>
          <w:bCs/>
          <w:sz w:val="28"/>
          <w:szCs w:val="28"/>
        </w:rPr>
        <w:t xml:space="preserve">Госпитализация гражданина в медицинскую организацию. Подача заявления и его содержание. </w:t>
      </w:r>
      <w:r w:rsidR="00FE7E2E" w:rsidRPr="004A2AFB">
        <w:rPr>
          <w:bCs/>
          <w:sz w:val="28"/>
          <w:szCs w:val="28"/>
        </w:rPr>
        <w:t>Особенности исполнения решения</w:t>
      </w:r>
      <w:r w:rsidRPr="004A2AFB">
        <w:rPr>
          <w:bCs/>
          <w:sz w:val="28"/>
          <w:szCs w:val="28"/>
        </w:rPr>
        <w:t xml:space="preserve"> суда.</w:t>
      </w:r>
    </w:p>
    <w:p w:rsidR="00982611" w:rsidRPr="004A2AFB" w:rsidRDefault="00982611" w:rsidP="00012E95">
      <w:pPr>
        <w:pStyle w:val="ac"/>
        <w:widowControl w:val="0"/>
        <w:spacing w:after="0"/>
        <w:ind w:firstLine="720"/>
        <w:jc w:val="both"/>
        <w:rPr>
          <w:bCs/>
          <w:sz w:val="28"/>
          <w:szCs w:val="28"/>
        </w:rPr>
      </w:pPr>
      <w:r w:rsidRPr="004A2AFB">
        <w:rPr>
          <w:bCs/>
          <w:sz w:val="28"/>
          <w:szCs w:val="28"/>
        </w:rPr>
        <w:t>Рассмотрение заявлений о совершенных нотариальных действиях или об отказе в их совершении. Подача заявления и его содержание. Решение суда.</w:t>
      </w:r>
    </w:p>
    <w:p w:rsidR="00982611" w:rsidRPr="004A2AFB" w:rsidRDefault="00982611" w:rsidP="00012E95">
      <w:pPr>
        <w:pStyle w:val="ac"/>
        <w:widowControl w:val="0"/>
        <w:spacing w:after="0"/>
        <w:ind w:firstLine="720"/>
        <w:jc w:val="both"/>
        <w:rPr>
          <w:bCs/>
          <w:sz w:val="28"/>
          <w:szCs w:val="28"/>
        </w:rPr>
      </w:pPr>
      <w:r w:rsidRPr="004A2AFB">
        <w:rPr>
          <w:bCs/>
          <w:sz w:val="28"/>
          <w:szCs w:val="28"/>
        </w:rPr>
        <w:t>Порядок восстановления утраченного судебного производства.</w:t>
      </w:r>
    </w:p>
    <w:p w:rsidR="00982611" w:rsidRPr="004A2AFB" w:rsidRDefault="00982611" w:rsidP="00012E95">
      <w:pPr>
        <w:pStyle w:val="LO-Normal1"/>
        <w:widowControl w:val="0"/>
        <w:spacing w:after="0" w:line="240" w:lineRule="auto"/>
        <w:jc w:val="center"/>
        <w:rPr>
          <w:b/>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 xml:space="preserve">Тема 16. Апелляционное производство </w:t>
      </w:r>
      <w:r w:rsidR="00CA5712" w:rsidRPr="004A2AFB">
        <w:rPr>
          <w:rFonts w:eastAsiaTheme="minorHAnsi"/>
          <w:bCs/>
          <w:sz w:val="28"/>
          <w:szCs w:val="28"/>
          <w:lang w:eastAsia="en-US"/>
        </w:rPr>
        <w:t>ОК-1, ОК-</w:t>
      </w:r>
      <w:r w:rsidR="00C254C0">
        <w:rPr>
          <w:rFonts w:eastAsiaTheme="minorHAnsi"/>
          <w:bCs/>
          <w:sz w:val="28"/>
          <w:szCs w:val="28"/>
          <w:lang w:eastAsia="en-US"/>
        </w:rPr>
        <w:t>6</w:t>
      </w:r>
      <w:r w:rsidR="00CA5712" w:rsidRPr="004A2AFB">
        <w:rPr>
          <w:rFonts w:eastAsiaTheme="minorHAnsi"/>
          <w:bCs/>
          <w:sz w:val="28"/>
          <w:szCs w:val="28"/>
          <w:lang w:eastAsia="en-US"/>
        </w:rPr>
        <w:t>, ОК-7, ОПК-6</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Сущность апелляционного производства. </w:t>
      </w:r>
      <w:r w:rsidR="005274F2" w:rsidRPr="004A2AFB">
        <w:rPr>
          <w:bCs/>
          <w:sz w:val="28"/>
          <w:szCs w:val="28"/>
        </w:rPr>
        <w:t>Предмет</w:t>
      </w:r>
      <w:r w:rsidRPr="004A2AFB">
        <w:rPr>
          <w:bCs/>
          <w:sz w:val="28"/>
          <w:szCs w:val="28"/>
        </w:rPr>
        <w:t xml:space="preserve"> апелляционного обжалования. </w:t>
      </w:r>
      <w:r w:rsidR="005274F2" w:rsidRPr="004A2AFB">
        <w:rPr>
          <w:bCs/>
          <w:sz w:val="28"/>
          <w:szCs w:val="28"/>
        </w:rPr>
        <w:t>Осуществление</w:t>
      </w:r>
      <w:r w:rsidRPr="004A2AFB">
        <w:rPr>
          <w:bCs/>
          <w:sz w:val="28"/>
          <w:szCs w:val="28"/>
        </w:rPr>
        <w:t xml:space="preserve"> права на апелляцию. Апелляционная жалоба и ее реквизиты. Оставление апелляционной жалобы без движения, основания ее возвращения. Порядок, сроки</w:t>
      </w:r>
      <w:r w:rsidR="005274F2" w:rsidRPr="004A2AFB">
        <w:rPr>
          <w:bCs/>
          <w:sz w:val="28"/>
          <w:szCs w:val="28"/>
        </w:rPr>
        <w:t xml:space="preserve"> подачи</w:t>
      </w:r>
      <w:r w:rsidRPr="004A2AFB">
        <w:rPr>
          <w:bCs/>
          <w:sz w:val="28"/>
          <w:szCs w:val="28"/>
        </w:rPr>
        <w:t xml:space="preserve"> и содержание апелляционной жалобы</w:t>
      </w:r>
      <w:r w:rsidR="005274F2" w:rsidRPr="004A2AFB">
        <w:rPr>
          <w:bCs/>
          <w:sz w:val="28"/>
          <w:szCs w:val="28"/>
        </w:rPr>
        <w:t>.</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Суды рассматривающие апелляционные жалобы и представления.</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Порядок  и сроки рассмотрения дел судом апелляционной инстанции.</w:t>
      </w:r>
    </w:p>
    <w:p w:rsidR="005274F2" w:rsidRPr="004A2AFB" w:rsidRDefault="005274F2" w:rsidP="00012E95">
      <w:pPr>
        <w:pStyle w:val="LO-Normal1"/>
        <w:widowControl w:val="0"/>
        <w:spacing w:after="0" w:line="240" w:lineRule="auto"/>
        <w:ind w:firstLine="720"/>
        <w:jc w:val="both"/>
        <w:rPr>
          <w:bCs/>
          <w:sz w:val="28"/>
          <w:szCs w:val="28"/>
        </w:rPr>
      </w:pPr>
      <w:r w:rsidRPr="004A2AFB">
        <w:rPr>
          <w:bCs/>
          <w:sz w:val="28"/>
          <w:szCs w:val="28"/>
        </w:rPr>
        <w:t>Основания для отмены или изменения судебных актов. Основания для прекращения производства в суде апелляционной инстанции.</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Обжалование определений суда первой инстанции. Сроки подачи частной жалобы и представления прокурора. Полномочия суда апелляционной инстанции при рассмотрении частной жалобы или представления прокурора. Законная сила определения суда апелляционной инстанции</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17. Кассационное производство</w:t>
      </w:r>
      <w:r w:rsidR="00CA5712" w:rsidRPr="004A2AFB">
        <w:rPr>
          <w:rFonts w:eastAsiaTheme="minorHAnsi"/>
          <w:bCs/>
          <w:sz w:val="28"/>
          <w:szCs w:val="28"/>
          <w:lang w:eastAsia="en-US"/>
        </w:rPr>
        <w:t xml:space="preserve"> ОК-1, ОК-6, ОК-7, ОПК-2</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Сущность и значение стади</w:t>
      </w:r>
      <w:r w:rsidR="005274F2" w:rsidRPr="004A2AFB">
        <w:rPr>
          <w:bCs/>
          <w:sz w:val="28"/>
          <w:szCs w:val="28"/>
        </w:rPr>
        <w:t>и</w:t>
      </w:r>
      <w:r w:rsidRPr="004A2AFB">
        <w:rPr>
          <w:bCs/>
          <w:sz w:val="28"/>
          <w:szCs w:val="28"/>
        </w:rPr>
        <w:t xml:space="preserve"> кассационного обжалования, опротестования решений и определений, вступивших в законную силу. </w:t>
      </w:r>
      <w:r w:rsidRPr="004A2AFB">
        <w:rPr>
          <w:bCs/>
          <w:sz w:val="28"/>
          <w:szCs w:val="28"/>
        </w:rPr>
        <w:lastRenderedPageBreak/>
        <w:t>Прав</w:t>
      </w:r>
      <w:r w:rsidR="005274F2" w:rsidRPr="004A2AFB">
        <w:rPr>
          <w:bCs/>
          <w:sz w:val="28"/>
          <w:szCs w:val="28"/>
        </w:rPr>
        <w:t>о</w:t>
      </w:r>
      <w:r w:rsidRPr="004A2AFB">
        <w:rPr>
          <w:bCs/>
          <w:sz w:val="28"/>
          <w:szCs w:val="28"/>
        </w:rPr>
        <w:t xml:space="preserve"> кассационного обжалования. Порядок и срок </w:t>
      </w:r>
      <w:r w:rsidR="005274F2" w:rsidRPr="004A2AFB">
        <w:rPr>
          <w:bCs/>
          <w:sz w:val="28"/>
          <w:szCs w:val="28"/>
        </w:rPr>
        <w:t xml:space="preserve">подачи кассационной </w:t>
      </w:r>
      <w:r w:rsidRPr="004A2AFB">
        <w:rPr>
          <w:bCs/>
          <w:sz w:val="28"/>
          <w:szCs w:val="28"/>
        </w:rPr>
        <w:t>жало</w:t>
      </w:r>
      <w:r w:rsidR="005274F2" w:rsidRPr="004A2AFB">
        <w:rPr>
          <w:bCs/>
          <w:sz w:val="28"/>
          <w:szCs w:val="28"/>
        </w:rPr>
        <w:t>бы</w:t>
      </w:r>
      <w:r w:rsidRPr="004A2AFB">
        <w:rPr>
          <w:bCs/>
          <w:sz w:val="28"/>
          <w:szCs w:val="28"/>
        </w:rPr>
        <w:t>. Порядок и срок кассационного обжалования. Содержание кассационной жалобы и кассационного протеста. Право при</w:t>
      </w:r>
      <w:r w:rsidR="005274F2" w:rsidRPr="004A2AFB">
        <w:rPr>
          <w:bCs/>
          <w:sz w:val="28"/>
          <w:szCs w:val="28"/>
        </w:rPr>
        <w:t xml:space="preserve">соединения к жалобе. Основания для возвращения и </w:t>
      </w:r>
      <w:r w:rsidRPr="004A2AFB">
        <w:rPr>
          <w:bCs/>
          <w:sz w:val="28"/>
          <w:szCs w:val="28"/>
        </w:rPr>
        <w:t>оставлени</w:t>
      </w:r>
      <w:r w:rsidR="005274F2" w:rsidRPr="004A2AFB">
        <w:rPr>
          <w:bCs/>
          <w:sz w:val="28"/>
          <w:szCs w:val="28"/>
        </w:rPr>
        <w:t>я кассационной</w:t>
      </w:r>
      <w:r w:rsidRPr="004A2AFB">
        <w:rPr>
          <w:bCs/>
          <w:sz w:val="28"/>
          <w:szCs w:val="28"/>
        </w:rPr>
        <w:t xml:space="preserve"> жалобы без движения. Действи</w:t>
      </w:r>
      <w:r w:rsidR="005274F2" w:rsidRPr="004A2AFB">
        <w:rPr>
          <w:bCs/>
          <w:sz w:val="28"/>
          <w:szCs w:val="28"/>
        </w:rPr>
        <w:t>я</w:t>
      </w:r>
      <w:r w:rsidRPr="004A2AFB">
        <w:rPr>
          <w:bCs/>
          <w:sz w:val="28"/>
          <w:szCs w:val="28"/>
        </w:rPr>
        <w:t xml:space="preserve"> суда после получения жалобы.</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Процессуальный порядок и сроки рассмотрения дел по кассационным жалобам судам</w:t>
      </w:r>
      <w:r w:rsidR="005274F2" w:rsidRPr="004A2AFB">
        <w:rPr>
          <w:bCs/>
          <w:sz w:val="28"/>
          <w:szCs w:val="28"/>
        </w:rPr>
        <w:t>и</w:t>
      </w:r>
      <w:r w:rsidRPr="004A2AFB">
        <w:rPr>
          <w:bCs/>
          <w:sz w:val="28"/>
          <w:szCs w:val="28"/>
        </w:rPr>
        <w:t xml:space="preserve"> </w:t>
      </w:r>
      <w:r w:rsidR="005274F2" w:rsidRPr="004A2AFB">
        <w:rPr>
          <w:bCs/>
          <w:sz w:val="28"/>
          <w:szCs w:val="28"/>
        </w:rPr>
        <w:t>кассационной</w:t>
      </w:r>
      <w:r w:rsidRPr="004A2AFB">
        <w:rPr>
          <w:bCs/>
          <w:sz w:val="28"/>
          <w:szCs w:val="28"/>
        </w:rPr>
        <w:t xml:space="preserve"> инстанции. Пределы рассмотрения кассационной жалобы. Право суда кассационной инстанции устанавливать новые факты и исследовать новые доказательства. Полномочия суда </w:t>
      </w:r>
      <w:r w:rsidR="005274F2" w:rsidRPr="004A2AFB">
        <w:rPr>
          <w:bCs/>
          <w:sz w:val="28"/>
          <w:szCs w:val="28"/>
        </w:rPr>
        <w:t>кассационной инстанции</w:t>
      </w:r>
      <w:r w:rsidRPr="004A2AFB">
        <w:rPr>
          <w:bCs/>
          <w:sz w:val="28"/>
          <w:szCs w:val="28"/>
        </w:rPr>
        <w:t>. Основание к отмене решения, изменению или вынесению нового решения.</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Определение суда </w:t>
      </w:r>
      <w:r w:rsidR="005274F2" w:rsidRPr="004A2AFB">
        <w:rPr>
          <w:bCs/>
          <w:sz w:val="28"/>
          <w:szCs w:val="28"/>
        </w:rPr>
        <w:t>кассационной инстанции</w:t>
      </w:r>
      <w:r w:rsidRPr="004A2AFB">
        <w:rPr>
          <w:bCs/>
          <w:sz w:val="28"/>
          <w:szCs w:val="28"/>
        </w:rPr>
        <w:t xml:space="preserve">. </w:t>
      </w:r>
      <w:r w:rsidR="005274F2" w:rsidRPr="004A2AFB">
        <w:rPr>
          <w:bCs/>
          <w:sz w:val="28"/>
          <w:szCs w:val="28"/>
        </w:rPr>
        <w:t>Порядок и основания для о</w:t>
      </w:r>
      <w:r w:rsidRPr="004A2AFB">
        <w:rPr>
          <w:bCs/>
          <w:sz w:val="28"/>
          <w:szCs w:val="28"/>
        </w:rPr>
        <w:t>бжаловани</w:t>
      </w:r>
      <w:r w:rsidR="005274F2" w:rsidRPr="004A2AFB">
        <w:rPr>
          <w:bCs/>
          <w:sz w:val="28"/>
          <w:szCs w:val="28"/>
        </w:rPr>
        <w:t>я</w:t>
      </w:r>
      <w:r w:rsidRPr="004A2AFB">
        <w:rPr>
          <w:bCs/>
          <w:sz w:val="28"/>
          <w:szCs w:val="28"/>
        </w:rPr>
        <w:t xml:space="preserve"> определени</w:t>
      </w:r>
      <w:r w:rsidR="005274F2" w:rsidRPr="004A2AFB">
        <w:rPr>
          <w:bCs/>
          <w:sz w:val="28"/>
          <w:szCs w:val="28"/>
        </w:rPr>
        <w:t>й</w:t>
      </w:r>
      <w:r w:rsidRPr="004A2AFB">
        <w:rPr>
          <w:bCs/>
          <w:sz w:val="28"/>
          <w:szCs w:val="28"/>
        </w:rPr>
        <w:t xml:space="preserve"> </w:t>
      </w:r>
      <w:r w:rsidR="005274F2" w:rsidRPr="004A2AFB">
        <w:rPr>
          <w:bCs/>
          <w:sz w:val="28"/>
          <w:szCs w:val="28"/>
        </w:rPr>
        <w:t>нижестоящих судов</w:t>
      </w:r>
      <w:r w:rsidRPr="004A2AFB">
        <w:rPr>
          <w:bCs/>
          <w:sz w:val="28"/>
          <w:szCs w:val="28"/>
        </w:rPr>
        <w:t xml:space="preserve">. Объект частной жалобы, порядок обжалования. Полномочия суда </w:t>
      </w:r>
      <w:r w:rsidR="005274F2" w:rsidRPr="004A2AFB">
        <w:rPr>
          <w:bCs/>
          <w:sz w:val="28"/>
          <w:szCs w:val="28"/>
        </w:rPr>
        <w:t xml:space="preserve">кассационной инстанции </w:t>
      </w:r>
      <w:r w:rsidRPr="004A2AFB">
        <w:rPr>
          <w:bCs/>
          <w:sz w:val="28"/>
          <w:szCs w:val="28"/>
        </w:rPr>
        <w:t>по рассмотрению частной жалобы.</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18. Производство в суде надзорной инстанции</w:t>
      </w:r>
      <w:r w:rsidR="00CA5712" w:rsidRPr="004A2AFB">
        <w:rPr>
          <w:rFonts w:eastAsiaTheme="minorHAnsi"/>
          <w:bCs/>
          <w:sz w:val="28"/>
          <w:szCs w:val="28"/>
          <w:lang w:eastAsia="en-US"/>
        </w:rPr>
        <w:t xml:space="preserve"> ОК-</w:t>
      </w:r>
      <w:r w:rsidR="00C254C0">
        <w:rPr>
          <w:rFonts w:eastAsiaTheme="minorHAnsi"/>
          <w:bCs/>
          <w:sz w:val="28"/>
          <w:szCs w:val="28"/>
          <w:lang w:eastAsia="en-US"/>
        </w:rPr>
        <w:t>1</w:t>
      </w:r>
      <w:r w:rsidR="00CA5712" w:rsidRPr="004A2AFB">
        <w:rPr>
          <w:rFonts w:eastAsiaTheme="minorHAnsi"/>
          <w:bCs/>
          <w:sz w:val="28"/>
          <w:szCs w:val="28"/>
          <w:lang w:eastAsia="en-US"/>
        </w:rPr>
        <w:t>, ОК-4, ОК-7,ОПК-6</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Сущность и значение стадии пересмотра судебных решений, определений и постановлен</w:t>
      </w:r>
      <w:r w:rsidR="009C457C" w:rsidRPr="004A2AFB">
        <w:rPr>
          <w:bCs/>
          <w:sz w:val="28"/>
          <w:szCs w:val="28"/>
        </w:rPr>
        <w:t>ий в порядке судебного надзора.</w:t>
      </w:r>
    </w:p>
    <w:p w:rsidR="009C457C" w:rsidRPr="004A2AFB" w:rsidRDefault="009C457C" w:rsidP="00012E95">
      <w:pPr>
        <w:pStyle w:val="LO-Normal1"/>
        <w:widowControl w:val="0"/>
        <w:spacing w:after="0" w:line="240" w:lineRule="auto"/>
        <w:ind w:firstLine="720"/>
        <w:jc w:val="both"/>
        <w:rPr>
          <w:bCs/>
          <w:sz w:val="28"/>
          <w:szCs w:val="28"/>
        </w:rPr>
      </w:pPr>
      <w:r w:rsidRPr="004A2AFB">
        <w:rPr>
          <w:bCs/>
          <w:sz w:val="28"/>
          <w:szCs w:val="28"/>
        </w:rPr>
        <w:t>Правовые последствия принятия к производству надзорной жалобы, основания для приостановление исполнительного производства.</w:t>
      </w:r>
    </w:p>
    <w:p w:rsidR="009C457C" w:rsidRPr="004A2AFB" w:rsidRDefault="009C457C" w:rsidP="00012E95">
      <w:pPr>
        <w:pStyle w:val="LO-Normal1"/>
        <w:widowControl w:val="0"/>
        <w:spacing w:after="0" w:line="240" w:lineRule="auto"/>
        <w:ind w:firstLine="720"/>
        <w:jc w:val="both"/>
        <w:rPr>
          <w:bCs/>
          <w:sz w:val="28"/>
          <w:szCs w:val="28"/>
        </w:rPr>
      </w:pPr>
      <w:r w:rsidRPr="004A2AFB">
        <w:rPr>
          <w:bCs/>
          <w:sz w:val="28"/>
          <w:szCs w:val="28"/>
        </w:rPr>
        <w:t>Основания к опротестованию и пересмотру судебных постановлений в порядке надзора.</w:t>
      </w:r>
    </w:p>
    <w:p w:rsidR="009C457C" w:rsidRPr="004A2AFB" w:rsidRDefault="005274F2" w:rsidP="00012E95">
      <w:pPr>
        <w:pStyle w:val="LO-Normal1"/>
        <w:widowControl w:val="0"/>
        <w:spacing w:after="0" w:line="240" w:lineRule="auto"/>
        <w:ind w:firstLine="720"/>
        <w:jc w:val="both"/>
        <w:rPr>
          <w:bCs/>
          <w:sz w:val="28"/>
          <w:szCs w:val="28"/>
        </w:rPr>
      </w:pPr>
      <w:r w:rsidRPr="004A2AFB">
        <w:rPr>
          <w:bCs/>
          <w:sz w:val="28"/>
          <w:szCs w:val="28"/>
        </w:rPr>
        <w:t>Полномочия суда, в компетенцию которого</w:t>
      </w:r>
      <w:r w:rsidR="00982611" w:rsidRPr="004A2AFB">
        <w:rPr>
          <w:bCs/>
          <w:sz w:val="28"/>
          <w:szCs w:val="28"/>
        </w:rPr>
        <w:t xml:space="preserve"> входит пересмотр дел в порядке надзора. </w:t>
      </w:r>
    </w:p>
    <w:p w:rsidR="009C457C"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Протест как процессуальный документ. Процессуальный порядок и сроки рассмотрения протестов в порядке надзора. Материалы, приобщаемые к протесту. Пределы рассмотрения протеста судом надзорной инстанции. Порядок и сроки рассмотрения протестов в порядке надзора.</w:t>
      </w:r>
    </w:p>
    <w:p w:rsidR="00982611" w:rsidRPr="004A2AFB" w:rsidRDefault="009C457C" w:rsidP="00012E95">
      <w:pPr>
        <w:pStyle w:val="LO-Normal1"/>
        <w:widowControl w:val="0"/>
        <w:spacing w:after="0" w:line="240" w:lineRule="auto"/>
        <w:ind w:firstLine="720"/>
        <w:jc w:val="both"/>
        <w:rPr>
          <w:bCs/>
          <w:sz w:val="28"/>
          <w:szCs w:val="28"/>
        </w:rPr>
      </w:pPr>
      <w:r w:rsidRPr="004A2AFB">
        <w:rPr>
          <w:bCs/>
          <w:sz w:val="28"/>
          <w:szCs w:val="28"/>
        </w:rPr>
        <w:t>Порядок и основания для обжалования в порядке надзора определений нижестоящих судов</w:t>
      </w:r>
      <w:r w:rsidR="00982611" w:rsidRPr="004A2AFB">
        <w:rPr>
          <w:bCs/>
          <w:sz w:val="28"/>
          <w:szCs w:val="28"/>
        </w:rPr>
        <w:t>.</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19. Пересмотр вступивших в законную силу судебных актов по вновь открывшимся</w:t>
      </w:r>
      <w:r w:rsidR="009C457C" w:rsidRPr="004A2AFB">
        <w:rPr>
          <w:b/>
          <w:bCs/>
          <w:sz w:val="28"/>
          <w:szCs w:val="28"/>
        </w:rPr>
        <w:t xml:space="preserve"> или новым</w:t>
      </w:r>
      <w:r w:rsidRPr="004A2AFB">
        <w:rPr>
          <w:b/>
          <w:bCs/>
          <w:sz w:val="28"/>
          <w:szCs w:val="28"/>
        </w:rPr>
        <w:t xml:space="preserve"> обстоятельствам</w:t>
      </w:r>
      <w:r w:rsidR="00CA5712" w:rsidRPr="004A2AFB">
        <w:rPr>
          <w:rFonts w:eastAsiaTheme="minorHAnsi"/>
          <w:bCs/>
          <w:sz w:val="28"/>
          <w:szCs w:val="28"/>
          <w:lang w:eastAsia="en-US"/>
        </w:rPr>
        <w:t xml:space="preserve"> ОК-1, ОК-6, ОК-7, ОПК-2</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Пересмотр решений по вновь открывшимся </w:t>
      </w:r>
      <w:r w:rsidR="009C457C" w:rsidRPr="004A2AFB">
        <w:rPr>
          <w:bCs/>
          <w:sz w:val="28"/>
          <w:szCs w:val="28"/>
        </w:rPr>
        <w:t xml:space="preserve">или новым </w:t>
      </w:r>
      <w:r w:rsidRPr="004A2AFB">
        <w:rPr>
          <w:bCs/>
          <w:sz w:val="28"/>
          <w:szCs w:val="28"/>
        </w:rPr>
        <w:t>обстоятельствам как стадия гражданского процесса.</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Основания к пересмотру судебных постановлений по вновь открывшимся обстоятельствам. Отличие вновь открывшихся обстоятельств от новых </w:t>
      </w:r>
      <w:r w:rsidR="009C457C" w:rsidRPr="004A2AFB">
        <w:rPr>
          <w:bCs/>
          <w:sz w:val="28"/>
          <w:szCs w:val="28"/>
        </w:rPr>
        <w:t>обстоятельств</w:t>
      </w:r>
      <w:r w:rsidRPr="004A2AFB">
        <w:rPr>
          <w:bCs/>
          <w:sz w:val="28"/>
          <w:szCs w:val="28"/>
        </w:rPr>
        <w:t>.</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Круг лиц, имеющих право </w:t>
      </w:r>
      <w:r w:rsidR="009C457C" w:rsidRPr="004A2AFB">
        <w:rPr>
          <w:bCs/>
          <w:sz w:val="28"/>
          <w:szCs w:val="28"/>
        </w:rPr>
        <w:t>обращаться с заявлением</w:t>
      </w:r>
      <w:r w:rsidRPr="004A2AFB">
        <w:rPr>
          <w:bCs/>
          <w:sz w:val="28"/>
          <w:szCs w:val="28"/>
        </w:rPr>
        <w:t xml:space="preserve"> о пересмотре дела по вновь открывшимся </w:t>
      </w:r>
      <w:r w:rsidR="009C457C" w:rsidRPr="004A2AFB">
        <w:rPr>
          <w:bCs/>
          <w:sz w:val="28"/>
          <w:szCs w:val="28"/>
        </w:rPr>
        <w:t xml:space="preserve">или новым </w:t>
      </w:r>
      <w:r w:rsidRPr="004A2AFB">
        <w:rPr>
          <w:bCs/>
          <w:sz w:val="28"/>
          <w:szCs w:val="28"/>
        </w:rPr>
        <w:t>обстоятельствам.</w:t>
      </w:r>
      <w:r w:rsidR="00A06CCA" w:rsidRPr="004A2AFB">
        <w:rPr>
          <w:bCs/>
          <w:sz w:val="28"/>
          <w:szCs w:val="28"/>
        </w:rPr>
        <w:t xml:space="preserve"> Процессуальные сроки обращения с таким заявлением.</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Суды, </w:t>
      </w:r>
      <w:r w:rsidR="009C457C" w:rsidRPr="004A2AFB">
        <w:rPr>
          <w:bCs/>
          <w:sz w:val="28"/>
          <w:szCs w:val="28"/>
        </w:rPr>
        <w:t>уполномоченные рассматривать дела</w:t>
      </w:r>
      <w:r w:rsidRPr="004A2AFB">
        <w:rPr>
          <w:bCs/>
          <w:sz w:val="28"/>
          <w:szCs w:val="28"/>
        </w:rPr>
        <w:t xml:space="preserve"> по вновь открывшимся </w:t>
      </w:r>
      <w:r w:rsidR="009C457C" w:rsidRPr="004A2AFB">
        <w:rPr>
          <w:bCs/>
          <w:sz w:val="28"/>
          <w:szCs w:val="28"/>
        </w:rPr>
        <w:t xml:space="preserve">или </w:t>
      </w:r>
      <w:r w:rsidR="009C457C" w:rsidRPr="004A2AFB">
        <w:rPr>
          <w:bCs/>
          <w:sz w:val="28"/>
          <w:szCs w:val="28"/>
        </w:rPr>
        <w:lastRenderedPageBreak/>
        <w:t xml:space="preserve">новым </w:t>
      </w:r>
      <w:r w:rsidRPr="004A2AFB">
        <w:rPr>
          <w:bCs/>
          <w:sz w:val="28"/>
          <w:szCs w:val="28"/>
        </w:rPr>
        <w:t>обстоятельствам.</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Процессуальный порядок рассмотрения заявлений о пересмотр</w:t>
      </w:r>
      <w:r w:rsidR="009C457C" w:rsidRPr="004A2AFB">
        <w:rPr>
          <w:bCs/>
          <w:sz w:val="28"/>
          <w:szCs w:val="28"/>
        </w:rPr>
        <w:t>е</w:t>
      </w:r>
      <w:r w:rsidRPr="004A2AFB">
        <w:rPr>
          <w:bCs/>
          <w:sz w:val="28"/>
          <w:szCs w:val="28"/>
        </w:rPr>
        <w:t xml:space="preserve"> дела по вновь открывшимся </w:t>
      </w:r>
      <w:r w:rsidR="009C457C" w:rsidRPr="004A2AFB">
        <w:rPr>
          <w:bCs/>
          <w:sz w:val="28"/>
          <w:szCs w:val="28"/>
        </w:rPr>
        <w:t xml:space="preserve">или новым </w:t>
      </w:r>
      <w:r w:rsidRPr="004A2AFB">
        <w:rPr>
          <w:bCs/>
          <w:sz w:val="28"/>
          <w:szCs w:val="28"/>
        </w:rPr>
        <w:t>обстоятельствам.</w:t>
      </w:r>
      <w:r w:rsidR="009C457C" w:rsidRPr="004A2AFB">
        <w:rPr>
          <w:bCs/>
          <w:sz w:val="28"/>
          <w:szCs w:val="28"/>
        </w:rPr>
        <w:t xml:space="preserve"> Последствия удовлетворения заявления о пересмотре дела по вновь открывшимся или новым обстоятельствам.</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 xml:space="preserve">Тема 20. Производство по делам с участием иностранных лиц и лиц без гражданства </w:t>
      </w:r>
      <w:r w:rsidR="00CA5712" w:rsidRPr="004A2AFB">
        <w:rPr>
          <w:rFonts w:eastAsiaTheme="minorHAnsi"/>
          <w:bCs/>
          <w:sz w:val="28"/>
          <w:szCs w:val="28"/>
          <w:lang w:eastAsia="en-US"/>
        </w:rPr>
        <w:t>ОК-1, ОК-6, ОК-7, ОПК-2</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Гражданские процессуальные права иностранных граждан</w:t>
      </w:r>
      <w:r w:rsidR="00A06CCA" w:rsidRPr="004A2AFB">
        <w:rPr>
          <w:bCs/>
          <w:sz w:val="28"/>
          <w:szCs w:val="28"/>
        </w:rPr>
        <w:t xml:space="preserve"> и лиц без гражданства, а также иностранных и международных организаций</w:t>
      </w:r>
      <w:r w:rsidRPr="004A2AFB">
        <w:rPr>
          <w:bCs/>
          <w:sz w:val="28"/>
          <w:szCs w:val="28"/>
        </w:rPr>
        <w:t xml:space="preserve">. </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Подсудность гражданских дел по спорам, в которых участвуют иностранные граждане</w:t>
      </w:r>
      <w:r w:rsidR="00A06CCA" w:rsidRPr="004A2AFB">
        <w:rPr>
          <w:bCs/>
          <w:sz w:val="28"/>
          <w:szCs w:val="28"/>
        </w:rPr>
        <w:t xml:space="preserve"> и организации</w:t>
      </w:r>
      <w:r w:rsidRPr="004A2AFB">
        <w:rPr>
          <w:bCs/>
          <w:sz w:val="28"/>
          <w:szCs w:val="28"/>
        </w:rPr>
        <w:t xml:space="preserve">, а также по спорам, по которым хотя бы одна их сторон проживает </w:t>
      </w:r>
      <w:r w:rsidR="00A06CCA" w:rsidRPr="004A2AFB">
        <w:rPr>
          <w:bCs/>
          <w:sz w:val="28"/>
          <w:szCs w:val="28"/>
        </w:rPr>
        <w:t xml:space="preserve">или имеет местонахождение </w:t>
      </w:r>
      <w:r w:rsidRPr="004A2AFB">
        <w:rPr>
          <w:bCs/>
          <w:sz w:val="28"/>
          <w:szCs w:val="28"/>
        </w:rPr>
        <w:t>за границей.</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П</w:t>
      </w:r>
      <w:r w:rsidR="00A06CCA" w:rsidRPr="004A2AFB">
        <w:rPr>
          <w:bCs/>
          <w:sz w:val="28"/>
          <w:szCs w:val="28"/>
        </w:rPr>
        <w:t>орядок п</w:t>
      </w:r>
      <w:r w:rsidRPr="004A2AFB">
        <w:rPr>
          <w:bCs/>
          <w:sz w:val="28"/>
          <w:szCs w:val="28"/>
        </w:rPr>
        <w:t>ризнани</w:t>
      </w:r>
      <w:r w:rsidR="00A06CCA" w:rsidRPr="004A2AFB">
        <w:rPr>
          <w:bCs/>
          <w:sz w:val="28"/>
          <w:szCs w:val="28"/>
        </w:rPr>
        <w:t>я</w:t>
      </w:r>
      <w:r w:rsidRPr="004A2AFB">
        <w:rPr>
          <w:bCs/>
          <w:sz w:val="28"/>
          <w:szCs w:val="28"/>
        </w:rPr>
        <w:t xml:space="preserve"> и приведени</w:t>
      </w:r>
      <w:r w:rsidR="00A06CCA" w:rsidRPr="004A2AFB">
        <w:rPr>
          <w:bCs/>
          <w:sz w:val="28"/>
          <w:szCs w:val="28"/>
        </w:rPr>
        <w:t>я</w:t>
      </w:r>
      <w:r w:rsidRPr="004A2AFB">
        <w:rPr>
          <w:bCs/>
          <w:sz w:val="28"/>
          <w:szCs w:val="28"/>
        </w:rPr>
        <w:t xml:space="preserve"> в исполнение решений иностранных судов и иностранных арбитражей.</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 xml:space="preserve">Тема 21. Производство по делам об оспаривании решений третейских судов и о выдаче исполнительных листов на принудительное исполнение решений третейских судов </w:t>
      </w:r>
      <w:r w:rsidR="00CA5712" w:rsidRPr="004A2AFB">
        <w:rPr>
          <w:rFonts w:eastAsiaTheme="minorHAnsi"/>
          <w:bCs/>
          <w:sz w:val="28"/>
          <w:szCs w:val="28"/>
          <w:lang w:eastAsia="en-US"/>
        </w:rPr>
        <w:t>ОК-</w:t>
      </w:r>
      <w:r w:rsidR="00C254C0">
        <w:rPr>
          <w:rFonts w:eastAsiaTheme="minorHAnsi"/>
          <w:bCs/>
          <w:sz w:val="28"/>
          <w:szCs w:val="28"/>
          <w:lang w:eastAsia="en-US"/>
        </w:rPr>
        <w:t>1</w:t>
      </w:r>
      <w:r w:rsidR="00CA5712" w:rsidRPr="004A2AFB">
        <w:rPr>
          <w:rFonts w:eastAsiaTheme="minorHAnsi"/>
          <w:bCs/>
          <w:sz w:val="28"/>
          <w:szCs w:val="28"/>
          <w:lang w:eastAsia="en-US"/>
        </w:rPr>
        <w:t>, ОК-</w:t>
      </w:r>
      <w:r w:rsidR="00C254C0">
        <w:rPr>
          <w:rFonts w:eastAsiaTheme="minorHAnsi"/>
          <w:bCs/>
          <w:sz w:val="28"/>
          <w:szCs w:val="28"/>
          <w:lang w:eastAsia="en-US"/>
        </w:rPr>
        <w:t>4</w:t>
      </w:r>
      <w:r w:rsidR="00CA5712" w:rsidRPr="004A2AFB">
        <w:rPr>
          <w:rFonts w:eastAsiaTheme="minorHAnsi"/>
          <w:bCs/>
          <w:sz w:val="28"/>
          <w:szCs w:val="28"/>
          <w:lang w:eastAsia="en-US"/>
        </w:rPr>
        <w:t>, ОК-7, ОПК-6</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О</w:t>
      </w:r>
      <w:r w:rsidR="00A06CCA" w:rsidRPr="004A2AFB">
        <w:rPr>
          <w:bCs/>
          <w:sz w:val="28"/>
          <w:szCs w:val="28"/>
        </w:rPr>
        <w:t>снования для о</w:t>
      </w:r>
      <w:r w:rsidRPr="004A2AFB">
        <w:rPr>
          <w:bCs/>
          <w:sz w:val="28"/>
          <w:szCs w:val="28"/>
        </w:rPr>
        <w:t>спаривани</w:t>
      </w:r>
      <w:r w:rsidR="00A06CCA" w:rsidRPr="004A2AFB">
        <w:rPr>
          <w:bCs/>
          <w:sz w:val="28"/>
          <w:szCs w:val="28"/>
        </w:rPr>
        <w:t>я</w:t>
      </w:r>
      <w:r w:rsidRPr="004A2AFB">
        <w:rPr>
          <w:bCs/>
          <w:sz w:val="28"/>
          <w:szCs w:val="28"/>
        </w:rPr>
        <w:t xml:space="preserve"> решения третейского суда. Форма и содержание заявления об отмене решения третейского суда. Порядок рассмотрения заявления. Основания для отмены решения третейского суда. Определение суда по делу об оспаривании решения третейского суда.</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Выдача исполнительного листа на принудительное исполнение решения третейских судов. Форма и содержание заявления о выдаче исполнительного листа. Порядок рассмотрения заявления. Основания для отказа. Определение суда. </w:t>
      </w:r>
    </w:p>
    <w:p w:rsidR="00982611" w:rsidRPr="004A2AFB" w:rsidRDefault="00982611" w:rsidP="00012E95">
      <w:pPr>
        <w:pStyle w:val="LO-Normal1"/>
        <w:widowControl w:val="0"/>
        <w:spacing w:after="0" w:line="240" w:lineRule="auto"/>
        <w:ind w:firstLine="720"/>
        <w:jc w:val="both"/>
        <w:rPr>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22. Исполнительное производство</w:t>
      </w:r>
      <w:r w:rsidR="00CA5712" w:rsidRPr="004A2AFB">
        <w:rPr>
          <w:b/>
          <w:bCs/>
          <w:sz w:val="28"/>
          <w:szCs w:val="28"/>
        </w:rPr>
        <w:t xml:space="preserve"> </w:t>
      </w:r>
      <w:r w:rsidR="00CA5712" w:rsidRPr="004A2AFB">
        <w:rPr>
          <w:rFonts w:eastAsiaTheme="minorHAnsi"/>
          <w:bCs/>
          <w:sz w:val="28"/>
          <w:szCs w:val="28"/>
          <w:lang w:eastAsia="en-US"/>
        </w:rPr>
        <w:t>ОК-1, ОК-</w:t>
      </w:r>
      <w:r w:rsidR="00C254C0">
        <w:rPr>
          <w:rFonts w:eastAsiaTheme="minorHAnsi"/>
          <w:bCs/>
          <w:sz w:val="28"/>
          <w:szCs w:val="28"/>
          <w:lang w:eastAsia="en-US"/>
        </w:rPr>
        <w:t>4</w:t>
      </w:r>
      <w:r w:rsidR="00CA5712" w:rsidRPr="004A2AFB">
        <w:rPr>
          <w:rFonts w:eastAsiaTheme="minorHAnsi"/>
          <w:bCs/>
          <w:sz w:val="28"/>
          <w:szCs w:val="28"/>
          <w:lang w:eastAsia="en-US"/>
        </w:rPr>
        <w:t>, ОК-7, ОПК-6</w:t>
      </w:r>
    </w:p>
    <w:p w:rsidR="00982611" w:rsidRPr="004A2AFB" w:rsidRDefault="00A06CCA" w:rsidP="00012E95">
      <w:pPr>
        <w:pStyle w:val="LO-Normal1"/>
        <w:widowControl w:val="0"/>
        <w:spacing w:after="0" w:line="240" w:lineRule="auto"/>
        <w:ind w:firstLine="720"/>
        <w:jc w:val="both"/>
        <w:rPr>
          <w:bCs/>
          <w:sz w:val="28"/>
          <w:szCs w:val="28"/>
        </w:rPr>
      </w:pPr>
      <w:r w:rsidRPr="004A2AFB">
        <w:rPr>
          <w:bCs/>
          <w:sz w:val="28"/>
          <w:szCs w:val="28"/>
        </w:rPr>
        <w:t xml:space="preserve">Органы, уполномоченные осуществлять </w:t>
      </w:r>
      <w:r w:rsidR="00982611" w:rsidRPr="004A2AFB">
        <w:rPr>
          <w:bCs/>
          <w:sz w:val="28"/>
          <w:szCs w:val="28"/>
        </w:rPr>
        <w:t>принудительно</w:t>
      </w:r>
      <w:r w:rsidRPr="004A2AFB">
        <w:rPr>
          <w:bCs/>
          <w:sz w:val="28"/>
          <w:szCs w:val="28"/>
        </w:rPr>
        <w:t>е</w:t>
      </w:r>
      <w:r w:rsidR="00982611" w:rsidRPr="004A2AFB">
        <w:rPr>
          <w:bCs/>
          <w:sz w:val="28"/>
          <w:szCs w:val="28"/>
        </w:rPr>
        <w:t xml:space="preserve"> исполнени</w:t>
      </w:r>
      <w:r w:rsidRPr="004A2AFB">
        <w:rPr>
          <w:bCs/>
          <w:sz w:val="28"/>
          <w:szCs w:val="28"/>
        </w:rPr>
        <w:t>е</w:t>
      </w:r>
      <w:r w:rsidR="00982611" w:rsidRPr="004A2AFB">
        <w:rPr>
          <w:bCs/>
          <w:sz w:val="28"/>
          <w:szCs w:val="28"/>
        </w:rPr>
        <w:t xml:space="preserve">. Роль суда в исполнительном производстве. </w:t>
      </w:r>
      <w:r w:rsidRPr="004A2AFB">
        <w:rPr>
          <w:bCs/>
          <w:sz w:val="28"/>
          <w:szCs w:val="28"/>
        </w:rPr>
        <w:t xml:space="preserve">Основания и порядок выдачи исполнительного листа. Понятие и сущность исполнительного производства. </w:t>
      </w:r>
      <w:r w:rsidR="00982611" w:rsidRPr="004A2AFB">
        <w:rPr>
          <w:bCs/>
          <w:sz w:val="28"/>
          <w:szCs w:val="28"/>
        </w:rPr>
        <w:t>Субъекты исполнительного производства, их процессуальные права и обязанности.</w:t>
      </w:r>
    </w:p>
    <w:p w:rsidR="00982611" w:rsidRPr="004A2AFB" w:rsidRDefault="00982611" w:rsidP="00012E95">
      <w:pPr>
        <w:pStyle w:val="LO-Normal1"/>
        <w:widowControl w:val="0"/>
        <w:spacing w:after="0" w:line="240" w:lineRule="auto"/>
        <w:ind w:firstLine="720"/>
        <w:jc w:val="both"/>
        <w:rPr>
          <w:sz w:val="28"/>
          <w:szCs w:val="28"/>
        </w:rPr>
      </w:pPr>
      <w:r w:rsidRPr="004A2AFB">
        <w:rPr>
          <w:bCs/>
          <w:sz w:val="28"/>
          <w:szCs w:val="28"/>
        </w:rPr>
        <w:t xml:space="preserve">Акты, подлежащие принудительному исполнению. Виды и правовое значение исполнительных документов. Дубликат исполнительного листа. </w:t>
      </w:r>
      <w:r w:rsidR="00A06CCA" w:rsidRPr="004A2AFB">
        <w:rPr>
          <w:bCs/>
          <w:sz w:val="28"/>
          <w:szCs w:val="28"/>
        </w:rPr>
        <w:t>Сроки</w:t>
      </w:r>
      <w:r w:rsidRPr="004A2AFB">
        <w:rPr>
          <w:bCs/>
          <w:sz w:val="28"/>
          <w:szCs w:val="28"/>
        </w:rPr>
        <w:t xml:space="preserve"> для предъявления исполнительных документов к принудительному исполнению. Перерыв и приостановление </w:t>
      </w:r>
      <w:r w:rsidR="00A06CCA" w:rsidRPr="004A2AFB">
        <w:rPr>
          <w:bCs/>
          <w:sz w:val="28"/>
          <w:szCs w:val="28"/>
        </w:rPr>
        <w:t>течения срока для принудительного исполнения решения суда</w:t>
      </w:r>
      <w:r w:rsidRPr="004A2AFB">
        <w:rPr>
          <w:bCs/>
          <w:sz w:val="28"/>
          <w:szCs w:val="28"/>
        </w:rPr>
        <w:t>. Восстановление пропущенного срока для предъявления исполнительного документа к исполнению.</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Общие правила исполнения. Обращение исполнительного документа к</w:t>
      </w:r>
      <w:r w:rsidR="00A06CCA" w:rsidRPr="004A2AFB">
        <w:rPr>
          <w:bCs/>
          <w:sz w:val="28"/>
          <w:szCs w:val="28"/>
        </w:rPr>
        <w:t>о</w:t>
      </w:r>
      <w:r w:rsidRPr="004A2AFB">
        <w:rPr>
          <w:bCs/>
          <w:sz w:val="28"/>
          <w:szCs w:val="28"/>
        </w:rPr>
        <w:t xml:space="preserve"> взысканию. </w:t>
      </w:r>
      <w:r w:rsidR="00A06CCA" w:rsidRPr="004A2AFB">
        <w:rPr>
          <w:bCs/>
          <w:sz w:val="28"/>
          <w:szCs w:val="28"/>
        </w:rPr>
        <w:t>Основания и порядок н</w:t>
      </w:r>
      <w:r w:rsidRPr="004A2AFB">
        <w:rPr>
          <w:bCs/>
          <w:sz w:val="28"/>
          <w:szCs w:val="28"/>
        </w:rPr>
        <w:t>азначени</w:t>
      </w:r>
      <w:r w:rsidR="00A06CCA" w:rsidRPr="004A2AFB">
        <w:rPr>
          <w:bCs/>
          <w:sz w:val="28"/>
          <w:szCs w:val="28"/>
        </w:rPr>
        <w:t>я</w:t>
      </w:r>
      <w:r w:rsidRPr="004A2AFB">
        <w:rPr>
          <w:bCs/>
          <w:sz w:val="28"/>
          <w:szCs w:val="28"/>
        </w:rPr>
        <w:t xml:space="preserve"> сроков для добровольного исполнения. Время производства исполнительных действий.</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Постановление </w:t>
      </w:r>
      <w:r w:rsidR="003C17A6" w:rsidRPr="004A2AFB">
        <w:rPr>
          <w:bCs/>
          <w:sz w:val="28"/>
          <w:szCs w:val="28"/>
        </w:rPr>
        <w:t>о</w:t>
      </w:r>
      <w:r w:rsidRPr="004A2AFB">
        <w:rPr>
          <w:bCs/>
          <w:sz w:val="28"/>
          <w:szCs w:val="28"/>
        </w:rPr>
        <w:t xml:space="preserve"> прекращени</w:t>
      </w:r>
      <w:r w:rsidR="003C17A6" w:rsidRPr="004A2AFB">
        <w:rPr>
          <w:bCs/>
          <w:sz w:val="28"/>
          <w:szCs w:val="28"/>
        </w:rPr>
        <w:t>и</w:t>
      </w:r>
      <w:r w:rsidRPr="004A2AFB">
        <w:rPr>
          <w:bCs/>
          <w:sz w:val="28"/>
          <w:szCs w:val="28"/>
        </w:rPr>
        <w:t xml:space="preserve"> исполнительного производства.</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Возвращение исполнительного документа взыскателю.</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lastRenderedPageBreak/>
        <w:t>Расходы по исполнению.</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Исполнение решений о денежных взысканиях.</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О</w:t>
      </w:r>
      <w:r w:rsidR="003C17A6" w:rsidRPr="004A2AFB">
        <w:rPr>
          <w:bCs/>
          <w:sz w:val="28"/>
          <w:szCs w:val="28"/>
        </w:rPr>
        <w:t>снования и порядок о</w:t>
      </w:r>
      <w:r w:rsidRPr="004A2AFB">
        <w:rPr>
          <w:bCs/>
          <w:sz w:val="28"/>
          <w:szCs w:val="28"/>
        </w:rPr>
        <w:t>бращени</w:t>
      </w:r>
      <w:r w:rsidR="003C17A6" w:rsidRPr="004A2AFB">
        <w:rPr>
          <w:bCs/>
          <w:sz w:val="28"/>
          <w:szCs w:val="28"/>
        </w:rPr>
        <w:t>я</w:t>
      </w:r>
      <w:r w:rsidRPr="004A2AFB">
        <w:rPr>
          <w:bCs/>
          <w:sz w:val="28"/>
          <w:szCs w:val="28"/>
        </w:rPr>
        <w:t xml:space="preserve"> взыскания на имущество должника. Выявление и арест имущества должника. Обращение взыскания на имущество должника, находящееся у третьих лиц. Обращение взыскания на недвижимое имущество. Обращение взыскания на заработную плату, пенсию и стипендию должника.</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 xml:space="preserve">Распределение взысканных </w:t>
      </w:r>
      <w:r w:rsidR="003C17A6" w:rsidRPr="004A2AFB">
        <w:rPr>
          <w:bCs/>
          <w:sz w:val="28"/>
          <w:szCs w:val="28"/>
        </w:rPr>
        <w:t xml:space="preserve">денежных средств или иного имущества </w:t>
      </w:r>
      <w:r w:rsidRPr="004A2AFB">
        <w:rPr>
          <w:bCs/>
          <w:sz w:val="28"/>
          <w:szCs w:val="28"/>
        </w:rPr>
        <w:t>между взыскателями. Исполнение судебных решений, которыми ответчик присужден к передаче определенных вещей. Особенности исполнения отдельных исполнительных документов. Защита прав субъектов исполнительного производства.</w:t>
      </w:r>
    </w:p>
    <w:p w:rsidR="003C17A6" w:rsidRPr="004A2AFB" w:rsidRDefault="003C17A6" w:rsidP="00012E95">
      <w:pPr>
        <w:pStyle w:val="LO-Normal1"/>
        <w:widowControl w:val="0"/>
        <w:spacing w:after="0" w:line="240" w:lineRule="auto"/>
        <w:ind w:firstLine="720"/>
        <w:jc w:val="both"/>
        <w:rPr>
          <w:bCs/>
          <w:sz w:val="28"/>
          <w:szCs w:val="28"/>
        </w:rPr>
      </w:pPr>
      <w:r w:rsidRPr="004A2AFB">
        <w:rPr>
          <w:bCs/>
          <w:sz w:val="28"/>
          <w:szCs w:val="28"/>
        </w:rPr>
        <w:t>Правомочия органов</w:t>
      </w:r>
      <w:r w:rsidRPr="004A2AFB">
        <w:rPr>
          <w:sz w:val="28"/>
          <w:szCs w:val="28"/>
        </w:rPr>
        <w:t xml:space="preserve"> </w:t>
      </w:r>
      <w:r w:rsidRPr="004A2AFB">
        <w:rPr>
          <w:bCs/>
          <w:sz w:val="28"/>
          <w:szCs w:val="28"/>
        </w:rPr>
        <w:t xml:space="preserve">уполномоченных осуществлять принудительное исполнение судебных актов. </w:t>
      </w:r>
    </w:p>
    <w:p w:rsidR="00982611" w:rsidRPr="004A2AFB" w:rsidRDefault="00982611" w:rsidP="00012E95">
      <w:pPr>
        <w:pStyle w:val="LO-Normal1"/>
        <w:widowControl w:val="0"/>
        <w:spacing w:after="0" w:line="240" w:lineRule="auto"/>
        <w:jc w:val="center"/>
        <w:rPr>
          <w:b/>
          <w:bCs/>
          <w:sz w:val="28"/>
          <w:szCs w:val="28"/>
        </w:rPr>
      </w:pPr>
    </w:p>
    <w:p w:rsidR="00CA5712" w:rsidRPr="004A2AFB" w:rsidRDefault="00982611" w:rsidP="00CA5712">
      <w:pPr>
        <w:jc w:val="center"/>
        <w:rPr>
          <w:rFonts w:eastAsiaTheme="minorHAnsi"/>
          <w:bCs/>
          <w:sz w:val="28"/>
          <w:szCs w:val="28"/>
          <w:lang w:eastAsia="en-US"/>
        </w:rPr>
      </w:pPr>
      <w:r w:rsidRPr="004A2AFB">
        <w:rPr>
          <w:b/>
          <w:bCs/>
          <w:sz w:val="28"/>
          <w:szCs w:val="28"/>
        </w:rPr>
        <w:t xml:space="preserve">Тема 23. Третейские суды в Российской Федерации </w:t>
      </w:r>
      <w:r w:rsidR="00CA5712" w:rsidRPr="004A2AFB">
        <w:rPr>
          <w:rFonts w:eastAsiaTheme="minorHAnsi"/>
          <w:bCs/>
          <w:sz w:val="28"/>
          <w:szCs w:val="28"/>
          <w:lang w:eastAsia="en-US"/>
        </w:rPr>
        <w:t xml:space="preserve">ОК-1, ОК-6, ОК-7, </w:t>
      </w:r>
    </w:p>
    <w:p w:rsidR="00982611" w:rsidRPr="004A2AFB" w:rsidRDefault="00CA5712" w:rsidP="00CA5712">
      <w:pPr>
        <w:pStyle w:val="LO-Normal1"/>
        <w:widowControl w:val="0"/>
        <w:spacing w:after="0" w:line="240" w:lineRule="auto"/>
        <w:jc w:val="center"/>
        <w:rPr>
          <w:sz w:val="28"/>
          <w:szCs w:val="28"/>
        </w:rPr>
      </w:pPr>
      <w:r w:rsidRPr="004A2AFB">
        <w:rPr>
          <w:rFonts w:eastAsiaTheme="minorHAnsi"/>
          <w:bCs/>
          <w:sz w:val="28"/>
          <w:szCs w:val="28"/>
        </w:rPr>
        <w:t>ОПК-2</w:t>
      </w:r>
    </w:p>
    <w:p w:rsidR="00982611" w:rsidRPr="004A2AFB" w:rsidRDefault="00982611" w:rsidP="00012E95">
      <w:pPr>
        <w:pStyle w:val="12"/>
        <w:spacing w:after="0" w:line="240" w:lineRule="auto"/>
        <w:ind w:firstLine="709"/>
        <w:rPr>
          <w:rFonts w:ascii="Times New Roman" w:hAnsi="Times New Roman" w:cs="Times New Roman"/>
          <w:sz w:val="28"/>
          <w:szCs w:val="28"/>
        </w:rPr>
      </w:pPr>
      <w:r w:rsidRPr="004A2AFB">
        <w:rPr>
          <w:rFonts w:ascii="Times New Roman" w:hAnsi="Times New Roman" w:cs="Times New Roman"/>
          <w:sz w:val="28"/>
          <w:szCs w:val="28"/>
        </w:rPr>
        <w:t>Правовое регулирование третейского судопроизводства. Третейский суд. Значение третейского разрешения гражданско-правовых спор</w:t>
      </w:r>
      <w:r w:rsidR="003C17A6" w:rsidRPr="004A2AFB">
        <w:rPr>
          <w:rFonts w:ascii="Times New Roman" w:hAnsi="Times New Roman" w:cs="Times New Roman"/>
          <w:sz w:val="28"/>
          <w:szCs w:val="28"/>
        </w:rPr>
        <w:t>ов. Основные положения ФЗ «О третейских судах в РФ</w:t>
      </w:r>
      <w:r w:rsidRPr="004A2AFB">
        <w:rPr>
          <w:rFonts w:ascii="Times New Roman" w:hAnsi="Times New Roman" w:cs="Times New Roman"/>
          <w:sz w:val="28"/>
          <w:szCs w:val="28"/>
        </w:rPr>
        <w:t>»</w:t>
      </w:r>
      <w:r w:rsidR="003C17A6" w:rsidRPr="004A2AFB">
        <w:rPr>
          <w:rFonts w:ascii="Times New Roman" w:hAnsi="Times New Roman" w:cs="Times New Roman"/>
          <w:sz w:val="28"/>
          <w:szCs w:val="28"/>
        </w:rPr>
        <w:t>.</w:t>
      </w:r>
    </w:p>
    <w:p w:rsidR="00982611" w:rsidRPr="004A2AFB" w:rsidRDefault="00982611" w:rsidP="00012E95">
      <w:pPr>
        <w:pStyle w:val="FR2"/>
        <w:spacing w:after="0" w:line="240" w:lineRule="auto"/>
        <w:ind w:left="0" w:firstLine="709"/>
        <w:jc w:val="both"/>
        <w:rPr>
          <w:rFonts w:ascii="Times New Roman" w:hAnsi="Times New Roman" w:cs="Times New Roman"/>
          <w:sz w:val="28"/>
          <w:szCs w:val="28"/>
        </w:rPr>
      </w:pPr>
      <w:r w:rsidRPr="004A2AFB">
        <w:rPr>
          <w:rFonts w:ascii="Times New Roman" w:hAnsi="Times New Roman" w:cs="Times New Roman"/>
          <w:sz w:val="28"/>
          <w:szCs w:val="28"/>
        </w:rPr>
        <w:t>Третейское разбирательство гражданско-правовых споров граждан. Содержание третейской записи и условия ее действительности. Споры, изъятые из компетенции третейского суда. Состав третейского суда. Третейское разбирательство. Порядок рассмотрения дел в третейском суде. Порядок</w:t>
      </w:r>
      <w:r w:rsidR="003C17A6" w:rsidRPr="004A2AFB">
        <w:rPr>
          <w:rFonts w:ascii="Times New Roman" w:hAnsi="Times New Roman" w:cs="Times New Roman"/>
          <w:sz w:val="28"/>
          <w:szCs w:val="28"/>
        </w:rPr>
        <w:t xml:space="preserve"> признания и </w:t>
      </w:r>
      <w:r w:rsidRPr="004A2AFB">
        <w:rPr>
          <w:rFonts w:ascii="Times New Roman" w:hAnsi="Times New Roman" w:cs="Times New Roman"/>
          <w:sz w:val="28"/>
          <w:szCs w:val="28"/>
        </w:rPr>
        <w:t>исполнения решений третейского суда</w:t>
      </w:r>
      <w:r w:rsidR="003C17A6" w:rsidRPr="004A2AFB">
        <w:rPr>
          <w:rFonts w:ascii="Times New Roman" w:hAnsi="Times New Roman" w:cs="Times New Roman"/>
          <w:sz w:val="28"/>
          <w:szCs w:val="28"/>
        </w:rPr>
        <w:t>. Основания и порядок оспаривания решений третейских судов.</w:t>
      </w:r>
    </w:p>
    <w:p w:rsidR="00982611" w:rsidRPr="004A2AFB" w:rsidRDefault="00982611" w:rsidP="00012E95">
      <w:pPr>
        <w:pStyle w:val="LO-Normal1"/>
        <w:widowControl w:val="0"/>
        <w:spacing w:after="0" w:line="240" w:lineRule="auto"/>
        <w:ind w:firstLine="720"/>
        <w:jc w:val="both"/>
        <w:rPr>
          <w:b/>
          <w:bCs/>
          <w:sz w:val="28"/>
          <w:szCs w:val="28"/>
        </w:rPr>
      </w:pPr>
    </w:p>
    <w:p w:rsidR="00982611" w:rsidRPr="004A2AFB" w:rsidRDefault="00982611" w:rsidP="00CA5712">
      <w:pPr>
        <w:jc w:val="center"/>
        <w:rPr>
          <w:rFonts w:eastAsiaTheme="minorHAnsi"/>
          <w:bCs/>
          <w:sz w:val="28"/>
          <w:szCs w:val="28"/>
          <w:lang w:eastAsia="en-US"/>
        </w:rPr>
      </w:pPr>
      <w:r w:rsidRPr="004A2AFB">
        <w:rPr>
          <w:b/>
          <w:bCs/>
          <w:sz w:val="28"/>
          <w:szCs w:val="28"/>
        </w:rPr>
        <w:t>Тема 24. Основные положения гражданского процесса зарубежных стран</w:t>
      </w:r>
      <w:r w:rsidR="00CA5712" w:rsidRPr="004A2AFB">
        <w:rPr>
          <w:b/>
          <w:bCs/>
          <w:sz w:val="28"/>
          <w:szCs w:val="28"/>
        </w:rPr>
        <w:t xml:space="preserve"> </w:t>
      </w:r>
      <w:r w:rsidR="00CA5712" w:rsidRPr="004A2AFB">
        <w:rPr>
          <w:rFonts w:eastAsiaTheme="minorHAnsi"/>
          <w:bCs/>
          <w:sz w:val="28"/>
          <w:szCs w:val="28"/>
          <w:lang w:eastAsia="en-US"/>
        </w:rPr>
        <w:t>ОК-1,ОК-</w:t>
      </w:r>
      <w:r w:rsidR="00C254C0">
        <w:rPr>
          <w:rFonts w:eastAsiaTheme="minorHAnsi"/>
          <w:bCs/>
          <w:sz w:val="28"/>
          <w:szCs w:val="28"/>
          <w:lang w:eastAsia="en-US"/>
        </w:rPr>
        <w:t>4</w:t>
      </w:r>
      <w:r w:rsidR="00CA5712" w:rsidRPr="004A2AFB">
        <w:rPr>
          <w:rFonts w:eastAsiaTheme="minorHAnsi"/>
          <w:bCs/>
          <w:sz w:val="28"/>
          <w:szCs w:val="28"/>
          <w:lang w:eastAsia="en-US"/>
        </w:rPr>
        <w:t>, ОК-6,ОПК-7</w:t>
      </w:r>
    </w:p>
    <w:p w:rsidR="00982611" w:rsidRPr="004A2AFB" w:rsidRDefault="00982611" w:rsidP="00012E95">
      <w:pPr>
        <w:pStyle w:val="LO-Normal1"/>
        <w:widowControl w:val="0"/>
        <w:spacing w:after="0" w:line="240" w:lineRule="auto"/>
        <w:ind w:firstLine="720"/>
        <w:jc w:val="both"/>
        <w:rPr>
          <w:bCs/>
          <w:sz w:val="28"/>
          <w:szCs w:val="28"/>
        </w:rPr>
      </w:pPr>
      <w:r w:rsidRPr="004A2AFB">
        <w:rPr>
          <w:bCs/>
          <w:sz w:val="28"/>
          <w:szCs w:val="28"/>
        </w:rPr>
        <w:t>Характеристика основных систем зарубежного гражданского процесса. Институты судебной власти в зарубежных странах.  Наука зарубежного гражданского процессуального права. Гражданское процессуальное право США, Франции, Японии и Германии. Мусульманское гражданское процессуальное право.</w:t>
      </w:r>
    </w:p>
    <w:p w:rsidR="00982611" w:rsidRPr="004A2AFB" w:rsidRDefault="00982611" w:rsidP="00012E95">
      <w:pPr>
        <w:suppressAutoHyphens w:val="0"/>
        <w:ind w:firstLine="708"/>
        <w:contextualSpacing/>
        <w:jc w:val="both"/>
        <w:rPr>
          <w:rFonts w:eastAsiaTheme="majorEastAsia"/>
          <w:bCs/>
          <w:sz w:val="28"/>
          <w:szCs w:val="28"/>
        </w:rPr>
      </w:pPr>
      <w:r w:rsidRPr="004A2AFB">
        <w:rPr>
          <w:rFonts w:eastAsiaTheme="majorEastAsia"/>
          <w:bCs/>
          <w:sz w:val="28"/>
          <w:szCs w:val="28"/>
        </w:rPr>
        <w:t>Современное состояние н</w:t>
      </w:r>
      <w:r w:rsidR="003C17A6" w:rsidRPr="004A2AFB">
        <w:rPr>
          <w:rFonts w:eastAsiaTheme="majorEastAsia"/>
          <w:bCs/>
          <w:sz w:val="28"/>
          <w:szCs w:val="28"/>
        </w:rPr>
        <w:t>екоторых институтов зарубежного г</w:t>
      </w:r>
      <w:r w:rsidRPr="004A2AFB">
        <w:rPr>
          <w:rFonts w:eastAsiaTheme="majorEastAsia"/>
          <w:bCs/>
          <w:sz w:val="28"/>
          <w:szCs w:val="28"/>
        </w:rPr>
        <w:t>ражданского процесса.</w:t>
      </w:r>
    </w:p>
    <w:p w:rsidR="00982611" w:rsidRPr="004A2AFB" w:rsidRDefault="00982611" w:rsidP="008154E5">
      <w:pPr>
        <w:suppressAutoHyphens w:val="0"/>
        <w:spacing w:line="276" w:lineRule="auto"/>
        <w:contextualSpacing/>
        <w:rPr>
          <w:rFonts w:eastAsiaTheme="minorHAnsi"/>
          <w:b/>
          <w:sz w:val="28"/>
          <w:szCs w:val="22"/>
          <w:lang w:eastAsia="en-US"/>
        </w:rPr>
      </w:pPr>
    </w:p>
    <w:p w:rsidR="009D08F3" w:rsidRPr="004A2AFB" w:rsidRDefault="009D08F3" w:rsidP="008154E5">
      <w:pPr>
        <w:keepNext/>
        <w:keepLines/>
        <w:numPr>
          <w:ilvl w:val="1"/>
          <w:numId w:val="13"/>
        </w:numPr>
        <w:suppressAutoHyphens w:val="0"/>
        <w:outlineLvl w:val="0"/>
        <w:rPr>
          <w:rFonts w:eastAsiaTheme="majorEastAsia"/>
          <w:b/>
          <w:bCs/>
          <w:sz w:val="28"/>
          <w:szCs w:val="28"/>
        </w:rPr>
      </w:pPr>
      <w:r w:rsidRPr="004A2AFB">
        <w:rPr>
          <w:rFonts w:eastAsiaTheme="majorEastAsia"/>
          <w:b/>
          <w:bCs/>
          <w:sz w:val="28"/>
          <w:szCs w:val="28"/>
        </w:rPr>
        <w:t>Активные и интерактивные формы проведения занятий</w:t>
      </w:r>
    </w:p>
    <w:p w:rsidR="00416A50" w:rsidRPr="004A2AFB" w:rsidRDefault="00416A50" w:rsidP="00416A50">
      <w:pPr>
        <w:keepNext/>
        <w:keepLines/>
        <w:suppressAutoHyphens w:val="0"/>
        <w:ind w:left="1070"/>
        <w:outlineLvl w:val="0"/>
        <w:rPr>
          <w:rFonts w:eastAsiaTheme="majorEastAsia"/>
          <w:b/>
          <w:bCs/>
          <w:sz w:val="28"/>
          <w:szCs w:val="28"/>
        </w:rPr>
      </w:pPr>
    </w:p>
    <w:p w:rsidR="00416A50" w:rsidRPr="004A2AFB" w:rsidRDefault="00416A50" w:rsidP="00416A50">
      <w:pPr>
        <w:suppressAutoHyphens w:val="0"/>
        <w:ind w:firstLine="708"/>
        <w:jc w:val="both"/>
        <w:rPr>
          <w:sz w:val="28"/>
          <w:szCs w:val="28"/>
        </w:rPr>
      </w:pPr>
      <w:r w:rsidRPr="004A2AFB">
        <w:rPr>
          <w:b/>
          <w:sz w:val="28"/>
          <w:szCs w:val="28"/>
        </w:rPr>
        <w:t>Активная</w:t>
      </w:r>
      <w:r w:rsidRPr="004A2AFB">
        <w:rPr>
          <w:sz w:val="28"/>
          <w:szCs w:val="28"/>
        </w:rPr>
        <w:t xml:space="preserve"> форма изучения дисциплины «Гражданский процесс» предполагает такое взаимодействие обучающихся и преподавателей, при которой они сотрудничают друг с другом в ходе занятия не как пассивные слушатели, а активные участники. К активным формам изучения дисциплины « Гражданский процесс» относят:</w:t>
      </w:r>
    </w:p>
    <w:p w:rsidR="00416A50" w:rsidRPr="004A2AFB" w:rsidRDefault="00416A50" w:rsidP="00416A50">
      <w:pPr>
        <w:pStyle w:val="af4"/>
        <w:numPr>
          <w:ilvl w:val="0"/>
          <w:numId w:val="21"/>
        </w:numPr>
        <w:tabs>
          <w:tab w:val="left" w:pos="1134"/>
        </w:tabs>
        <w:suppressAutoHyphens w:val="0"/>
        <w:spacing w:after="0" w:line="240" w:lineRule="auto"/>
        <w:ind w:left="0" w:firstLine="708"/>
        <w:jc w:val="both"/>
        <w:rPr>
          <w:rFonts w:ascii="Times New Roman" w:hAnsi="Times New Roman" w:cs="Times New Roman"/>
          <w:sz w:val="28"/>
          <w:szCs w:val="28"/>
        </w:rPr>
      </w:pPr>
      <w:r w:rsidRPr="004A2AFB">
        <w:rPr>
          <w:rFonts w:ascii="Times New Roman" w:hAnsi="Times New Roman" w:cs="Times New Roman"/>
          <w:sz w:val="28"/>
          <w:szCs w:val="28"/>
        </w:rPr>
        <w:lastRenderedPageBreak/>
        <w:t>Лекция визуализация представляет собой визуальную форму подачи лекционного материала средствами ТСО или аудиовидеотехники (</w:t>
      </w:r>
      <w:r w:rsidRPr="004A2AFB">
        <w:rPr>
          <w:rFonts w:ascii="Times New Roman" w:hAnsi="Times New Roman" w:cs="Times New Roman"/>
          <w:b/>
          <w:bCs/>
          <w:sz w:val="28"/>
          <w:szCs w:val="28"/>
        </w:rPr>
        <w:t>видео-лекция</w:t>
      </w:r>
      <w:r w:rsidRPr="004A2AFB">
        <w:rPr>
          <w:rFonts w:ascii="Times New Roman" w:hAnsi="Times New Roman" w:cs="Times New Roman"/>
          <w:sz w:val="28"/>
          <w:szCs w:val="28"/>
        </w:rPr>
        <w:t>). Чтение такой лекции сводится к развернутому или краткому комментированию просматриваемых визуальных материалов (натуральных объектов — людей в их действиях и поступках, в общении и в разговоре; минералов, реактивов, деталей машин; картин, рисунков, фотографий, слайдов; символических, в виде схем, таблиц, графов, графиков, моделей).</w:t>
      </w:r>
    </w:p>
    <w:p w:rsidR="00416A50" w:rsidRPr="004A2AFB" w:rsidRDefault="00416A50" w:rsidP="00416A50">
      <w:pPr>
        <w:pStyle w:val="af4"/>
        <w:numPr>
          <w:ilvl w:val="0"/>
          <w:numId w:val="21"/>
        </w:numPr>
        <w:tabs>
          <w:tab w:val="left" w:pos="1134"/>
        </w:tabs>
        <w:suppressAutoHyphens w:val="0"/>
        <w:spacing w:after="0" w:line="240" w:lineRule="auto"/>
        <w:ind w:left="0" w:firstLine="708"/>
        <w:jc w:val="both"/>
        <w:rPr>
          <w:rFonts w:ascii="Times New Roman" w:hAnsi="Times New Roman" w:cs="Times New Roman"/>
          <w:sz w:val="28"/>
          <w:szCs w:val="28"/>
        </w:rPr>
      </w:pPr>
      <w:r w:rsidRPr="004A2AFB">
        <w:rPr>
          <w:rFonts w:ascii="Times New Roman" w:hAnsi="Times New Roman" w:cs="Times New Roman"/>
          <w:sz w:val="28"/>
          <w:szCs w:val="28"/>
        </w:rPr>
        <w:t>Лекция конференция 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416A50" w:rsidRPr="004A2AFB" w:rsidRDefault="00416A50" w:rsidP="00416A50">
      <w:pPr>
        <w:widowControl w:val="0"/>
        <w:suppressAutoHyphens w:val="0"/>
        <w:autoSpaceDE w:val="0"/>
        <w:autoSpaceDN w:val="0"/>
        <w:adjustRightInd w:val="0"/>
        <w:ind w:firstLine="708"/>
        <w:jc w:val="both"/>
        <w:rPr>
          <w:rFonts w:eastAsiaTheme="minorHAnsi"/>
          <w:sz w:val="28"/>
          <w:szCs w:val="28"/>
          <w:lang w:eastAsia="en-US"/>
        </w:rPr>
      </w:pPr>
      <w:r w:rsidRPr="004A2AFB">
        <w:rPr>
          <w:sz w:val="28"/>
          <w:szCs w:val="28"/>
        </w:rPr>
        <w:t xml:space="preserve">3. Лекция вдвоем. </w:t>
      </w:r>
      <w:r w:rsidRPr="004A2AFB">
        <w:rPr>
          <w:rFonts w:eastAsiaTheme="minorHAnsi"/>
          <w:sz w:val="28"/>
          <w:szCs w:val="28"/>
          <w:lang w:eastAsia="en-US"/>
        </w:rPr>
        <w:t>В лекции такой формы учебный материал проблемного содержания дается студентам в живом диалогическом общении двух преподавателей между собой. Моделируются реальные профессиональные ситуации обсуждения теоретических вопро</w:t>
      </w:r>
      <w:r w:rsidR="00CF7F09" w:rsidRPr="004A2AFB">
        <w:rPr>
          <w:rFonts w:eastAsiaTheme="minorHAnsi"/>
          <w:sz w:val="28"/>
          <w:szCs w:val="28"/>
          <w:lang w:eastAsia="en-US"/>
        </w:rPr>
        <w:t>сов с разных позиций дву</w:t>
      </w:r>
      <w:r w:rsidRPr="004A2AFB">
        <w:rPr>
          <w:rFonts w:eastAsiaTheme="minorHAnsi"/>
          <w:sz w:val="28"/>
          <w:szCs w:val="28"/>
          <w:lang w:eastAsia="en-US"/>
        </w:rPr>
        <w:t>мя специалистами (например, теоретиком и практиком, сторонником или противником той или иной точки зрения и т. п.). Основная задача, стоящая перед преподавателями, чтобы диалог демонстрировал культуру совместного поиска решения обсуждаемой проблемы, с привлечением в общение студентов, которые задают вопросы, высказывают св</w:t>
      </w:r>
      <w:r w:rsidR="00CF7F09" w:rsidRPr="004A2AFB">
        <w:rPr>
          <w:rFonts w:eastAsiaTheme="minorHAnsi"/>
          <w:sz w:val="28"/>
          <w:szCs w:val="28"/>
          <w:lang w:eastAsia="en-US"/>
        </w:rPr>
        <w:t>ою позицию, формируют свое отно</w:t>
      </w:r>
      <w:r w:rsidRPr="004A2AFB">
        <w:rPr>
          <w:rFonts w:eastAsiaTheme="minorHAnsi"/>
          <w:sz w:val="28"/>
          <w:szCs w:val="28"/>
          <w:lang w:eastAsia="en-US"/>
        </w:rPr>
        <w:t>шение к обсуждаемому материалу лекции, показывают свой эмоцио­нальный отклик на происходящее.</w:t>
      </w:r>
    </w:p>
    <w:p w:rsidR="00416A50" w:rsidRPr="004A2AFB" w:rsidRDefault="00416A50" w:rsidP="00416A50">
      <w:pPr>
        <w:suppressAutoHyphens w:val="0"/>
        <w:ind w:firstLine="708"/>
        <w:jc w:val="both"/>
        <w:rPr>
          <w:sz w:val="28"/>
          <w:szCs w:val="28"/>
        </w:rPr>
      </w:pPr>
      <w:r w:rsidRPr="004A2AFB">
        <w:rPr>
          <w:sz w:val="28"/>
          <w:szCs w:val="28"/>
        </w:rPr>
        <w:t>В процессе лекции вдвоем происходит использование имеющихся у студентов знаний, необходимых для понимания учебной проблемы и участия в совместной работе. Такая лекция заставляет студентов активно включаться в мыслительный процесс, сравнивать разные точки зрения и делать выбор, присоединиться к той или иной из них или выработать свою.</w:t>
      </w:r>
    </w:p>
    <w:p w:rsidR="00416A50" w:rsidRPr="004A2AFB" w:rsidRDefault="00416A50" w:rsidP="00416A50">
      <w:pPr>
        <w:tabs>
          <w:tab w:val="left" w:pos="720"/>
        </w:tabs>
        <w:suppressAutoHyphens w:val="0"/>
        <w:jc w:val="both"/>
        <w:rPr>
          <w:sz w:val="28"/>
          <w:szCs w:val="28"/>
        </w:rPr>
      </w:pPr>
      <w:r w:rsidRPr="004A2AFB">
        <w:rPr>
          <w:sz w:val="28"/>
          <w:szCs w:val="28"/>
        </w:rPr>
        <w:tab/>
        <w:t xml:space="preserve">Активное освоение дисциплины «Гражданский процесс» направлено на развитие у обучаемых самостоятельного мышления и способности квалифицированно решать нестандартные профессиональные задачи. Цель обучения – развивать мышление обучаемых, вовлечение их в решение проблем, расширение и углубление знаний и одновременное развитие практических навыков и умения мыслить, размышлять, осмысливать свои действия. </w:t>
      </w:r>
    </w:p>
    <w:p w:rsidR="00416A50" w:rsidRPr="004A2AFB" w:rsidRDefault="00416A50" w:rsidP="00416A50">
      <w:pPr>
        <w:tabs>
          <w:tab w:val="left" w:pos="720"/>
        </w:tabs>
        <w:suppressAutoHyphens w:val="0"/>
        <w:jc w:val="both"/>
        <w:rPr>
          <w:sz w:val="28"/>
          <w:szCs w:val="28"/>
        </w:rPr>
      </w:pPr>
      <w:r w:rsidRPr="004A2AFB">
        <w:rPr>
          <w:sz w:val="28"/>
          <w:szCs w:val="28"/>
        </w:rPr>
        <w:tab/>
        <w:t>Активное освоение дисциплины «Гражданский процесс» обеспечивает проявление большей активности, чем традиционные методы обучения.</w:t>
      </w:r>
    </w:p>
    <w:p w:rsidR="00416A50" w:rsidRPr="004A2AFB" w:rsidRDefault="00416A50" w:rsidP="00416A50">
      <w:pPr>
        <w:tabs>
          <w:tab w:val="left" w:pos="720"/>
        </w:tabs>
        <w:suppressAutoHyphens w:val="0"/>
        <w:jc w:val="both"/>
        <w:rPr>
          <w:sz w:val="28"/>
          <w:szCs w:val="28"/>
        </w:rPr>
      </w:pPr>
      <w:r w:rsidRPr="004A2AFB">
        <w:rPr>
          <w:sz w:val="28"/>
          <w:szCs w:val="28"/>
        </w:rPr>
        <w:tab/>
        <w:t xml:space="preserve">Интерактивное обучение дисциплины «Гражданский процесс» 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 </w:t>
      </w:r>
    </w:p>
    <w:p w:rsidR="00416A50" w:rsidRPr="004A2AFB" w:rsidRDefault="00416A50" w:rsidP="00416A50">
      <w:pPr>
        <w:tabs>
          <w:tab w:val="left" w:pos="720"/>
          <w:tab w:val="left" w:pos="993"/>
        </w:tabs>
        <w:suppressAutoHyphens w:val="0"/>
        <w:ind w:firstLine="709"/>
        <w:jc w:val="both"/>
        <w:rPr>
          <w:sz w:val="28"/>
          <w:szCs w:val="28"/>
        </w:rPr>
      </w:pPr>
      <w:r w:rsidRPr="004A2AFB">
        <w:rPr>
          <w:sz w:val="28"/>
          <w:szCs w:val="28"/>
        </w:rPr>
        <w:tab/>
        <w:t>К интерактивным формам обучения относят:</w:t>
      </w:r>
    </w:p>
    <w:p w:rsidR="00416A50" w:rsidRPr="004A2AFB" w:rsidRDefault="00416A50" w:rsidP="00416A50">
      <w:pPr>
        <w:pStyle w:val="af4"/>
        <w:numPr>
          <w:ilvl w:val="0"/>
          <w:numId w:val="22"/>
        </w:numPr>
        <w:tabs>
          <w:tab w:val="left" w:pos="720"/>
          <w:tab w:val="left" w:pos="993"/>
        </w:tabs>
        <w:suppressAutoHyphens w:val="0"/>
        <w:spacing w:after="0" w:line="240" w:lineRule="auto"/>
        <w:ind w:left="0" w:firstLine="709"/>
        <w:jc w:val="both"/>
        <w:rPr>
          <w:rFonts w:ascii="Times New Roman" w:hAnsi="Times New Roman" w:cs="Times New Roman"/>
          <w:sz w:val="28"/>
          <w:szCs w:val="28"/>
        </w:rPr>
      </w:pPr>
      <w:r w:rsidRPr="004A2AFB">
        <w:rPr>
          <w:rStyle w:val="afe"/>
          <w:rFonts w:ascii="Times New Roman" w:hAnsi="Times New Roman" w:cs="Times New Roman"/>
          <w:i/>
          <w:sz w:val="28"/>
          <w:szCs w:val="28"/>
        </w:rPr>
        <w:lastRenderedPageBreak/>
        <w:t>Деловая игра</w:t>
      </w:r>
      <w:r w:rsidRPr="004A2AFB">
        <w:rPr>
          <w:rFonts w:ascii="Times New Roman" w:hAnsi="Times New Roman" w:cs="Times New Roman"/>
          <w:sz w:val="28"/>
          <w:szCs w:val="28"/>
        </w:rPr>
        <w:t xml:space="preserve">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w:t>
      </w:r>
    </w:p>
    <w:p w:rsidR="00416A50" w:rsidRPr="004A2AFB" w:rsidRDefault="00416A50" w:rsidP="00416A50">
      <w:pPr>
        <w:pStyle w:val="af4"/>
        <w:numPr>
          <w:ilvl w:val="0"/>
          <w:numId w:val="22"/>
        </w:numPr>
        <w:tabs>
          <w:tab w:val="left" w:pos="720"/>
          <w:tab w:val="left" w:pos="993"/>
        </w:tabs>
        <w:suppressAutoHyphens w:val="0"/>
        <w:spacing w:after="0" w:line="240" w:lineRule="auto"/>
        <w:ind w:left="0" w:firstLine="709"/>
        <w:jc w:val="both"/>
        <w:rPr>
          <w:rFonts w:ascii="Times New Roman" w:hAnsi="Times New Roman" w:cs="Times New Roman"/>
          <w:sz w:val="28"/>
          <w:szCs w:val="28"/>
        </w:rPr>
      </w:pPr>
      <w:r w:rsidRPr="004A2AFB">
        <w:rPr>
          <w:rFonts w:ascii="Times New Roman" w:hAnsi="Times New Roman" w:cs="Times New Roman"/>
          <w:sz w:val="28"/>
          <w:szCs w:val="28"/>
        </w:rPr>
        <w:t xml:space="preserve">Круглый стол. Для участия в данном практическом занятии приглашаются ученые и специалисты, а также представители органов государственной власти и органов местного самоуправления в сфере экологии. В процессе коллективной работы вместе с руководителем круглого стола и </w:t>
      </w:r>
      <w:r w:rsidRPr="004A2AFB">
        <w:rPr>
          <w:rFonts w:ascii="Times New Roman" w:hAnsi="Times New Roman" w:cs="Times New Roman"/>
          <w:sz w:val="28"/>
          <w:szCs w:val="28"/>
          <w:lang w:val="en-US"/>
        </w:rPr>
        <w:t> </w:t>
      </w:r>
      <w:r w:rsidRPr="004A2AFB">
        <w:rPr>
          <w:rFonts w:ascii="Times New Roman" w:hAnsi="Times New Roman" w:cs="Times New Roman"/>
          <w:sz w:val="28"/>
          <w:szCs w:val="28"/>
        </w:rPr>
        <w:t xml:space="preserve"> приглашенными специалистами студенты обмениваются информацией, усваивают новые знания, учатся спорить, убеждать, анализировать. Так, круглый стол демонстрирует демократичность, активный характер обсуждения вопросов, побудительность к самостоятельному творческому мышлению и освоению наиболее сложных и дискуссионных тем “</w:t>
      </w:r>
      <w:r w:rsidRPr="004A2AFB">
        <w:rPr>
          <w:sz w:val="28"/>
          <w:szCs w:val="28"/>
        </w:rPr>
        <w:t xml:space="preserve"> </w:t>
      </w:r>
      <w:r w:rsidRPr="004A2AFB">
        <w:rPr>
          <w:rFonts w:ascii="Times New Roman" w:hAnsi="Times New Roman" w:cs="Times New Roman"/>
          <w:sz w:val="28"/>
          <w:szCs w:val="28"/>
        </w:rPr>
        <w:t>Гражданского процесса ”</w:t>
      </w:r>
    </w:p>
    <w:p w:rsidR="00416A50" w:rsidRPr="004A2AFB" w:rsidRDefault="00416A50" w:rsidP="00416A50">
      <w:pPr>
        <w:pStyle w:val="af4"/>
        <w:numPr>
          <w:ilvl w:val="0"/>
          <w:numId w:val="22"/>
        </w:numPr>
        <w:tabs>
          <w:tab w:val="left" w:pos="720"/>
          <w:tab w:val="left" w:pos="993"/>
        </w:tabs>
        <w:suppressAutoHyphens w:val="0"/>
        <w:spacing w:after="0" w:line="240" w:lineRule="auto"/>
        <w:ind w:left="0" w:firstLine="709"/>
        <w:jc w:val="both"/>
        <w:rPr>
          <w:rFonts w:ascii="Times New Roman" w:hAnsi="Times New Roman" w:cs="Times New Roman"/>
          <w:sz w:val="28"/>
          <w:szCs w:val="28"/>
        </w:rPr>
      </w:pPr>
      <w:r w:rsidRPr="004A2AFB">
        <w:rPr>
          <w:rFonts w:ascii="Times New Roman" w:hAnsi="Times New Roman" w:cs="Times New Roman"/>
          <w:sz w:val="28"/>
          <w:szCs w:val="28"/>
        </w:rPr>
        <w:t>Выездное практическое занятие. Данный метод предполагает организацию выездных занятий для проведения их в реальной обстановке , например участие студентов в судебном заседании в роли слушателей.  Такие знания необходим, что бы обучаемые имели наглядные представления, связанные с их профессиональной деятельностью.</w:t>
      </w:r>
    </w:p>
    <w:p w:rsidR="00416A50" w:rsidRPr="004A2AFB" w:rsidRDefault="00416A50" w:rsidP="00416A50">
      <w:pPr>
        <w:tabs>
          <w:tab w:val="left" w:pos="720"/>
        </w:tabs>
        <w:suppressAutoHyphens w:val="0"/>
        <w:jc w:val="both"/>
        <w:rPr>
          <w:rFonts w:eastAsiaTheme="minorHAnsi"/>
          <w:sz w:val="28"/>
          <w:szCs w:val="28"/>
          <w:lang w:eastAsia="en-US"/>
        </w:rPr>
      </w:pPr>
      <w:r w:rsidRPr="004A2AFB">
        <w:rPr>
          <w:sz w:val="28"/>
          <w:szCs w:val="28"/>
        </w:rPr>
        <w:tab/>
        <w:t>Интерактивное обучение по дисциплине «Гражданский процесс» предполагает: регулярное обновление и использование электронных учебно-методических материалов; использование современных мультимедийных средств обучения; проведение аудиторных занятий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и т.д.</w:t>
      </w:r>
    </w:p>
    <w:p w:rsidR="00416A50" w:rsidRPr="004A2AFB" w:rsidRDefault="00416A50" w:rsidP="00416A50">
      <w:pPr>
        <w:suppressAutoHyphens w:val="0"/>
        <w:jc w:val="center"/>
        <w:rPr>
          <w:b/>
          <w:sz w:val="28"/>
          <w:szCs w:val="28"/>
        </w:rPr>
      </w:pPr>
    </w:p>
    <w:p w:rsidR="009D08F3" w:rsidRPr="004A2AFB" w:rsidRDefault="00416A50" w:rsidP="00416A50">
      <w:pPr>
        <w:suppressAutoHyphens w:val="0"/>
        <w:spacing w:line="276" w:lineRule="auto"/>
        <w:rPr>
          <w:rFonts w:eastAsiaTheme="majorEastAsia"/>
          <w:b/>
          <w:bCs/>
          <w:sz w:val="28"/>
          <w:szCs w:val="28"/>
        </w:rPr>
      </w:pPr>
      <w:r w:rsidRPr="004A2AFB">
        <w:br w:type="page"/>
      </w:r>
    </w:p>
    <w:p w:rsidR="009D08F3" w:rsidRPr="004A2AFB" w:rsidRDefault="009D08F3" w:rsidP="008154E5">
      <w:pPr>
        <w:keepNext/>
        <w:keepLines/>
        <w:numPr>
          <w:ilvl w:val="0"/>
          <w:numId w:val="13"/>
        </w:numPr>
        <w:suppressAutoHyphens w:val="0"/>
        <w:jc w:val="center"/>
        <w:outlineLvl w:val="0"/>
        <w:rPr>
          <w:rFonts w:eastAsiaTheme="majorEastAsia"/>
          <w:b/>
          <w:bCs/>
          <w:sz w:val="32"/>
          <w:szCs w:val="28"/>
        </w:rPr>
      </w:pPr>
      <w:r w:rsidRPr="004A2AFB">
        <w:rPr>
          <w:rFonts w:eastAsiaTheme="majorEastAsia"/>
          <w:b/>
          <w:bCs/>
          <w:sz w:val="32"/>
          <w:szCs w:val="28"/>
        </w:rPr>
        <w:lastRenderedPageBreak/>
        <w:t>УЧЕБНО-МЕТОДИЧЕСКОЕ ОБЕСПЕЧЕНИЕ ДЛЯ САМОСТОЯТЕЛЬНОЙ РАБОТЫ ОБУЧАЮЩИХСЯ ПО ДИСЦИПЛИНЕ (МОДУЛЮ)</w:t>
      </w:r>
    </w:p>
    <w:p w:rsidR="00982611" w:rsidRPr="004A2AFB" w:rsidRDefault="00982611" w:rsidP="008154E5">
      <w:pPr>
        <w:keepNext/>
        <w:keepLines/>
        <w:suppressAutoHyphens w:val="0"/>
        <w:ind w:left="360"/>
        <w:outlineLvl w:val="0"/>
        <w:rPr>
          <w:rFonts w:eastAsiaTheme="majorEastAsia"/>
          <w:b/>
          <w:bCs/>
          <w:sz w:val="32"/>
          <w:szCs w:val="28"/>
        </w:rPr>
      </w:pPr>
    </w:p>
    <w:p w:rsidR="00982611" w:rsidRPr="004A2AFB" w:rsidRDefault="009D08F3" w:rsidP="008154E5">
      <w:pPr>
        <w:numPr>
          <w:ilvl w:val="1"/>
          <w:numId w:val="13"/>
        </w:numPr>
        <w:suppressAutoHyphens w:val="0"/>
        <w:spacing w:line="276" w:lineRule="auto"/>
        <w:contextualSpacing/>
        <w:jc w:val="center"/>
        <w:rPr>
          <w:rFonts w:eastAsiaTheme="minorHAnsi"/>
          <w:b/>
          <w:sz w:val="28"/>
          <w:szCs w:val="28"/>
          <w:lang w:eastAsia="en-US"/>
        </w:rPr>
      </w:pPr>
      <w:r w:rsidRPr="004A2AFB">
        <w:rPr>
          <w:rFonts w:eastAsiaTheme="minorHAnsi"/>
          <w:b/>
          <w:sz w:val="28"/>
          <w:szCs w:val="28"/>
          <w:lang w:eastAsia="en-US"/>
        </w:rPr>
        <w:t>Контрольные вопросы для самостоятельной работы (самоконтроля) студентов</w:t>
      </w:r>
    </w:p>
    <w:p w:rsidR="00982611" w:rsidRPr="004A2AFB" w:rsidRDefault="00F85D61" w:rsidP="00012E95">
      <w:pPr>
        <w:pStyle w:val="14"/>
        <w:numPr>
          <w:ilvl w:val="0"/>
          <w:numId w:val="14"/>
        </w:numPr>
        <w:tabs>
          <w:tab w:val="left" w:pos="426"/>
        </w:tabs>
        <w:ind w:left="426" w:hanging="426"/>
        <w:jc w:val="both"/>
        <w:rPr>
          <w:b w:val="0"/>
          <w:sz w:val="28"/>
          <w:szCs w:val="28"/>
        </w:rPr>
      </w:pPr>
      <w:r w:rsidRPr="004A2AFB">
        <w:rPr>
          <w:b w:val="0"/>
          <w:sz w:val="28"/>
          <w:szCs w:val="28"/>
        </w:rPr>
        <w:t>Право на с</w:t>
      </w:r>
      <w:r w:rsidR="00982611" w:rsidRPr="004A2AFB">
        <w:rPr>
          <w:b w:val="0"/>
          <w:sz w:val="28"/>
          <w:szCs w:val="28"/>
        </w:rPr>
        <w:t>удебн</w:t>
      </w:r>
      <w:r w:rsidRPr="004A2AFB">
        <w:rPr>
          <w:b w:val="0"/>
          <w:sz w:val="28"/>
          <w:szCs w:val="28"/>
        </w:rPr>
        <w:t>ую</w:t>
      </w:r>
      <w:r w:rsidR="00982611" w:rsidRPr="004A2AFB">
        <w:rPr>
          <w:b w:val="0"/>
          <w:sz w:val="28"/>
          <w:szCs w:val="28"/>
        </w:rPr>
        <w:t xml:space="preserve"> защит</w:t>
      </w:r>
      <w:r w:rsidR="007D715C" w:rsidRPr="004A2AFB">
        <w:rPr>
          <w:b w:val="0"/>
          <w:sz w:val="28"/>
          <w:szCs w:val="28"/>
        </w:rPr>
        <w:t>у</w:t>
      </w:r>
      <w:r w:rsidR="00982611" w:rsidRPr="004A2AFB">
        <w:rPr>
          <w:b w:val="0"/>
          <w:sz w:val="28"/>
          <w:szCs w:val="28"/>
        </w:rPr>
        <w:t xml:space="preserve"> гражданских прав.</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Гражданское процессуальное право: понятие и система.</w:t>
      </w:r>
      <w:r w:rsidR="00CA5712" w:rsidRPr="004A2AFB">
        <w:rPr>
          <w:rFonts w:eastAsiaTheme="minorHAnsi"/>
          <w:bCs/>
          <w:sz w:val="28"/>
          <w:szCs w:val="28"/>
          <w:lang w:eastAsia="en-US"/>
        </w:rPr>
        <w:t xml:space="preserve"> ОК-</w:t>
      </w:r>
      <w:r w:rsidR="00C254C0">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Предмет и метод гражданского процессуального права.</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Объект науки гражданского процессуального права.</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Источники гражданского процессуального права.</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Действие норм гражданского процессуального закон</w:t>
      </w:r>
      <w:r w:rsidR="007D715C" w:rsidRPr="004A2AFB">
        <w:rPr>
          <w:b w:val="0"/>
          <w:sz w:val="28"/>
          <w:szCs w:val="28"/>
        </w:rPr>
        <w:t>одательства</w:t>
      </w:r>
      <w:r w:rsidRPr="004A2AFB">
        <w:rPr>
          <w:b w:val="0"/>
          <w:sz w:val="28"/>
          <w:szCs w:val="28"/>
        </w:rPr>
        <w:t xml:space="preserve"> во времени</w:t>
      </w:r>
      <w:r w:rsidR="007D715C" w:rsidRPr="004A2AFB">
        <w:rPr>
          <w:b w:val="0"/>
          <w:sz w:val="28"/>
          <w:szCs w:val="28"/>
        </w:rPr>
        <w:t>,</w:t>
      </w:r>
      <w:r w:rsidRPr="004A2AFB">
        <w:rPr>
          <w:b w:val="0"/>
          <w:sz w:val="28"/>
          <w:szCs w:val="28"/>
        </w:rPr>
        <w:t xml:space="preserve"> пространстве</w:t>
      </w:r>
      <w:r w:rsidR="007D715C" w:rsidRPr="004A2AFB">
        <w:rPr>
          <w:b w:val="0"/>
          <w:sz w:val="28"/>
          <w:szCs w:val="28"/>
        </w:rPr>
        <w:t xml:space="preserve"> и по кругу лиц</w:t>
      </w:r>
      <w:r w:rsidRPr="004A2AFB">
        <w:rPr>
          <w:b w:val="0"/>
          <w:sz w:val="28"/>
          <w:szCs w:val="28"/>
        </w:rPr>
        <w:t>.</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Виды гражданского судопроизводства.</w:t>
      </w:r>
      <w:r w:rsidR="00C254C0">
        <w:rPr>
          <w:rFonts w:eastAsiaTheme="minorHAnsi"/>
          <w:bCs/>
          <w:sz w:val="28"/>
          <w:szCs w:val="28"/>
          <w:lang w:eastAsia="en-US"/>
        </w:rPr>
        <w:t xml:space="preserve"> ОК-4, П</w:t>
      </w:r>
      <w:r w:rsidR="00CA5712" w:rsidRPr="004A2AFB">
        <w:rPr>
          <w:rFonts w:eastAsiaTheme="minorHAnsi"/>
          <w:bCs/>
          <w:sz w:val="28"/>
          <w:szCs w:val="28"/>
          <w:lang w:eastAsia="en-US"/>
        </w:rPr>
        <w:t>К-</w:t>
      </w:r>
      <w:r w:rsidR="00C254C0">
        <w:rPr>
          <w:rFonts w:eastAsiaTheme="minorHAnsi"/>
          <w:bCs/>
          <w:sz w:val="28"/>
          <w:szCs w:val="28"/>
          <w:lang w:eastAsia="en-US"/>
        </w:rPr>
        <w:t>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Стадии гражданского процесса.</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Взаимосвязь гражданского процессуального права с другими отраслями права.</w:t>
      </w:r>
      <w:r w:rsidR="00CA5712" w:rsidRPr="004A2AFB">
        <w:rPr>
          <w:rFonts w:eastAsiaTheme="minorHAnsi"/>
          <w:bCs/>
          <w:sz w:val="28"/>
          <w:szCs w:val="28"/>
          <w:lang w:eastAsia="en-US"/>
        </w:rPr>
        <w:t xml:space="preserve"> ОК-</w:t>
      </w:r>
      <w:r w:rsidR="00C254C0">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Принципы гражданского процесса: понятие и значение.</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Состав принципов гражданского процессуального права.</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Организационно-функциональные принципы гражданского процесса.</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Функциональные принципы гражданского процессуального права.</w:t>
      </w:r>
      <w:r w:rsidR="00CA5712" w:rsidRPr="004A2AFB">
        <w:rPr>
          <w:rFonts w:eastAsiaTheme="minorHAnsi"/>
          <w:bCs/>
          <w:sz w:val="28"/>
          <w:szCs w:val="28"/>
          <w:lang w:eastAsia="en-US"/>
        </w:rPr>
        <w:t xml:space="preserve"> ОК-5,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гражданских процессуальных правоотношений.</w:t>
      </w:r>
      <w:r w:rsidR="00CA5712" w:rsidRPr="004A2AFB">
        <w:rPr>
          <w:rFonts w:eastAsiaTheme="minorHAnsi"/>
          <w:bCs/>
          <w:sz w:val="28"/>
          <w:szCs w:val="28"/>
          <w:lang w:eastAsia="en-US"/>
        </w:rPr>
        <w:t xml:space="preserve"> ОК-</w:t>
      </w:r>
      <w:r w:rsidR="00C254C0">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Предпосылки возникновения гражданских процессуальных правоотношений.</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 xml:space="preserve">Гражданские процессуальные правоотношения: </w:t>
      </w:r>
      <w:r w:rsidR="007D715C" w:rsidRPr="004A2AFB">
        <w:rPr>
          <w:b w:val="0"/>
          <w:sz w:val="28"/>
          <w:szCs w:val="28"/>
        </w:rPr>
        <w:t xml:space="preserve">субъекты, </w:t>
      </w:r>
      <w:r w:rsidRPr="004A2AFB">
        <w:rPr>
          <w:b w:val="0"/>
          <w:sz w:val="28"/>
          <w:szCs w:val="28"/>
        </w:rPr>
        <w:t>объект и содержание.</w:t>
      </w:r>
      <w:r w:rsidR="00CA5712" w:rsidRPr="004A2AFB">
        <w:rPr>
          <w:rFonts w:eastAsiaTheme="minorHAnsi"/>
          <w:bCs/>
          <w:sz w:val="28"/>
          <w:szCs w:val="28"/>
          <w:lang w:eastAsia="en-US"/>
        </w:rPr>
        <w:t xml:space="preserve"> ОК-6, ОПК-2</w:t>
      </w:r>
    </w:p>
    <w:p w:rsidR="00982611" w:rsidRPr="004A2AFB" w:rsidRDefault="007D715C" w:rsidP="00012E95">
      <w:pPr>
        <w:pStyle w:val="14"/>
        <w:numPr>
          <w:ilvl w:val="0"/>
          <w:numId w:val="14"/>
        </w:numPr>
        <w:tabs>
          <w:tab w:val="left" w:pos="426"/>
        </w:tabs>
        <w:ind w:left="426" w:hanging="426"/>
        <w:jc w:val="both"/>
        <w:rPr>
          <w:b w:val="0"/>
          <w:sz w:val="28"/>
          <w:szCs w:val="28"/>
        </w:rPr>
      </w:pPr>
      <w:r w:rsidRPr="004A2AFB">
        <w:rPr>
          <w:b w:val="0"/>
          <w:sz w:val="28"/>
          <w:szCs w:val="28"/>
        </w:rPr>
        <w:t>Виды с</w:t>
      </w:r>
      <w:r w:rsidR="00982611" w:rsidRPr="004A2AFB">
        <w:rPr>
          <w:b w:val="0"/>
          <w:sz w:val="28"/>
          <w:szCs w:val="28"/>
        </w:rPr>
        <w:t>убъект</w:t>
      </w:r>
      <w:r w:rsidRPr="004A2AFB">
        <w:rPr>
          <w:b w:val="0"/>
          <w:sz w:val="28"/>
          <w:szCs w:val="28"/>
        </w:rPr>
        <w:t>ов</w:t>
      </w:r>
      <w:r w:rsidR="00982611" w:rsidRPr="004A2AFB">
        <w:rPr>
          <w:b w:val="0"/>
          <w:sz w:val="28"/>
          <w:szCs w:val="28"/>
        </w:rPr>
        <w:t xml:space="preserve"> гражданских процессуальных правоотношений.</w:t>
      </w:r>
      <w:r w:rsidR="00CA5712" w:rsidRPr="004A2AFB">
        <w:rPr>
          <w:rFonts w:eastAsiaTheme="minorHAnsi"/>
          <w:bCs/>
          <w:sz w:val="28"/>
          <w:szCs w:val="28"/>
          <w:lang w:eastAsia="en-US"/>
        </w:rPr>
        <w:t xml:space="preserve"> ОК-</w:t>
      </w:r>
      <w:r w:rsidR="00C254C0">
        <w:rPr>
          <w:rFonts w:eastAsiaTheme="minorHAnsi"/>
          <w:bCs/>
          <w:sz w:val="28"/>
          <w:szCs w:val="28"/>
          <w:lang w:eastAsia="en-US"/>
        </w:rPr>
        <w:t>6</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подведомственности гражданских дел.</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Виды подведомственности.</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Подсудность гражданских дел: понятие и виды.</w:t>
      </w:r>
      <w:r w:rsidR="00CA5712" w:rsidRPr="004A2AFB">
        <w:rPr>
          <w:rFonts w:eastAsiaTheme="minorHAnsi"/>
          <w:bCs/>
          <w:sz w:val="28"/>
          <w:szCs w:val="28"/>
          <w:lang w:eastAsia="en-US"/>
        </w:rPr>
        <w:t xml:space="preserve"> ОК-4, О</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7</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Родовая подсудность.</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Территориальная подсудность</w:t>
      </w:r>
      <w:r w:rsidR="00AC30B5" w:rsidRPr="004A2AFB">
        <w:rPr>
          <w:b w:val="0"/>
          <w:sz w:val="28"/>
          <w:szCs w:val="28"/>
        </w:rPr>
        <w:t>, виды</w:t>
      </w:r>
      <w:r w:rsidRPr="004A2AFB">
        <w:rPr>
          <w:b w:val="0"/>
          <w:sz w:val="28"/>
          <w:szCs w:val="28"/>
        </w:rPr>
        <w:t>.</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Состав участников гражданского процесса.</w:t>
      </w:r>
      <w:r w:rsidR="00CA5712" w:rsidRPr="004A2AFB">
        <w:rPr>
          <w:rFonts w:eastAsiaTheme="minorHAnsi"/>
          <w:bCs/>
          <w:sz w:val="28"/>
          <w:szCs w:val="28"/>
          <w:lang w:eastAsia="en-US"/>
        </w:rPr>
        <w:t xml:space="preserve"> ОК-6, ОПК-</w:t>
      </w:r>
      <w:r w:rsidR="00C254C0">
        <w:rPr>
          <w:rFonts w:eastAsiaTheme="minorHAnsi"/>
          <w:bCs/>
          <w:sz w:val="28"/>
          <w:szCs w:val="28"/>
          <w:lang w:eastAsia="en-US"/>
        </w:rPr>
        <w:t>7</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Стороны в гражданском процессе.</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Процессуальное соучастие.</w:t>
      </w:r>
      <w:r w:rsidR="00CA5712" w:rsidRPr="004A2AFB">
        <w:rPr>
          <w:rFonts w:eastAsiaTheme="minorHAnsi"/>
          <w:bCs/>
          <w:sz w:val="28"/>
          <w:szCs w:val="28"/>
          <w:lang w:eastAsia="en-US"/>
        </w:rPr>
        <w:t xml:space="preserve"> ОК-</w:t>
      </w:r>
      <w:r w:rsidR="00C254C0">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Замена надлежаще</w:t>
      </w:r>
      <w:r w:rsidR="00AC30B5" w:rsidRPr="004A2AFB">
        <w:rPr>
          <w:b w:val="0"/>
          <w:sz w:val="28"/>
          <w:szCs w:val="28"/>
        </w:rPr>
        <w:t>го</w:t>
      </w:r>
      <w:r w:rsidRPr="004A2AFB">
        <w:rPr>
          <w:b w:val="0"/>
          <w:sz w:val="28"/>
          <w:szCs w:val="28"/>
        </w:rPr>
        <w:t xml:space="preserve"> </w:t>
      </w:r>
      <w:r w:rsidR="00AC30B5" w:rsidRPr="004A2AFB">
        <w:rPr>
          <w:b w:val="0"/>
          <w:sz w:val="28"/>
          <w:szCs w:val="28"/>
        </w:rPr>
        <w:t>ответчика</w:t>
      </w:r>
      <w:r w:rsidRPr="004A2AFB">
        <w:rPr>
          <w:b w:val="0"/>
          <w:sz w:val="28"/>
          <w:szCs w:val="28"/>
        </w:rPr>
        <w:t>.</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Процессуальное правопреемство.</w:t>
      </w:r>
      <w:r w:rsidR="00CA5712" w:rsidRPr="004A2AFB">
        <w:rPr>
          <w:rFonts w:eastAsiaTheme="minorHAnsi"/>
          <w:bCs/>
          <w:sz w:val="28"/>
          <w:szCs w:val="28"/>
          <w:lang w:eastAsia="en-US"/>
        </w:rPr>
        <w:t xml:space="preserve"> ОК-</w:t>
      </w:r>
      <w:r w:rsidR="00C254C0">
        <w:rPr>
          <w:rFonts w:eastAsiaTheme="minorHAnsi"/>
          <w:bCs/>
          <w:sz w:val="28"/>
          <w:szCs w:val="28"/>
          <w:lang w:eastAsia="en-US"/>
        </w:rPr>
        <w:t>1</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Третьи лица: понятие и виды.</w:t>
      </w:r>
      <w:r w:rsidR="00CA5712" w:rsidRPr="004A2AFB">
        <w:rPr>
          <w:rFonts w:eastAsiaTheme="minorHAnsi"/>
          <w:bCs/>
          <w:sz w:val="28"/>
          <w:szCs w:val="28"/>
          <w:lang w:eastAsia="en-US"/>
        </w:rPr>
        <w:t xml:space="preserve"> ОК-</w:t>
      </w:r>
      <w:r w:rsidR="00C254C0">
        <w:rPr>
          <w:rFonts w:eastAsiaTheme="minorHAnsi"/>
          <w:bCs/>
          <w:sz w:val="28"/>
          <w:szCs w:val="28"/>
          <w:lang w:eastAsia="en-US"/>
        </w:rPr>
        <w:t>4</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Третьи лица, заявляющие самостоятельные требования на предмет спора.</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lastRenderedPageBreak/>
        <w:t>Третьи лица, не заявляющие самостоятельные требования на предмет спора.</w:t>
      </w:r>
      <w:r w:rsidR="00CA5712" w:rsidRPr="004A2AFB">
        <w:rPr>
          <w:rFonts w:eastAsiaTheme="minorHAnsi"/>
          <w:bCs/>
          <w:sz w:val="28"/>
          <w:szCs w:val="28"/>
          <w:lang w:eastAsia="en-US"/>
        </w:rPr>
        <w:t xml:space="preserve"> ОК-</w:t>
      </w:r>
      <w:r w:rsidR="00C254C0">
        <w:rPr>
          <w:rFonts w:eastAsiaTheme="minorHAnsi"/>
          <w:bCs/>
          <w:sz w:val="28"/>
          <w:szCs w:val="28"/>
          <w:lang w:eastAsia="en-US"/>
        </w:rPr>
        <w:t>6</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Цели и формы участия прокурора в гражданском процессе.</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Правовое положение прокурора.</w:t>
      </w:r>
      <w:r w:rsidR="00CA5712" w:rsidRPr="004A2AFB">
        <w:rPr>
          <w:rFonts w:eastAsiaTheme="minorHAnsi"/>
          <w:bCs/>
          <w:sz w:val="28"/>
          <w:szCs w:val="28"/>
          <w:lang w:eastAsia="en-US"/>
        </w:rPr>
        <w:t xml:space="preserve"> ОК-4, ОК-</w:t>
      </w:r>
      <w:r w:rsidR="00C254C0">
        <w:rPr>
          <w:rFonts w:eastAsiaTheme="minorHAnsi"/>
          <w:bCs/>
          <w:sz w:val="28"/>
          <w:szCs w:val="28"/>
          <w:lang w:eastAsia="en-US"/>
        </w:rPr>
        <w:t>7</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Основания и цели участия в гражданском процессе государственных органов и органов местного самоуправления, организаций и их объединений.</w:t>
      </w:r>
      <w:r w:rsidR="00CA5712" w:rsidRPr="004A2AFB">
        <w:rPr>
          <w:rFonts w:eastAsiaTheme="minorHAnsi"/>
          <w:bCs/>
          <w:sz w:val="28"/>
          <w:szCs w:val="28"/>
          <w:lang w:eastAsia="en-US"/>
        </w:rPr>
        <w:t xml:space="preserve"> ОК-</w:t>
      </w:r>
      <w:r w:rsidR="00C254C0">
        <w:rPr>
          <w:rFonts w:eastAsiaTheme="minorHAnsi"/>
          <w:bCs/>
          <w:sz w:val="28"/>
          <w:szCs w:val="28"/>
          <w:lang w:eastAsia="en-US"/>
        </w:rPr>
        <w:t>1</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Процессуальные формы участия в гражданском процессе государственных органов, органов местного самоуправления, организаций и их объединений.</w:t>
      </w:r>
      <w:r w:rsidR="00CA5712" w:rsidRPr="004A2AFB">
        <w:rPr>
          <w:rFonts w:eastAsiaTheme="minorHAnsi"/>
          <w:bCs/>
          <w:sz w:val="28"/>
          <w:szCs w:val="28"/>
          <w:lang w:eastAsia="en-US"/>
        </w:rPr>
        <w:t xml:space="preserve"> ОК-4, ОК-</w:t>
      </w:r>
      <w:r w:rsidR="00C254C0">
        <w:rPr>
          <w:rFonts w:eastAsiaTheme="minorHAnsi"/>
          <w:bCs/>
          <w:sz w:val="28"/>
          <w:szCs w:val="28"/>
          <w:lang w:eastAsia="en-US"/>
        </w:rPr>
        <w:t>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судебного представительства в гражданском процессе.</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Виды судебного представительства в гражданском процессе.</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Полномочия судебных представител</w:t>
      </w:r>
      <w:r w:rsidR="00AC30B5" w:rsidRPr="004A2AFB">
        <w:rPr>
          <w:b w:val="0"/>
          <w:sz w:val="28"/>
          <w:szCs w:val="28"/>
        </w:rPr>
        <w:t>ей</w:t>
      </w:r>
      <w:r w:rsidRPr="004A2AFB">
        <w:rPr>
          <w:b w:val="0"/>
          <w:sz w:val="28"/>
          <w:szCs w:val="28"/>
        </w:rPr>
        <w:t xml:space="preserve"> в гражданском процессе.</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и виды процессуальных сроков, их исчисление.</w:t>
      </w:r>
      <w:r w:rsidR="00CA5712" w:rsidRPr="004A2AFB">
        <w:rPr>
          <w:rFonts w:eastAsiaTheme="minorHAnsi"/>
          <w:bCs/>
          <w:sz w:val="28"/>
          <w:szCs w:val="28"/>
          <w:lang w:eastAsia="en-US"/>
        </w:rPr>
        <w:t xml:space="preserve"> ОК-4, ОК-5</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Приостановление и перерыв</w:t>
      </w:r>
      <w:r w:rsidR="00AC30B5" w:rsidRPr="004A2AFB">
        <w:rPr>
          <w:b w:val="0"/>
          <w:sz w:val="28"/>
          <w:szCs w:val="28"/>
        </w:rPr>
        <w:t xml:space="preserve"> течения</w:t>
      </w:r>
      <w:r w:rsidRPr="004A2AFB">
        <w:rPr>
          <w:b w:val="0"/>
          <w:sz w:val="28"/>
          <w:szCs w:val="28"/>
        </w:rPr>
        <w:t xml:space="preserve"> сроков в гражданском процессе.</w:t>
      </w:r>
      <w:r w:rsidR="00CA5712" w:rsidRPr="004A2AFB">
        <w:rPr>
          <w:rFonts w:eastAsiaTheme="minorHAnsi"/>
          <w:bCs/>
          <w:sz w:val="28"/>
          <w:szCs w:val="28"/>
          <w:lang w:eastAsia="en-US"/>
        </w:rPr>
        <w:t xml:space="preserve"> ОК-6, ОПК-</w:t>
      </w:r>
      <w:r w:rsidR="00C254C0">
        <w:rPr>
          <w:rFonts w:eastAsiaTheme="minorHAnsi"/>
          <w:bCs/>
          <w:sz w:val="28"/>
          <w:szCs w:val="28"/>
          <w:lang w:eastAsia="en-US"/>
        </w:rPr>
        <w:t>7</w:t>
      </w:r>
    </w:p>
    <w:p w:rsidR="00982611" w:rsidRPr="004A2AFB" w:rsidRDefault="00AC30B5" w:rsidP="00012E95">
      <w:pPr>
        <w:pStyle w:val="14"/>
        <w:numPr>
          <w:ilvl w:val="0"/>
          <w:numId w:val="14"/>
        </w:numPr>
        <w:tabs>
          <w:tab w:val="left" w:pos="426"/>
        </w:tabs>
        <w:ind w:left="426" w:hanging="426"/>
        <w:jc w:val="both"/>
        <w:rPr>
          <w:b w:val="0"/>
          <w:sz w:val="28"/>
          <w:szCs w:val="28"/>
        </w:rPr>
      </w:pPr>
      <w:r w:rsidRPr="004A2AFB">
        <w:rPr>
          <w:b w:val="0"/>
          <w:sz w:val="28"/>
          <w:szCs w:val="28"/>
        </w:rPr>
        <w:t>Основания и порядок п</w:t>
      </w:r>
      <w:r w:rsidR="00982611" w:rsidRPr="004A2AFB">
        <w:rPr>
          <w:b w:val="0"/>
          <w:sz w:val="28"/>
          <w:szCs w:val="28"/>
        </w:rPr>
        <w:t>родлени</w:t>
      </w:r>
      <w:r w:rsidRPr="004A2AFB">
        <w:rPr>
          <w:b w:val="0"/>
          <w:sz w:val="28"/>
          <w:szCs w:val="28"/>
        </w:rPr>
        <w:t>я</w:t>
      </w:r>
      <w:r w:rsidR="00982611" w:rsidRPr="004A2AFB">
        <w:rPr>
          <w:b w:val="0"/>
          <w:sz w:val="28"/>
          <w:szCs w:val="28"/>
        </w:rPr>
        <w:t xml:space="preserve"> и восстановлени</w:t>
      </w:r>
      <w:r w:rsidRPr="004A2AFB">
        <w:rPr>
          <w:b w:val="0"/>
          <w:sz w:val="28"/>
          <w:szCs w:val="28"/>
        </w:rPr>
        <w:t>я</w:t>
      </w:r>
      <w:r w:rsidR="00982611" w:rsidRPr="004A2AFB">
        <w:rPr>
          <w:b w:val="0"/>
          <w:sz w:val="28"/>
          <w:szCs w:val="28"/>
        </w:rPr>
        <w:t xml:space="preserve"> процессуальных сроков.</w:t>
      </w:r>
      <w:r w:rsidR="00CA5712" w:rsidRPr="004A2AFB">
        <w:rPr>
          <w:rFonts w:eastAsiaTheme="minorHAnsi"/>
          <w:bCs/>
          <w:sz w:val="28"/>
          <w:szCs w:val="28"/>
          <w:lang w:eastAsia="en-US"/>
        </w:rPr>
        <w:t xml:space="preserve"> ОК-4, О</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и виды судебных расходов в гражданском процессе.</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Государственная пошлина</w:t>
      </w:r>
      <w:r w:rsidR="00AC30B5" w:rsidRPr="004A2AFB">
        <w:rPr>
          <w:b w:val="0"/>
          <w:sz w:val="28"/>
          <w:szCs w:val="28"/>
        </w:rPr>
        <w:t>, правовая природа. Льготы по оплате государственной пошлины, основания их предоставления</w:t>
      </w:r>
      <w:r w:rsidRPr="004A2AFB">
        <w:rPr>
          <w:b w:val="0"/>
          <w:sz w:val="28"/>
          <w:szCs w:val="28"/>
        </w:rPr>
        <w:t>.</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Издержки, связанные с рассмотрением гражданского дела.</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Распределение судебных расходов между сторонами и их возмещение.</w:t>
      </w:r>
      <w:r w:rsidR="00CA5712" w:rsidRPr="004A2AFB">
        <w:rPr>
          <w:rFonts w:eastAsiaTheme="minorHAnsi"/>
          <w:bCs/>
          <w:sz w:val="28"/>
          <w:szCs w:val="28"/>
          <w:lang w:eastAsia="en-US"/>
        </w:rPr>
        <w:t xml:space="preserve"> ОК-6, ОПК-2</w:t>
      </w:r>
    </w:p>
    <w:p w:rsidR="00982611" w:rsidRPr="004A2AFB" w:rsidRDefault="00AC30B5" w:rsidP="00012E95">
      <w:pPr>
        <w:pStyle w:val="14"/>
        <w:numPr>
          <w:ilvl w:val="0"/>
          <w:numId w:val="14"/>
        </w:numPr>
        <w:tabs>
          <w:tab w:val="left" w:pos="426"/>
        </w:tabs>
        <w:ind w:left="426" w:hanging="426"/>
        <w:jc w:val="both"/>
        <w:rPr>
          <w:b w:val="0"/>
          <w:sz w:val="28"/>
          <w:szCs w:val="28"/>
        </w:rPr>
      </w:pPr>
      <w:r w:rsidRPr="004A2AFB">
        <w:rPr>
          <w:b w:val="0"/>
          <w:sz w:val="28"/>
          <w:szCs w:val="28"/>
        </w:rPr>
        <w:t>Понятие и основание наложения, сложения и освобождения от уплаты с</w:t>
      </w:r>
      <w:r w:rsidR="00982611" w:rsidRPr="004A2AFB">
        <w:rPr>
          <w:b w:val="0"/>
          <w:sz w:val="28"/>
          <w:szCs w:val="28"/>
        </w:rPr>
        <w:t>удебны</w:t>
      </w:r>
      <w:r w:rsidRPr="004A2AFB">
        <w:rPr>
          <w:b w:val="0"/>
          <w:sz w:val="28"/>
          <w:szCs w:val="28"/>
        </w:rPr>
        <w:t>х</w:t>
      </w:r>
      <w:r w:rsidR="00982611" w:rsidRPr="004A2AFB">
        <w:rPr>
          <w:b w:val="0"/>
          <w:sz w:val="28"/>
          <w:szCs w:val="28"/>
        </w:rPr>
        <w:t xml:space="preserve"> штраф</w:t>
      </w:r>
      <w:r w:rsidRPr="004A2AFB">
        <w:rPr>
          <w:b w:val="0"/>
          <w:sz w:val="28"/>
          <w:szCs w:val="28"/>
        </w:rPr>
        <w:t>ов</w:t>
      </w:r>
      <w:r w:rsidR="00982611" w:rsidRPr="004A2AFB">
        <w:rPr>
          <w:b w:val="0"/>
          <w:sz w:val="28"/>
          <w:szCs w:val="28"/>
        </w:rPr>
        <w:t>.</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и сущность искового производства.</w:t>
      </w:r>
      <w:r w:rsidR="00CA5712" w:rsidRPr="004A2AFB">
        <w:rPr>
          <w:rFonts w:eastAsiaTheme="minorHAnsi"/>
          <w:bCs/>
          <w:sz w:val="28"/>
          <w:szCs w:val="28"/>
          <w:lang w:eastAsia="en-US"/>
        </w:rPr>
        <w:t xml:space="preserve"> ОК-4, О</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иска.</w:t>
      </w:r>
      <w:r w:rsidR="00CA5712" w:rsidRPr="004A2AFB">
        <w:rPr>
          <w:rFonts w:eastAsiaTheme="minorHAnsi"/>
          <w:bCs/>
          <w:sz w:val="28"/>
          <w:szCs w:val="28"/>
          <w:lang w:eastAsia="en-US"/>
        </w:rPr>
        <w:t xml:space="preserve"> ОК-</w:t>
      </w:r>
      <w:r w:rsidR="00C254C0">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Элементы иска.</w:t>
      </w:r>
      <w:r w:rsidR="00CA5712" w:rsidRPr="004A2AFB">
        <w:rPr>
          <w:rFonts w:eastAsiaTheme="minorHAnsi"/>
          <w:bCs/>
          <w:sz w:val="28"/>
          <w:szCs w:val="28"/>
          <w:lang w:eastAsia="en-US"/>
        </w:rPr>
        <w:t xml:space="preserve"> ОК-</w:t>
      </w:r>
      <w:r w:rsidR="00C254C0">
        <w:rPr>
          <w:rFonts w:eastAsiaTheme="minorHAnsi"/>
          <w:bCs/>
          <w:sz w:val="28"/>
          <w:szCs w:val="28"/>
          <w:lang w:eastAsia="en-US"/>
        </w:rPr>
        <w:t>1</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Виды исков.</w:t>
      </w:r>
      <w:r w:rsidR="00CA5712" w:rsidRPr="004A2AFB">
        <w:rPr>
          <w:rFonts w:eastAsiaTheme="minorHAnsi"/>
          <w:bCs/>
          <w:sz w:val="28"/>
          <w:szCs w:val="28"/>
          <w:lang w:eastAsia="en-US"/>
        </w:rPr>
        <w:t xml:space="preserve"> ОК-</w:t>
      </w:r>
      <w:r w:rsidR="00C254C0">
        <w:rPr>
          <w:rFonts w:eastAsiaTheme="minorHAnsi"/>
          <w:bCs/>
          <w:sz w:val="28"/>
          <w:szCs w:val="28"/>
          <w:lang w:eastAsia="en-US"/>
        </w:rPr>
        <w:t>4</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Процессуальные средства защиты ответчика против иска.</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Обеспечение иска.</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и цель судебного доказывания.</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судебных доказательств.</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Предмет доказывания.</w:t>
      </w:r>
      <w:r w:rsidR="00CA5712" w:rsidRPr="004A2AFB">
        <w:rPr>
          <w:rFonts w:eastAsiaTheme="minorHAnsi"/>
          <w:bCs/>
          <w:sz w:val="28"/>
          <w:szCs w:val="28"/>
          <w:lang w:eastAsia="en-US"/>
        </w:rPr>
        <w:t xml:space="preserve"> ОК-</w:t>
      </w:r>
      <w:r w:rsidR="00C254C0">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Основания освобождения от доказывания.</w:t>
      </w:r>
      <w:r w:rsidR="00CA5712" w:rsidRPr="004A2AFB">
        <w:rPr>
          <w:rFonts w:eastAsiaTheme="minorHAnsi"/>
          <w:bCs/>
          <w:sz w:val="28"/>
          <w:szCs w:val="28"/>
          <w:lang w:eastAsia="en-US"/>
        </w:rPr>
        <w:t xml:space="preserve"> ОК-4, ОК-</w:t>
      </w:r>
      <w:r w:rsidR="00C254C0">
        <w:rPr>
          <w:rFonts w:eastAsiaTheme="minorHAnsi"/>
          <w:bCs/>
          <w:sz w:val="28"/>
          <w:szCs w:val="28"/>
          <w:lang w:eastAsia="en-US"/>
        </w:rPr>
        <w:t>7</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Распределение обязанностей по доказыванию.</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Относимость доказательств в гражданском процессе.</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Допустимость средств доказывания в гражданском процессе.</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Оценка доказательств в гражданском процессе.</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Объяснения сторон и третьих лиц как средства доказывания в гражданском процессе.</w:t>
      </w:r>
      <w:r w:rsidR="00CA5712" w:rsidRPr="004A2AFB">
        <w:rPr>
          <w:rFonts w:eastAsiaTheme="minorHAnsi"/>
          <w:bCs/>
          <w:sz w:val="28"/>
          <w:szCs w:val="28"/>
          <w:lang w:eastAsia="en-US"/>
        </w:rPr>
        <w:t xml:space="preserve"> ОК-</w:t>
      </w:r>
      <w:r w:rsidR="00C254C0">
        <w:rPr>
          <w:rFonts w:eastAsiaTheme="minorHAnsi"/>
          <w:bCs/>
          <w:sz w:val="28"/>
          <w:szCs w:val="28"/>
          <w:lang w:eastAsia="en-US"/>
        </w:rPr>
        <w:t>1</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lastRenderedPageBreak/>
        <w:t>Показания свидетелей.</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Письменные доказательства.</w:t>
      </w:r>
      <w:r w:rsidR="00CA5712" w:rsidRPr="004A2AFB">
        <w:rPr>
          <w:rFonts w:eastAsiaTheme="minorHAnsi"/>
          <w:bCs/>
          <w:sz w:val="28"/>
          <w:szCs w:val="28"/>
          <w:lang w:eastAsia="en-US"/>
        </w:rPr>
        <w:t xml:space="preserve"> ОК-</w:t>
      </w:r>
      <w:r w:rsidR="00C254C0">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Вещественные доказательства.</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Заключени</w:t>
      </w:r>
      <w:r w:rsidR="00AC30B5" w:rsidRPr="004A2AFB">
        <w:rPr>
          <w:b w:val="0"/>
          <w:sz w:val="28"/>
          <w:szCs w:val="28"/>
        </w:rPr>
        <w:t>е</w:t>
      </w:r>
      <w:r w:rsidRPr="004A2AFB">
        <w:rPr>
          <w:b w:val="0"/>
          <w:sz w:val="28"/>
          <w:szCs w:val="28"/>
        </w:rPr>
        <w:t xml:space="preserve"> эксперта.</w:t>
      </w:r>
      <w:r w:rsidR="00CA5712" w:rsidRPr="004A2AFB">
        <w:rPr>
          <w:rFonts w:eastAsiaTheme="minorHAnsi"/>
          <w:bCs/>
          <w:sz w:val="28"/>
          <w:szCs w:val="28"/>
          <w:lang w:eastAsia="en-US"/>
        </w:rPr>
        <w:t xml:space="preserve"> ОК-</w:t>
      </w:r>
      <w:r w:rsidR="00C254C0">
        <w:rPr>
          <w:rFonts w:eastAsiaTheme="minorHAnsi"/>
          <w:bCs/>
          <w:sz w:val="28"/>
          <w:szCs w:val="28"/>
          <w:lang w:eastAsia="en-US"/>
        </w:rPr>
        <w:t>7</w:t>
      </w:r>
      <w:r w:rsidR="00CA5712" w:rsidRPr="004A2AFB">
        <w:rPr>
          <w:rFonts w:eastAsiaTheme="minorHAnsi"/>
          <w:bCs/>
          <w:sz w:val="28"/>
          <w:szCs w:val="28"/>
          <w:lang w:eastAsia="en-US"/>
        </w:rPr>
        <w:t>, ОПК-</w:t>
      </w:r>
      <w:r w:rsidR="00C254C0">
        <w:rPr>
          <w:rFonts w:eastAsiaTheme="minorHAnsi"/>
          <w:bCs/>
          <w:sz w:val="28"/>
          <w:szCs w:val="28"/>
          <w:lang w:eastAsia="en-US"/>
        </w:rPr>
        <w:t>7</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Обеспечение доказательств.</w:t>
      </w:r>
      <w:r w:rsidR="00CA5712" w:rsidRPr="004A2AFB">
        <w:rPr>
          <w:rFonts w:eastAsiaTheme="minorHAnsi"/>
          <w:bCs/>
          <w:sz w:val="28"/>
          <w:szCs w:val="28"/>
          <w:lang w:eastAsia="en-US"/>
        </w:rPr>
        <w:t xml:space="preserve"> ОК-4, </w:t>
      </w:r>
      <w:r w:rsidR="00C254C0">
        <w:rPr>
          <w:rFonts w:eastAsiaTheme="minorHAnsi"/>
          <w:bCs/>
          <w:sz w:val="28"/>
          <w:szCs w:val="28"/>
          <w:lang w:eastAsia="en-US"/>
        </w:rPr>
        <w:t>П</w:t>
      </w:r>
      <w:r w:rsidR="00CA5712" w:rsidRPr="004A2AFB">
        <w:rPr>
          <w:rFonts w:eastAsiaTheme="minorHAnsi"/>
          <w:bCs/>
          <w:sz w:val="28"/>
          <w:szCs w:val="28"/>
          <w:lang w:eastAsia="en-US"/>
        </w:rPr>
        <w:t>К-</w:t>
      </w:r>
      <w:r w:rsidR="00C254C0">
        <w:rPr>
          <w:rFonts w:eastAsiaTheme="minorHAnsi"/>
          <w:bCs/>
          <w:sz w:val="28"/>
          <w:szCs w:val="28"/>
          <w:lang w:eastAsia="en-US"/>
        </w:rPr>
        <w:t>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Порядок предъявления иска.</w:t>
      </w:r>
      <w:r w:rsidR="00CA5712" w:rsidRPr="004A2AFB">
        <w:rPr>
          <w:rFonts w:eastAsiaTheme="minorHAnsi"/>
          <w:bCs/>
          <w:sz w:val="28"/>
          <w:szCs w:val="28"/>
          <w:lang w:eastAsia="en-US"/>
        </w:rPr>
        <w:t xml:space="preserve"> ОК-</w:t>
      </w:r>
      <w:r w:rsidR="00C254C0">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Последствия несоблюдения порядка предъявления иска.</w:t>
      </w:r>
      <w:r w:rsidR="00CA5712" w:rsidRPr="004A2AFB">
        <w:rPr>
          <w:rFonts w:eastAsiaTheme="minorHAnsi"/>
          <w:bCs/>
          <w:sz w:val="28"/>
          <w:szCs w:val="28"/>
          <w:lang w:eastAsia="en-US"/>
        </w:rPr>
        <w:t xml:space="preserve"> ОК-1, ОК-4</w:t>
      </w:r>
    </w:p>
    <w:p w:rsidR="00982611" w:rsidRPr="004A2AFB" w:rsidRDefault="00AC30B5" w:rsidP="00012E95">
      <w:pPr>
        <w:pStyle w:val="14"/>
        <w:numPr>
          <w:ilvl w:val="0"/>
          <w:numId w:val="14"/>
        </w:numPr>
        <w:tabs>
          <w:tab w:val="left" w:pos="426"/>
        </w:tabs>
        <w:ind w:left="426" w:hanging="426"/>
        <w:jc w:val="both"/>
        <w:rPr>
          <w:b w:val="0"/>
          <w:sz w:val="28"/>
          <w:szCs w:val="28"/>
        </w:rPr>
      </w:pPr>
      <w:r w:rsidRPr="004A2AFB">
        <w:rPr>
          <w:b w:val="0"/>
          <w:sz w:val="28"/>
          <w:szCs w:val="28"/>
        </w:rPr>
        <w:t>Основания для п</w:t>
      </w:r>
      <w:r w:rsidR="00982611" w:rsidRPr="004A2AFB">
        <w:rPr>
          <w:b w:val="0"/>
          <w:sz w:val="28"/>
          <w:szCs w:val="28"/>
        </w:rPr>
        <w:t>риняти</w:t>
      </w:r>
      <w:r w:rsidRPr="004A2AFB">
        <w:rPr>
          <w:b w:val="0"/>
          <w:sz w:val="28"/>
          <w:szCs w:val="28"/>
        </w:rPr>
        <w:t>я,</w:t>
      </w:r>
      <w:r w:rsidR="00982611" w:rsidRPr="004A2AFB">
        <w:rPr>
          <w:b w:val="0"/>
          <w:sz w:val="28"/>
          <w:szCs w:val="28"/>
        </w:rPr>
        <w:t xml:space="preserve"> отказ</w:t>
      </w:r>
      <w:r w:rsidRPr="004A2AFB">
        <w:rPr>
          <w:b w:val="0"/>
          <w:sz w:val="28"/>
          <w:szCs w:val="28"/>
        </w:rPr>
        <w:t>а</w:t>
      </w:r>
      <w:r w:rsidR="00982611" w:rsidRPr="004A2AFB">
        <w:rPr>
          <w:b w:val="0"/>
          <w:sz w:val="28"/>
          <w:szCs w:val="28"/>
        </w:rPr>
        <w:t xml:space="preserve"> в принятии искового заявления</w:t>
      </w:r>
      <w:r w:rsidRPr="004A2AFB">
        <w:rPr>
          <w:b w:val="0"/>
          <w:sz w:val="28"/>
          <w:szCs w:val="28"/>
        </w:rPr>
        <w:t>, возвращения или оставления его без движения</w:t>
      </w:r>
      <w:r w:rsidR="00982611" w:rsidRPr="004A2AFB">
        <w:rPr>
          <w:b w:val="0"/>
          <w:sz w:val="28"/>
          <w:szCs w:val="28"/>
        </w:rPr>
        <w:t>.</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Стадия подготовки дел к судебному разбирательству: значение и задачи.</w:t>
      </w:r>
      <w:r w:rsidR="00CA5712" w:rsidRPr="004A2AFB">
        <w:rPr>
          <w:rFonts w:eastAsiaTheme="minorHAnsi"/>
          <w:bCs/>
          <w:sz w:val="28"/>
          <w:szCs w:val="28"/>
          <w:lang w:eastAsia="en-US"/>
        </w:rPr>
        <w:t xml:space="preserve"> ОК-6, ОПК-2</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Процессуальные действия по подготовке дела к судебному разбирательству: объем и содержание.</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Окончание производства по делу в стадии подготовки к судебному разбирательству.</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Извещение и вызов в суд.</w:t>
      </w:r>
      <w:r w:rsidR="00CA5712" w:rsidRPr="004A2AFB">
        <w:rPr>
          <w:rFonts w:eastAsiaTheme="minorHAnsi"/>
          <w:bCs/>
          <w:sz w:val="28"/>
          <w:szCs w:val="28"/>
          <w:lang w:eastAsia="en-US"/>
        </w:rPr>
        <w:t xml:space="preserve"> ОК-</w:t>
      </w:r>
      <w:r w:rsidR="000051A9">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и значение стадии судебного разбирательства.</w:t>
      </w:r>
      <w:r w:rsidR="00CA5712" w:rsidRPr="004A2AFB">
        <w:rPr>
          <w:rFonts w:eastAsiaTheme="minorHAnsi"/>
          <w:bCs/>
          <w:sz w:val="28"/>
          <w:szCs w:val="28"/>
          <w:lang w:eastAsia="en-US"/>
        </w:rPr>
        <w:t xml:space="preserve"> ОК-4, ОК-</w:t>
      </w:r>
      <w:r w:rsidR="000051A9">
        <w:rPr>
          <w:rFonts w:eastAsiaTheme="minorHAnsi"/>
          <w:bCs/>
          <w:sz w:val="28"/>
          <w:szCs w:val="28"/>
          <w:lang w:eastAsia="en-US"/>
        </w:rPr>
        <w:t>7</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Порядок разбирательства дела в суде первой инстанции.</w:t>
      </w:r>
      <w:r w:rsidR="00CA5712" w:rsidRPr="004A2AFB">
        <w:rPr>
          <w:rFonts w:eastAsiaTheme="minorHAnsi"/>
          <w:bCs/>
          <w:sz w:val="28"/>
          <w:szCs w:val="28"/>
          <w:lang w:eastAsia="en-US"/>
        </w:rPr>
        <w:t xml:space="preserve"> ОК-4, ОК-</w:t>
      </w:r>
      <w:r w:rsidR="000051A9">
        <w:rPr>
          <w:rFonts w:eastAsiaTheme="minorHAnsi"/>
          <w:bCs/>
          <w:sz w:val="28"/>
          <w:szCs w:val="28"/>
          <w:lang w:eastAsia="en-US"/>
        </w:rPr>
        <w:t>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Мировое соглашение.</w:t>
      </w:r>
      <w:r w:rsidR="000051A9" w:rsidRPr="000051A9">
        <w:rPr>
          <w:rFonts w:eastAsiaTheme="minorHAnsi"/>
          <w:bCs/>
          <w:sz w:val="28"/>
          <w:szCs w:val="28"/>
          <w:lang w:eastAsia="en-US"/>
        </w:rPr>
        <w:t xml:space="preserve"> </w:t>
      </w:r>
      <w:r w:rsidR="000051A9" w:rsidRPr="004A2AFB">
        <w:rPr>
          <w:rFonts w:eastAsiaTheme="minorHAnsi"/>
          <w:bCs/>
          <w:sz w:val="28"/>
          <w:szCs w:val="28"/>
          <w:lang w:eastAsia="en-US"/>
        </w:rPr>
        <w:t>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и виды постановлений суда первой инстанции.</w:t>
      </w:r>
      <w:r w:rsidR="00CA5712" w:rsidRPr="004A2AFB">
        <w:rPr>
          <w:rFonts w:eastAsiaTheme="minorHAnsi"/>
          <w:bCs/>
          <w:sz w:val="28"/>
          <w:szCs w:val="28"/>
          <w:lang w:eastAsia="en-US"/>
        </w:rPr>
        <w:t xml:space="preserve"> ОК-4, ОК-</w:t>
      </w:r>
      <w:r w:rsidR="000051A9">
        <w:rPr>
          <w:rFonts w:eastAsiaTheme="minorHAnsi"/>
          <w:bCs/>
          <w:sz w:val="28"/>
          <w:szCs w:val="28"/>
          <w:lang w:eastAsia="en-US"/>
        </w:rPr>
        <w:t>7</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Судебное решение</w:t>
      </w:r>
      <w:r w:rsidR="00AC30B5" w:rsidRPr="004A2AFB">
        <w:rPr>
          <w:b w:val="0"/>
          <w:sz w:val="28"/>
          <w:szCs w:val="28"/>
        </w:rPr>
        <w:t>, требования, предъявляемые законодателем к судебному решению</w:t>
      </w:r>
      <w:r w:rsidRPr="004A2AFB">
        <w:rPr>
          <w:b w:val="0"/>
          <w:sz w:val="28"/>
          <w:szCs w:val="28"/>
        </w:rPr>
        <w:t>.</w:t>
      </w:r>
      <w:r w:rsidR="00CA5712" w:rsidRPr="004A2AFB">
        <w:rPr>
          <w:rFonts w:eastAsiaTheme="minorHAnsi"/>
          <w:bCs/>
          <w:sz w:val="28"/>
          <w:szCs w:val="28"/>
          <w:lang w:eastAsia="en-US"/>
        </w:rPr>
        <w:t xml:space="preserve"> ОК-4, ОК-</w:t>
      </w:r>
      <w:r w:rsidR="000051A9">
        <w:rPr>
          <w:rFonts w:eastAsiaTheme="minorHAnsi"/>
          <w:bCs/>
          <w:sz w:val="28"/>
          <w:szCs w:val="28"/>
          <w:lang w:eastAsia="en-US"/>
        </w:rPr>
        <w:t>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Определение суда первой инстанции.</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судебного приказа и приказного производства.</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и значение заочного производства.</w:t>
      </w:r>
      <w:r w:rsidR="00CA5712" w:rsidRPr="004A2AFB">
        <w:rPr>
          <w:rFonts w:eastAsiaTheme="minorHAnsi"/>
          <w:bCs/>
          <w:sz w:val="28"/>
          <w:szCs w:val="28"/>
          <w:lang w:eastAsia="en-US"/>
        </w:rPr>
        <w:t xml:space="preserve"> ОК-1, ОК-4</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Заочное решение.</w:t>
      </w:r>
      <w:r w:rsidR="00CA5712" w:rsidRPr="004A2AFB">
        <w:rPr>
          <w:rFonts w:eastAsiaTheme="minorHAnsi"/>
          <w:bCs/>
          <w:sz w:val="28"/>
          <w:szCs w:val="28"/>
          <w:lang w:eastAsia="en-US"/>
        </w:rPr>
        <w:t xml:space="preserve"> ОК-4, ОК-</w:t>
      </w:r>
      <w:r w:rsidR="000051A9">
        <w:rPr>
          <w:rFonts w:eastAsiaTheme="minorHAnsi"/>
          <w:bCs/>
          <w:sz w:val="28"/>
          <w:szCs w:val="28"/>
          <w:lang w:eastAsia="en-US"/>
        </w:rPr>
        <w:t>7</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особого производства.</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 xml:space="preserve">Виды </w:t>
      </w:r>
      <w:r w:rsidR="00AC30B5" w:rsidRPr="004A2AFB">
        <w:rPr>
          <w:b w:val="0"/>
          <w:sz w:val="28"/>
          <w:szCs w:val="28"/>
        </w:rPr>
        <w:t xml:space="preserve">категорий </w:t>
      </w:r>
      <w:r w:rsidRPr="004A2AFB">
        <w:rPr>
          <w:b w:val="0"/>
          <w:sz w:val="28"/>
          <w:szCs w:val="28"/>
        </w:rPr>
        <w:t>дел особого производства.</w:t>
      </w:r>
      <w:r w:rsidR="00CA5712" w:rsidRPr="004A2AFB">
        <w:rPr>
          <w:rFonts w:eastAsiaTheme="minorHAnsi"/>
          <w:bCs/>
          <w:sz w:val="28"/>
          <w:szCs w:val="28"/>
          <w:lang w:eastAsia="en-US"/>
        </w:rPr>
        <w:t xml:space="preserve"> ОК-1, ОК-4</w:t>
      </w:r>
    </w:p>
    <w:p w:rsidR="00AC30B5"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Обжалование судебных решений и определений, не вступивших в законную силу.</w:t>
      </w:r>
      <w:r w:rsidR="00CA5712" w:rsidRPr="004A2AFB">
        <w:rPr>
          <w:rFonts w:eastAsiaTheme="minorHAnsi"/>
          <w:bCs/>
          <w:sz w:val="28"/>
          <w:szCs w:val="28"/>
          <w:lang w:eastAsia="en-US"/>
        </w:rPr>
        <w:t xml:space="preserve"> ОК-</w:t>
      </w:r>
      <w:r w:rsidR="000051A9">
        <w:rPr>
          <w:rFonts w:eastAsiaTheme="minorHAnsi"/>
          <w:bCs/>
          <w:sz w:val="28"/>
          <w:szCs w:val="28"/>
          <w:lang w:eastAsia="en-US"/>
        </w:rPr>
        <w:t>7</w:t>
      </w:r>
      <w:r w:rsidR="00CA5712" w:rsidRPr="004A2AFB">
        <w:rPr>
          <w:rFonts w:eastAsiaTheme="minorHAnsi"/>
          <w:bCs/>
          <w:sz w:val="28"/>
          <w:szCs w:val="28"/>
          <w:lang w:eastAsia="en-US"/>
        </w:rPr>
        <w:t>, ОПК-6</w:t>
      </w:r>
    </w:p>
    <w:p w:rsidR="00AC30B5" w:rsidRPr="004A2AFB" w:rsidRDefault="00AC30B5" w:rsidP="00012E95">
      <w:pPr>
        <w:pStyle w:val="14"/>
        <w:numPr>
          <w:ilvl w:val="0"/>
          <w:numId w:val="14"/>
        </w:numPr>
        <w:tabs>
          <w:tab w:val="left" w:pos="426"/>
        </w:tabs>
        <w:ind w:left="426" w:hanging="426"/>
        <w:jc w:val="both"/>
        <w:rPr>
          <w:b w:val="0"/>
          <w:sz w:val="28"/>
          <w:szCs w:val="28"/>
        </w:rPr>
      </w:pPr>
      <w:r w:rsidRPr="004A2AFB">
        <w:rPr>
          <w:b w:val="0"/>
          <w:sz w:val="28"/>
          <w:szCs w:val="28"/>
        </w:rPr>
        <w:t>Обжалование судебных решений и определений, вступивших в законную силу.</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Пересмотр в порядке надзора вступивших в законную силу решений, определений, постановлений.</w:t>
      </w:r>
      <w:r w:rsidR="00CA5712" w:rsidRPr="004A2AFB">
        <w:rPr>
          <w:rFonts w:eastAsiaTheme="minorHAnsi"/>
          <w:bCs/>
          <w:sz w:val="28"/>
          <w:szCs w:val="28"/>
          <w:lang w:eastAsia="en-US"/>
        </w:rPr>
        <w:t xml:space="preserve"> ОК-</w:t>
      </w:r>
      <w:r w:rsidR="000051A9">
        <w:rPr>
          <w:rFonts w:eastAsiaTheme="minorHAnsi"/>
          <w:bCs/>
          <w:sz w:val="28"/>
          <w:szCs w:val="28"/>
          <w:lang w:eastAsia="en-US"/>
        </w:rPr>
        <w:t>6</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 xml:space="preserve">Пересмотр по вновь открывшимся </w:t>
      </w:r>
      <w:r w:rsidR="00AC30B5" w:rsidRPr="004A2AFB">
        <w:rPr>
          <w:b w:val="0"/>
          <w:sz w:val="28"/>
          <w:szCs w:val="28"/>
        </w:rPr>
        <w:t xml:space="preserve">или новым </w:t>
      </w:r>
      <w:r w:rsidRPr="004A2AFB">
        <w:rPr>
          <w:b w:val="0"/>
          <w:sz w:val="28"/>
          <w:szCs w:val="28"/>
        </w:rPr>
        <w:t xml:space="preserve">обстоятельствам </w:t>
      </w:r>
      <w:r w:rsidR="00C86A56" w:rsidRPr="004A2AFB">
        <w:rPr>
          <w:b w:val="0"/>
          <w:sz w:val="28"/>
          <w:szCs w:val="28"/>
        </w:rPr>
        <w:t>судебных актов</w:t>
      </w:r>
      <w:r w:rsidRPr="004A2AFB">
        <w:rPr>
          <w:b w:val="0"/>
          <w:sz w:val="28"/>
          <w:szCs w:val="28"/>
        </w:rPr>
        <w:t>, вступивших в законную силу.</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Исполнение судебных и иных актов.</w:t>
      </w:r>
      <w:r w:rsidR="00CA5712" w:rsidRPr="004A2AFB">
        <w:rPr>
          <w:rFonts w:eastAsiaTheme="minorHAnsi"/>
          <w:bCs/>
          <w:sz w:val="28"/>
          <w:szCs w:val="28"/>
          <w:lang w:eastAsia="en-US"/>
        </w:rPr>
        <w:t xml:space="preserve"> ОК-</w:t>
      </w:r>
      <w:r w:rsidR="000051A9">
        <w:rPr>
          <w:rFonts w:eastAsiaTheme="minorHAnsi"/>
          <w:bCs/>
          <w:sz w:val="28"/>
          <w:szCs w:val="28"/>
          <w:lang w:eastAsia="en-US"/>
        </w:rPr>
        <w:t>7</w:t>
      </w:r>
      <w:r w:rsidR="00CA5712" w:rsidRPr="004A2AFB">
        <w:rPr>
          <w:rFonts w:eastAsiaTheme="minorHAnsi"/>
          <w:bCs/>
          <w:sz w:val="28"/>
          <w:szCs w:val="28"/>
          <w:lang w:eastAsia="en-US"/>
        </w:rPr>
        <w:t>, ОПК-6</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Гражданские процессуальные права иностранных граждан и лиц без гражданства.</w:t>
      </w:r>
      <w:r w:rsidR="00CA5712" w:rsidRPr="004A2AFB">
        <w:rPr>
          <w:rFonts w:eastAsiaTheme="minorHAnsi"/>
          <w:bCs/>
          <w:sz w:val="28"/>
          <w:szCs w:val="28"/>
          <w:lang w:eastAsia="en-US"/>
        </w:rPr>
        <w:t xml:space="preserve"> ОК-1, ОПК-1</w:t>
      </w:r>
    </w:p>
    <w:p w:rsidR="00982611" w:rsidRPr="004A2AFB" w:rsidRDefault="00982611" w:rsidP="00012E95">
      <w:pPr>
        <w:pStyle w:val="14"/>
        <w:numPr>
          <w:ilvl w:val="0"/>
          <w:numId w:val="14"/>
        </w:numPr>
        <w:tabs>
          <w:tab w:val="left" w:pos="426"/>
        </w:tabs>
        <w:ind w:left="426" w:hanging="426"/>
        <w:jc w:val="both"/>
        <w:rPr>
          <w:b w:val="0"/>
          <w:sz w:val="28"/>
          <w:szCs w:val="28"/>
        </w:rPr>
      </w:pPr>
      <w:r w:rsidRPr="004A2AFB">
        <w:rPr>
          <w:b w:val="0"/>
          <w:sz w:val="28"/>
          <w:szCs w:val="28"/>
        </w:rPr>
        <w:t>Понятие третейского суда</w:t>
      </w:r>
      <w:r w:rsidR="00C86A56" w:rsidRPr="004A2AFB">
        <w:rPr>
          <w:b w:val="0"/>
          <w:sz w:val="28"/>
          <w:szCs w:val="28"/>
        </w:rPr>
        <w:t>, его полномочия</w:t>
      </w:r>
      <w:r w:rsidRPr="004A2AFB">
        <w:rPr>
          <w:b w:val="0"/>
          <w:sz w:val="28"/>
          <w:szCs w:val="28"/>
        </w:rPr>
        <w:t>.</w:t>
      </w:r>
      <w:r w:rsidR="00CA5712" w:rsidRPr="004A2AFB">
        <w:rPr>
          <w:rFonts w:eastAsiaTheme="minorHAnsi"/>
          <w:bCs/>
          <w:sz w:val="28"/>
          <w:szCs w:val="28"/>
          <w:lang w:eastAsia="en-US"/>
        </w:rPr>
        <w:t xml:space="preserve"> ОК-4, ОК-</w:t>
      </w:r>
      <w:r w:rsidR="000051A9">
        <w:rPr>
          <w:rFonts w:eastAsiaTheme="minorHAnsi"/>
          <w:bCs/>
          <w:sz w:val="28"/>
          <w:szCs w:val="28"/>
          <w:lang w:eastAsia="en-US"/>
        </w:rPr>
        <w:t>7</w:t>
      </w:r>
    </w:p>
    <w:p w:rsidR="00982611" w:rsidRPr="004A2AFB" w:rsidRDefault="00982611" w:rsidP="00012E95">
      <w:pPr>
        <w:pStyle w:val="14"/>
        <w:numPr>
          <w:ilvl w:val="0"/>
          <w:numId w:val="14"/>
        </w:numPr>
        <w:tabs>
          <w:tab w:val="left" w:pos="426"/>
        </w:tabs>
        <w:ind w:left="426" w:hanging="426"/>
        <w:jc w:val="both"/>
        <w:rPr>
          <w:sz w:val="28"/>
          <w:szCs w:val="28"/>
        </w:rPr>
      </w:pPr>
      <w:r w:rsidRPr="004A2AFB">
        <w:rPr>
          <w:b w:val="0"/>
          <w:sz w:val="28"/>
          <w:szCs w:val="28"/>
        </w:rPr>
        <w:t>Гражданский процесс зарубежных стран</w:t>
      </w:r>
      <w:r w:rsidR="008154E5" w:rsidRPr="004A2AFB">
        <w:rPr>
          <w:b w:val="0"/>
          <w:sz w:val="28"/>
          <w:szCs w:val="28"/>
        </w:rPr>
        <w:t>.</w:t>
      </w:r>
      <w:r w:rsidR="00CA5712" w:rsidRPr="004A2AFB">
        <w:rPr>
          <w:rFonts w:eastAsiaTheme="minorHAnsi"/>
          <w:bCs/>
          <w:sz w:val="28"/>
          <w:szCs w:val="28"/>
          <w:lang w:eastAsia="en-US"/>
        </w:rPr>
        <w:t xml:space="preserve"> ОК-1, ОПК-1</w:t>
      </w:r>
    </w:p>
    <w:p w:rsidR="00982611" w:rsidRPr="004A2AFB" w:rsidRDefault="00982611" w:rsidP="00982611">
      <w:pPr>
        <w:suppressAutoHyphens w:val="0"/>
        <w:spacing w:after="200" w:line="276" w:lineRule="auto"/>
        <w:contextualSpacing/>
        <w:jc w:val="both"/>
        <w:rPr>
          <w:rFonts w:eastAsiaTheme="minorHAnsi"/>
          <w:b/>
          <w:sz w:val="28"/>
          <w:szCs w:val="28"/>
          <w:lang w:eastAsia="en-US"/>
        </w:rPr>
      </w:pPr>
    </w:p>
    <w:p w:rsidR="009D08F3" w:rsidRPr="004A2AFB" w:rsidRDefault="009D08F3" w:rsidP="008154E5">
      <w:pPr>
        <w:numPr>
          <w:ilvl w:val="1"/>
          <w:numId w:val="13"/>
        </w:numPr>
        <w:suppressAutoHyphens w:val="0"/>
        <w:spacing w:line="276" w:lineRule="auto"/>
        <w:contextualSpacing/>
        <w:jc w:val="center"/>
        <w:rPr>
          <w:rFonts w:eastAsiaTheme="minorHAnsi"/>
          <w:b/>
          <w:sz w:val="28"/>
          <w:szCs w:val="28"/>
          <w:lang w:eastAsia="en-US"/>
        </w:rPr>
      </w:pPr>
      <w:r w:rsidRPr="004A2AFB">
        <w:rPr>
          <w:rFonts w:eastAsiaTheme="minorHAnsi"/>
          <w:b/>
          <w:sz w:val="28"/>
          <w:szCs w:val="28"/>
          <w:lang w:eastAsia="en-US"/>
        </w:rPr>
        <w:t>Методические рекомендации по самостоятельному изучению курса (дисциплины)</w:t>
      </w:r>
    </w:p>
    <w:p w:rsidR="00B5725E" w:rsidRPr="004A2AFB" w:rsidRDefault="00B5725E" w:rsidP="008154E5">
      <w:pPr>
        <w:suppressAutoHyphens w:val="0"/>
        <w:spacing w:line="276" w:lineRule="auto"/>
        <w:contextualSpacing/>
        <w:jc w:val="center"/>
        <w:rPr>
          <w:rFonts w:eastAsiaTheme="minorHAnsi"/>
          <w:b/>
          <w:sz w:val="28"/>
          <w:szCs w:val="28"/>
          <w:lang w:eastAsia="en-US"/>
        </w:rPr>
      </w:pPr>
    </w:p>
    <w:p w:rsidR="00416A50" w:rsidRPr="004A2AFB" w:rsidRDefault="00416A50" w:rsidP="00416A50">
      <w:pPr>
        <w:tabs>
          <w:tab w:val="left" w:pos="4060"/>
        </w:tabs>
        <w:jc w:val="center"/>
        <w:rPr>
          <w:b/>
          <w:sz w:val="28"/>
          <w:szCs w:val="28"/>
          <w:lang w:eastAsia="zh-CN"/>
        </w:rPr>
      </w:pPr>
      <w:r w:rsidRPr="004A2AFB">
        <w:rPr>
          <w:b/>
          <w:sz w:val="28"/>
          <w:szCs w:val="28"/>
          <w:lang w:eastAsia="zh-CN"/>
        </w:rPr>
        <w:t xml:space="preserve">Общие методические рекомендации по самостоятельному </w:t>
      </w:r>
    </w:p>
    <w:p w:rsidR="00416A50" w:rsidRPr="004A2AFB" w:rsidRDefault="00416A50" w:rsidP="00416A50">
      <w:pPr>
        <w:tabs>
          <w:tab w:val="left" w:pos="4060"/>
        </w:tabs>
        <w:jc w:val="center"/>
        <w:rPr>
          <w:b/>
          <w:sz w:val="28"/>
          <w:szCs w:val="28"/>
          <w:lang w:eastAsia="zh-CN"/>
        </w:rPr>
      </w:pPr>
      <w:r w:rsidRPr="004A2AFB">
        <w:rPr>
          <w:b/>
          <w:sz w:val="28"/>
          <w:szCs w:val="28"/>
          <w:lang w:eastAsia="zh-CN"/>
        </w:rPr>
        <w:t>изучению курса</w:t>
      </w:r>
    </w:p>
    <w:p w:rsidR="00416A50" w:rsidRPr="004A2AFB" w:rsidRDefault="00416A50" w:rsidP="00416A50">
      <w:pPr>
        <w:ind w:firstLine="567"/>
        <w:jc w:val="both"/>
        <w:rPr>
          <w:sz w:val="28"/>
          <w:szCs w:val="28"/>
          <w:lang w:eastAsia="zh-CN"/>
        </w:rPr>
      </w:pPr>
      <w:r w:rsidRPr="004A2AFB">
        <w:rPr>
          <w:sz w:val="28"/>
          <w:szCs w:val="28"/>
          <w:lang w:eastAsia="zh-CN"/>
        </w:rPr>
        <w:t xml:space="preserve">Самостоятельная работа студентов, изучающих дисциплину </w:t>
      </w:r>
      <w:r w:rsidRPr="004A2AFB">
        <w:rPr>
          <w:spacing w:val="1"/>
          <w:sz w:val="28"/>
          <w:szCs w:val="28"/>
          <w:lang w:eastAsia="zh-CN"/>
        </w:rPr>
        <w:t>«Гражданский процесс</w:t>
      </w:r>
      <w:r w:rsidRPr="004A2AFB">
        <w:rPr>
          <w:sz w:val="28"/>
          <w:szCs w:val="28"/>
          <w:lang w:eastAsia="zh-CN"/>
        </w:rPr>
        <w:t>», рассматривается как одна из важнейших форм творческой деятельности студентов по преобразованию полученной информации в знания.</w:t>
      </w:r>
    </w:p>
    <w:p w:rsidR="00416A50" w:rsidRPr="004A2AFB" w:rsidRDefault="00416A50" w:rsidP="00416A50">
      <w:pPr>
        <w:ind w:firstLine="567"/>
        <w:jc w:val="both"/>
        <w:rPr>
          <w:szCs w:val="28"/>
          <w:lang w:eastAsia="zh-CN"/>
        </w:rPr>
      </w:pPr>
      <w:r w:rsidRPr="004A2AFB">
        <w:rPr>
          <w:sz w:val="28"/>
          <w:szCs w:val="28"/>
          <w:lang w:eastAsia="zh-CN"/>
        </w:rPr>
        <w:t>В структуру самостоятельной работы входит: работа студентов на лекциях и над текстом лекции после нее, в частности, при подготовке к практическим занятиям и зачету, экзамену); подготовка к практическим занятиям (подбор литературы к определенной проблеме, работа над источниками, составление реферативного сообщения или доклада и пр.), а также работа на практических занятиях, проблемное проведение которых ориентирует студентов на творческий поиск оптимального решения проблемы, развивает навыки самостоятельного мышления и умения убедительной аргументации собственной позиции. В качестве самостоятельной работы студентов на практическом занятии рассматривается также участие студентов в подведении итогов практического занятия и оценка ими выступлений участников практического занятия.</w:t>
      </w:r>
    </w:p>
    <w:p w:rsidR="00416A50" w:rsidRPr="004A2AFB" w:rsidRDefault="00416A50" w:rsidP="00416A50">
      <w:pPr>
        <w:tabs>
          <w:tab w:val="left" w:pos="4060"/>
        </w:tabs>
        <w:ind w:firstLine="539"/>
        <w:jc w:val="both"/>
        <w:rPr>
          <w:sz w:val="28"/>
          <w:szCs w:val="28"/>
          <w:lang w:eastAsia="zh-CN"/>
        </w:rPr>
      </w:pPr>
      <w:r w:rsidRPr="004A2AFB">
        <w:rPr>
          <w:sz w:val="28"/>
          <w:szCs w:val="28"/>
          <w:lang w:eastAsia="zh-CN"/>
        </w:rP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планирования и организации своего самостоятельного труда в целом.</w:t>
      </w:r>
    </w:p>
    <w:p w:rsidR="00416A50" w:rsidRPr="004A2AFB" w:rsidRDefault="00416A50" w:rsidP="00416A50">
      <w:pPr>
        <w:tabs>
          <w:tab w:val="left" w:pos="4060"/>
        </w:tabs>
        <w:ind w:firstLine="539"/>
        <w:jc w:val="both"/>
        <w:rPr>
          <w:sz w:val="28"/>
          <w:szCs w:val="28"/>
          <w:lang w:eastAsia="zh-CN"/>
        </w:rPr>
      </w:pPr>
      <w:r w:rsidRPr="004A2AFB">
        <w:rPr>
          <w:sz w:val="28"/>
          <w:szCs w:val="28"/>
          <w:lang w:eastAsia="zh-CN"/>
        </w:rP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«Гражданский процесс».</w:t>
      </w:r>
    </w:p>
    <w:p w:rsidR="00416A50" w:rsidRPr="004A2AFB" w:rsidRDefault="00416A50" w:rsidP="00416A50">
      <w:pPr>
        <w:tabs>
          <w:tab w:val="left" w:pos="4060"/>
        </w:tabs>
        <w:ind w:firstLine="539"/>
        <w:jc w:val="both"/>
        <w:rPr>
          <w:sz w:val="28"/>
          <w:szCs w:val="28"/>
          <w:lang w:eastAsia="zh-CN"/>
        </w:rPr>
      </w:pPr>
      <w:r w:rsidRPr="004A2AFB">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416A50" w:rsidRPr="004A2AFB" w:rsidRDefault="00416A50" w:rsidP="00416A50">
      <w:pPr>
        <w:tabs>
          <w:tab w:val="left" w:pos="4060"/>
        </w:tabs>
        <w:ind w:firstLine="539"/>
        <w:jc w:val="both"/>
        <w:rPr>
          <w:sz w:val="28"/>
          <w:szCs w:val="28"/>
          <w:lang w:eastAsia="zh-CN"/>
        </w:rPr>
      </w:pPr>
      <w:r w:rsidRPr="004A2AFB">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416A50" w:rsidRPr="004A2AFB" w:rsidRDefault="00416A50" w:rsidP="00416A50">
      <w:pPr>
        <w:keepNext/>
        <w:keepLines/>
        <w:tabs>
          <w:tab w:val="num" w:pos="0"/>
        </w:tabs>
        <w:ind w:left="576" w:hanging="576"/>
        <w:jc w:val="center"/>
        <w:outlineLvl w:val="1"/>
        <w:rPr>
          <w:rFonts w:ascii="Cambria" w:hAnsi="Cambria" w:cs="Cambria"/>
          <w:b/>
          <w:bCs/>
          <w:caps/>
          <w:sz w:val="28"/>
          <w:szCs w:val="28"/>
          <w:lang w:eastAsia="zh-CN"/>
        </w:rPr>
      </w:pPr>
      <w:r w:rsidRPr="004A2AFB">
        <w:rPr>
          <w:b/>
          <w:bCs/>
          <w:sz w:val="28"/>
          <w:szCs w:val="28"/>
          <w:lang w:eastAsia="zh-CN"/>
        </w:rPr>
        <w:lastRenderedPageBreak/>
        <w:t>Подготовка к практическим занятиям</w:t>
      </w:r>
    </w:p>
    <w:p w:rsidR="00416A50" w:rsidRPr="004A2AFB" w:rsidRDefault="00416A50" w:rsidP="00416A50">
      <w:pPr>
        <w:ind w:firstLine="567"/>
        <w:jc w:val="both"/>
        <w:rPr>
          <w:sz w:val="28"/>
          <w:szCs w:val="28"/>
          <w:lang w:eastAsia="zh-CN"/>
        </w:rPr>
      </w:pPr>
      <w:r w:rsidRPr="004A2AFB">
        <w:rPr>
          <w:sz w:val="28"/>
          <w:szCs w:val="28"/>
          <w:lang w:eastAsia="zh-CN"/>
        </w:rPr>
        <w:t xml:space="preserve">Практические занятия 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 </w:t>
      </w:r>
    </w:p>
    <w:p w:rsidR="00416A50" w:rsidRPr="004A2AFB" w:rsidRDefault="00416A50" w:rsidP="00416A50">
      <w:pPr>
        <w:ind w:firstLine="567"/>
        <w:jc w:val="both"/>
        <w:rPr>
          <w:sz w:val="28"/>
          <w:szCs w:val="28"/>
          <w:lang w:eastAsia="zh-CN"/>
        </w:rPr>
      </w:pPr>
      <w:r w:rsidRPr="004A2AFB">
        <w:rPr>
          <w:sz w:val="28"/>
          <w:szCs w:val="28"/>
          <w:lang w:eastAsia="zh-CN"/>
        </w:rPr>
        <w:t>Подготовка к практическому занятию включает 2 этапа:</w:t>
      </w:r>
    </w:p>
    <w:p w:rsidR="00416A50" w:rsidRPr="004A2AFB" w:rsidRDefault="00416A50" w:rsidP="00416A50">
      <w:pPr>
        <w:ind w:firstLine="567"/>
        <w:jc w:val="both"/>
        <w:rPr>
          <w:sz w:val="28"/>
          <w:szCs w:val="28"/>
          <w:lang w:eastAsia="zh-CN"/>
        </w:rPr>
      </w:pPr>
      <w:r w:rsidRPr="004A2AFB">
        <w:rPr>
          <w:sz w:val="28"/>
          <w:szCs w:val="28"/>
          <w:lang w:eastAsia="zh-CN"/>
        </w:rPr>
        <w:t xml:space="preserve">1-й – организационный; </w:t>
      </w:r>
    </w:p>
    <w:p w:rsidR="00416A50" w:rsidRPr="004A2AFB" w:rsidRDefault="00416A50" w:rsidP="00416A50">
      <w:pPr>
        <w:ind w:firstLine="567"/>
        <w:jc w:val="both"/>
        <w:rPr>
          <w:sz w:val="28"/>
          <w:szCs w:val="28"/>
          <w:lang w:eastAsia="zh-CN"/>
        </w:rPr>
      </w:pPr>
      <w:r w:rsidRPr="004A2AFB">
        <w:rPr>
          <w:sz w:val="28"/>
          <w:szCs w:val="28"/>
          <w:lang w:eastAsia="zh-CN"/>
        </w:rPr>
        <w:t>2-й - закрепление и углубление теоретических знаний.</w:t>
      </w:r>
    </w:p>
    <w:p w:rsidR="00416A50" w:rsidRPr="004A2AFB" w:rsidRDefault="00416A50" w:rsidP="00416A50">
      <w:pPr>
        <w:ind w:firstLine="567"/>
        <w:jc w:val="both"/>
        <w:rPr>
          <w:sz w:val="28"/>
          <w:szCs w:val="28"/>
          <w:lang w:eastAsia="zh-CN"/>
        </w:rPr>
      </w:pPr>
      <w:r w:rsidRPr="004A2AFB">
        <w:rPr>
          <w:sz w:val="28"/>
          <w:szCs w:val="28"/>
          <w:lang w:eastAsia="zh-CN"/>
        </w:rPr>
        <w:t>На первом этапе студент планирует свою самостоятельную работу, которая включает:</w:t>
      </w:r>
    </w:p>
    <w:p w:rsidR="00416A50" w:rsidRPr="004A2AFB" w:rsidRDefault="00416A50" w:rsidP="00416A50">
      <w:pPr>
        <w:ind w:firstLine="567"/>
        <w:jc w:val="both"/>
        <w:rPr>
          <w:sz w:val="28"/>
          <w:szCs w:val="28"/>
          <w:lang w:eastAsia="zh-CN"/>
        </w:rPr>
      </w:pPr>
      <w:r w:rsidRPr="004A2AFB">
        <w:rPr>
          <w:sz w:val="28"/>
          <w:szCs w:val="28"/>
          <w:lang w:eastAsia="zh-CN"/>
        </w:rPr>
        <w:t>- уяснение задания на самостоятельную работу;</w:t>
      </w:r>
    </w:p>
    <w:p w:rsidR="00416A50" w:rsidRPr="004A2AFB" w:rsidRDefault="00416A50" w:rsidP="00416A50">
      <w:pPr>
        <w:ind w:firstLine="567"/>
        <w:jc w:val="both"/>
        <w:rPr>
          <w:sz w:val="28"/>
          <w:szCs w:val="28"/>
          <w:lang w:eastAsia="zh-CN"/>
        </w:rPr>
      </w:pPr>
      <w:r w:rsidRPr="004A2AFB">
        <w:rPr>
          <w:sz w:val="28"/>
          <w:szCs w:val="28"/>
          <w:lang w:eastAsia="zh-CN"/>
        </w:rPr>
        <w:t>- подбор рекомендованной литературы;</w:t>
      </w:r>
    </w:p>
    <w:p w:rsidR="00416A50" w:rsidRPr="004A2AFB" w:rsidRDefault="00416A50" w:rsidP="00416A50">
      <w:pPr>
        <w:ind w:firstLine="567"/>
        <w:jc w:val="both"/>
        <w:rPr>
          <w:sz w:val="28"/>
          <w:szCs w:val="28"/>
          <w:lang w:eastAsia="zh-CN"/>
        </w:rPr>
      </w:pPr>
      <w:r w:rsidRPr="004A2AFB">
        <w:rPr>
          <w:sz w:val="28"/>
          <w:szCs w:val="28"/>
          <w:lang w:eastAsia="zh-CN"/>
        </w:rPr>
        <w:t>- составление плана работы, в котором определяются основные пункты предстоящей подготовки.</w:t>
      </w:r>
    </w:p>
    <w:p w:rsidR="00416A50" w:rsidRPr="004A2AFB" w:rsidRDefault="00416A50" w:rsidP="00416A50">
      <w:pPr>
        <w:ind w:firstLine="567"/>
        <w:jc w:val="both"/>
        <w:rPr>
          <w:sz w:val="28"/>
          <w:szCs w:val="28"/>
          <w:lang w:eastAsia="zh-CN"/>
        </w:rPr>
      </w:pPr>
      <w:r w:rsidRPr="004A2AFB">
        <w:rPr>
          <w:sz w:val="28"/>
          <w:szCs w:val="28"/>
          <w:lang w:eastAsia="zh-CN"/>
        </w:rPr>
        <w:t>Второй этап включает непосредственную подготовку студента к занятию. Начинается он с изучения рекомендованной литературы. При этом необходимо помнить, что на лекции может быть рассмотрена не вся тема, а только ее часть. В таком случае остальная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416A50" w:rsidRPr="004A2AFB" w:rsidRDefault="00416A50" w:rsidP="00416A50">
      <w:pPr>
        <w:ind w:firstLine="567"/>
        <w:jc w:val="both"/>
        <w:rPr>
          <w:sz w:val="28"/>
          <w:szCs w:val="28"/>
          <w:lang w:eastAsia="zh-CN"/>
        </w:rPr>
      </w:pPr>
      <w:r w:rsidRPr="004A2AFB">
        <w:rPr>
          <w:sz w:val="28"/>
          <w:szCs w:val="28"/>
          <w:lang w:eastAsia="zh-CN"/>
        </w:rPr>
        <w:t>Аннотирование литературы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включает: данные об авторе, название работы (книги, статьи), её выходные данные, основные идеи работы, их новизна, личностное отношение к ним.</w:t>
      </w:r>
    </w:p>
    <w:p w:rsidR="00416A50" w:rsidRPr="004A2AFB" w:rsidRDefault="00416A50" w:rsidP="00416A50">
      <w:pPr>
        <w:ind w:firstLine="567"/>
        <w:jc w:val="both"/>
        <w:rPr>
          <w:sz w:val="28"/>
          <w:szCs w:val="28"/>
          <w:lang w:eastAsia="zh-CN"/>
        </w:rPr>
      </w:pPr>
      <w:r w:rsidRPr="004A2AFB">
        <w:rPr>
          <w:sz w:val="28"/>
          <w:szCs w:val="28"/>
          <w:lang w:eastAsia="zh-CN"/>
        </w:rPr>
        <w:t>Конспектирование литературы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416A50" w:rsidRPr="004A2AFB" w:rsidRDefault="00416A50" w:rsidP="00416A50">
      <w:pPr>
        <w:ind w:firstLine="567"/>
        <w:jc w:val="both"/>
        <w:rPr>
          <w:sz w:val="28"/>
          <w:szCs w:val="28"/>
          <w:lang w:eastAsia="zh-CN"/>
        </w:rPr>
      </w:pPr>
      <w:r w:rsidRPr="004A2AFB">
        <w:rPr>
          <w:sz w:val="28"/>
          <w:szCs w:val="28"/>
          <w:lang w:eastAsia="zh-CN"/>
        </w:rPr>
        <w:t>Однако конспект должен соответствовать требованиям полноты основных идей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416A50" w:rsidRPr="004A2AFB" w:rsidRDefault="00416A50" w:rsidP="00416A50">
      <w:pPr>
        <w:ind w:firstLine="567"/>
        <w:jc w:val="both"/>
        <w:rPr>
          <w:sz w:val="28"/>
          <w:szCs w:val="28"/>
          <w:lang w:eastAsia="zh-CN"/>
        </w:rPr>
      </w:pPr>
      <w:r w:rsidRPr="004A2AFB">
        <w:rPr>
          <w:sz w:val="28"/>
          <w:szCs w:val="28"/>
          <w:lang w:eastAsia="zh-CN"/>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416A50" w:rsidRPr="004A2AFB" w:rsidRDefault="00416A50" w:rsidP="00416A50">
      <w:pPr>
        <w:ind w:firstLine="567"/>
        <w:jc w:val="center"/>
        <w:rPr>
          <w:i/>
          <w:sz w:val="28"/>
          <w:szCs w:val="28"/>
          <w:lang w:eastAsia="zh-CN"/>
        </w:rPr>
      </w:pPr>
      <w:r w:rsidRPr="004A2AFB">
        <w:rPr>
          <w:b/>
          <w:sz w:val="28"/>
          <w:szCs w:val="28"/>
          <w:lang w:eastAsia="zh-CN"/>
        </w:rPr>
        <w:t>Подготовка доклада</w:t>
      </w:r>
    </w:p>
    <w:p w:rsidR="00416A50" w:rsidRPr="004A2AFB" w:rsidRDefault="00416A50" w:rsidP="00416A50">
      <w:pPr>
        <w:ind w:firstLine="567"/>
        <w:jc w:val="both"/>
        <w:rPr>
          <w:sz w:val="28"/>
          <w:szCs w:val="28"/>
          <w:lang w:eastAsia="zh-CN"/>
        </w:rPr>
      </w:pPr>
      <w:r w:rsidRPr="004A2AFB">
        <w:rPr>
          <w:sz w:val="28"/>
          <w:szCs w:val="28"/>
          <w:lang w:eastAsia="zh-CN"/>
        </w:rPr>
        <w:lastRenderedPageBreak/>
        <w:t>Доклад готовится для выступления на занятии или в учебном заведении перед преподавателями, учащимися, родителями.</w:t>
      </w:r>
    </w:p>
    <w:p w:rsidR="00416A50" w:rsidRPr="004A2AFB" w:rsidRDefault="00416A50" w:rsidP="00416A50">
      <w:pPr>
        <w:ind w:firstLine="567"/>
        <w:jc w:val="both"/>
        <w:rPr>
          <w:sz w:val="28"/>
          <w:szCs w:val="28"/>
          <w:lang w:eastAsia="zh-CN"/>
        </w:rPr>
      </w:pPr>
      <w:r w:rsidRPr="004A2AFB">
        <w:rPr>
          <w:sz w:val="28"/>
          <w:szCs w:val="28"/>
          <w:lang w:eastAsia="zh-CN"/>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или научной литературой, но и для развития мысли, и юридической речи.</w:t>
      </w:r>
    </w:p>
    <w:p w:rsidR="00416A50" w:rsidRPr="004A2AFB" w:rsidRDefault="00416A50" w:rsidP="00416A50">
      <w:pPr>
        <w:ind w:firstLine="567"/>
        <w:jc w:val="both"/>
        <w:rPr>
          <w:sz w:val="28"/>
          <w:szCs w:val="28"/>
          <w:lang w:eastAsia="zh-CN"/>
        </w:rPr>
      </w:pPr>
      <w:r w:rsidRPr="004A2AFB">
        <w:rPr>
          <w:sz w:val="28"/>
          <w:szCs w:val="28"/>
          <w:lang w:eastAsia="zh-CN"/>
        </w:rPr>
        <w:t>Работать над докладом рекомендуется в следующей последовательности:</w:t>
      </w:r>
    </w:p>
    <w:p w:rsidR="00416A50" w:rsidRPr="004A2AFB" w:rsidRDefault="00416A50" w:rsidP="00416A50">
      <w:pPr>
        <w:ind w:firstLine="567"/>
        <w:jc w:val="both"/>
        <w:rPr>
          <w:sz w:val="28"/>
          <w:szCs w:val="28"/>
          <w:lang w:eastAsia="zh-CN"/>
        </w:rPr>
      </w:pPr>
      <w:r w:rsidRPr="004A2AFB">
        <w:rPr>
          <w:sz w:val="28"/>
          <w:szCs w:val="28"/>
          <w:lang w:eastAsia="zh-CN"/>
        </w:rPr>
        <w:t>- внимательно изучить литературу, рекомендованную по данному вопросу;</w:t>
      </w:r>
    </w:p>
    <w:p w:rsidR="00416A50" w:rsidRPr="004A2AFB" w:rsidRDefault="00416A50" w:rsidP="00416A50">
      <w:pPr>
        <w:ind w:firstLine="567"/>
        <w:jc w:val="both"/>
        <w:rPr>
          <w:sz w:val="28"/>
          <w:szCs w:val="28"/>
          <w:lang w:eastAsia="zh-CN"/>
        </w:rPr>
      </w:pPr>
      <w:r w:rsidRPr="004A2AFB">
        <w:rPr>
          <w:sz w:val="28"/>
          <w:szCs w:val="28"/>
          <w:lang w:eastAsia="zh-CN"/>
        </w:rPr>
        <w:t>-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416A50" w:rsidRPr="004A2AFB" w:rsidRDefault="00416A50" w:rsidP="00416A50">
      <w:pPr>
        <w:ind w:firstLine="567"/>
        <w:jc w:val="both"/>
        <w:rPr>
          <w:sz w:val="28"/>
          <w:szCs w:val="28"/>
          <w:lang w:eastAsia="zh-CN"/>
        </w:rPr>
      </w:pPr>
      <w:r w:rsidRPr="004A2AFB">
        <w:rPr>
          <w:sz w:val="28"/>
          <w:szCs w:val="28"/>
          <w:lang w:eastAsia="zh-CN"/>
        </w:rPr>
        <w:t>- составить подробный план доклада;</w:t>
      </w:r>
    </w:p>
    <w:p w:rsidR="00416A50" w:rsidRPr="004A2AFB" w:rsidRDefault="00416A50" w:rsidP="00416A50">
      <w:pPr>
        <w:ind w:firstLine="567"/>
        <w:jc w:val="both"/>
        <w:rPr>
          <w:sz w:val="28"/>
          <w:szCs w:val="28"/>
          <w:lang w:eastAsia="zh-CN"/>
        </w:rPr>
      </w:pPr>
      <w:r w:rsidRPr="004A2AFB">
        <w:rPr>
          <w:sz w:val="28"/>
          <w:szCs w:val="28"/>
          <w:lang w:eastAsia="zh-CN"/>
        </w:rPr>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416A50" w:rsidRPr="004A2AFB" w:rsidRDefault="00416A50" w:rsidP="00416A50">
      <w:pPr>
        <w:ind w:firstLine="567"/>
        <w:jc w:val="both"/>
        <w:rPr>
          <w:sz w:val="28"/>
          <w:szCs w:val="28"/>
          <w:lang w:eastAsia="zh-CN"/>
        </w:rPr>
      </w:pPr>
      <w:r w:rsidRPr="004A2AFB">
        <w:rPr>
          <w:sz w:val="28"/>
          <w:szCs w:val="28"/>
          <w:lang w:eastAsia="zh-CN"/>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416A50" w:rsidRPr="004A2AFB" w:rsidRDefault="00416A50" w:rsidP="00416A50">
      <w:pPr>
        <w:ind w:firstLine="567"/>
        <w:jc w:val="both"/>
        <w:rPr>
          <w:sz w:val="28"/>
          <w:szCs w:val="28"/>
          <w:lang w:eastAsia="zh-CN"/>
        </w:rPr>
      </w:pPr>
      <w:r w:rsidRPr="004A2AFB">
        <w:rPr>
          <w:sz w:val="28"/>
          <w:szCs w:val="28"/>
          <w:lang w:eastAsia="zh-CN"/>
        </w:rPr>
        <w:t>- сделать необходимые ссылки на использованную в докладе психолого-педагогическую литературу, другие источники;</w:t>
      </w:r>
    </w:p>
    <w:p w:rsidR="00416A50" w:rsidRPr="004A2AFB" w:rsidRDefault="00416A50" w:rsidP="00416A50">
      <w:pPr>
        <w:ind w:firstLine="567"/>
        <w:jc w:val="both"/>
        <w:rPr>
          <w:sz w:val="28"/>
          <w:szCs w:val="28"/>
          <w:lang w:eastAsia="zh-CN"/>
        </w:rPr>
      </w:pPr>
      <w:r w:rsidRPr="004A2AFB">
        <w:rPr>
          <w:sz w:val="28"/>
          <w:szCs w:val="28"/>
          <w:lang w:eastAsia="zh-CN"/>
        </w:rPr>
        <w:t>- подготовить к работе необходимые иллюстрации (примеры);</w:t>
      </w:r>
    </w:p>
    <w:p w:rsidR="00416A50" w:rsidRPr="004A2AFB" w:rsidRDefault="00416A50" w:rsidP="00416A50">
      <w:pPr>
        <w:ind w:firstLine="567"/>
        <w:jc w:val="both"/>
        <w:rPr>
          <w:sz w:val="28"/>
          <w:szCs w:val="28"/>
          <w:lang w:eastAsia="zh-CN"/>
        </w:rPr>
      </w:pPr>
      <w:r w:rsidRPr="004A2AFB">
        <w:rPr>
          <w:sz w:val="28"/>
          <w:szCs w:val="28"/>
          <w:lang w:eastAsia="zh-CN"/>
        </w:rPr>
        <w:t>- использовать личные наблюдения и опыт.</w:t>
      </w:r>
    </w:p>
    <w:p w:rsidR="00416A50" w:rsidRPr="004A2AFB" w:rsidRDefault="00416A50" w:rsidP="00416A50">
      <w:pPr>
        <w:ind w:firstLine="567"/>
        <w:jc w:val="both"/>
        <w:rPr>
          <w:b/>
          <w:caps/>
          <w:sz w:val="28"/>
          <w:szCs w:val="28"/>
          <w:lang w:eastAsia="zh-CN"/>
        </w:rPr>
      </w:pPr>
      <w:r w:rsidRPr="004A2AFB">
        <w:rPr>
          <w:sz w:val="28"/>
          <w:szCs w:val="28"/>
          <w:lang w:eastAsia="zh-CN"/>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416A50" w:rsidRPr="004A2AFB" w:rsidRDefault="00416A50" w:rsidP="00416A50">
      <w:pPr>
        <w:keepNext/>
        <w:keepLines/>
        <w:tabs>
          <w:tab w:val="num" w:pos="0"/>
        </w:tabs>
        <w:ind w:left="576" w:hanging="576"/>
        <w:jc w:val="center"/>
        <w:outlineLvl w:val="1"/>
        <w:rPr>
          <w:rFonts w:ascii="Cambria" w:hAnsi="Cambria"/>
          <w:b/>
          <w:bCs/>
          <w:sz w:val="28"/>
          <w:szCs w:val="28"/>
          <w:lang w:eastAsia="zh-CN"/>
        </w:rPr>
      </w:pPr>
      <w:r w:rsidRPr="004A2AFB">
        <w:rPr>
          <w:b/>
          <w:bCs/>
          <w:sz w:val="28"/>
          <w:szCs w:val="28"/>
          <w:lang w:eastAsia="zh-CN"/>
        </w:rPr>
        <w:t>Методические рекомендации по самостоятельной работе с учебным (научным) материалом</w:t>
      </w:r>
    </w:p>
    <w:p w:rsidR="00416A50" w:rsidRPr="004A2AFB" w:rsidRDefault="00416A50" w:rsidP="00416A50">
      <w:pPr>
        <w:ind w:firstLine="567"/>
        <w:jc w:val="both"/>
        <w:rPr>
          <w:sz w:val="28"/>
          <w:szCs w:val="28"/>
          <w:lang w:eastAsia="zh-CN"/>
        </w:rPr>
      </w:pPr>
      <w:r w:rsidRPr="004A2AFB">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416A50" w:rsidRPr="004A2AFB" w:rsidRDefault="00416A50" w:rsidP="00416A50">
      <w:pPr>
        <w:ind w:firstLine="567"/>
        <w:jc w:val="both"/>
        <w:rPr>
          <w:sz w:val="28"/>
          <w:szCs w:val="28"/>
          <w:lang w:eastAsia="zh-CN"/>
        </w:rPr>
      </w:pPr>
      <w:r w:rsidRPr="004A2AFB">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416A50" w:rsidRPr="004A2AFB" w:rsidRDefault="00416A50" w:rsidP="00416A50">
      <w:pPr>
        <w:tabs>
          <w:tab w:val="left" w:pos="4060"/>
        </w:tabs>
        <w:jc w:val="center"/>
        <w:rPr>
          <w:sz w:val="28"/>
          <w:szCs w:val="28"/>
          <w:lang w:eastAsia="zh-CN"/>
        </w:rPr>
      </w:pPr>
      <w:r w:rsidRPr="004A2AFB">
        <w:rPr>
          <w:b/>
          <w:sz w:val="28"/>
          <w:szCs w:val="28"/>
          <w:lang w:eastAsia="zh-CN"/>
        </w:rPr>
        <w:lastRenderedPageBreak/>
        <w:t>Методические рекомендации по работе с литературой и источниками права</w:t>
      </w:r>
    </w:p>
    <w:p w:rsidR="00416A50" w:rsidRPr="004A2AFB" w:rsidRDefault="00416A50" w:rsidP="00416A50">
      <w:pPr>
        <w:tabs>
          <w:tab w:val="left" w:pos="4060"/>
        </w:tabs>
        <w:ind w:firstLine="567"/>
        <w:jc w:val="both"/>
        <w:rPr>
          <w:sz w:val="28"/>
          <w:szCs w:val="28"/>
          <w:lang w:eastAsia="zh-CN"/>
        </w:rPr>
      </w:pPr>
      <w:r w:rsidRPr="004A2AFB">
        <w:rPr>
          <w:sz w:val="28"/>
          <w:szCs w:val="28"/>
          <w:lang w:eastAsia="zh-CN"/>
        </w:rPr>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416A50" w:rsidRPr="004A2AFB" w:rsidRDefault="00416A50" w:rsidP="00416A50">
      <w:pPr>
        <w:tabs>
          <w:tab w:val="left" w:pos="4060"/>
        </w:tabs>
        <w:ind w:firstLine="567"/>
        <w:jc w:val="both"/>
        <w:rPr>
          <w:sz w:val="28"/>
          <w:szCs w:val="28"/>
          <w:lang w:eastAsia="zh-CN"/>
        </w:rPr>
      </w:pPr>
      <w:r w:rsidRPr="004A2AFB">
        <w:rPr>
          <w:sz w:val="28"/>
          <w:szCs w:val="28"/>
          <w:lang w:eastAsia="zh-CN"/>
        </w:rPr>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 В этих целях, как показывает опыт, незаменимую помощь оказывают всевозможные комментарии.</w:t>
      </w:r>
    </w:p>
    <w:p w:rsidR="00416A50" w:rsidRPr="004A2AFB" w:rsidRDefault="00416A50" w:rsidP="00416A50">
      <w:pPr>
        <w:ind w:firstLine="567"/>
        <w:jc w:val="both"/>
        <w:rPr>
          <w:sz w:val="28"/>
          <w:szCs w:val="28"/>
          <w:lang w:eastAsia="zh-CN"/>
        </w:rPr>
      </w:pPr>
      <w:r w:rsidRPr="004A2AFB">
        <w:rPr>
          <w:sz w:val="28"/>
          <w:szCs w:val="28"/>
          <w:lang w:eastAsia="zh-CN"/>
        </w:rPr>
        <w:t>Изучение курса нужно начинать со знакомства с его программой. Затем четко осмыслить структуру каждой темы, логику её построения. Далее по списку литературы требуется подобрать относящиеся к конкретной теме нормативно-правовые акты, учебные материалы, дополнительные источники (книги, журналы и др.).</w:t>
      </w:r>
    </w:p>
    <w:p w:rsidR="00416A50" w:rsidRPr="004A2AFB" w:rsidRDefault="00416A50" w:rsidP="00416A50">
      <w:pPr>
        <w:ind w:firstLine="567"/>
        <w:jc w:val="both"/>
        <w:rPr>
          <w:szCs w:val="28"/>
          <w:lang w:eastAsia="zh-CN"/>
        </w:rPr>
      </w:pPr>
      <w:r w:rsidRPr="004A2AFB">
        <w:rPr>
          <w:sz w:val="28"/>
          <w:szCs w:val="28"/>
          <w:lang w:eastAsia="zh-CN"/>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Это относится, в том числе и к учебно-методическим пособиям.</w:t>
      </w:r>
    </w:p>
    <w:p w:rsidR="00416A50" w:rsidRPr="004A2AFB" w:rsidRDefault="00416A50" w:rsidP="00416A50">
      <w:pPr>
        <w:ind w:firstLine="567"/>
        <w:jc w:val="both"/>
        <w:rPr>
          <w:sz w:val="28"/>
          <w:szCs w:val="28"/>
          <w:lang w:eastAsia="zh-CN"/>
        </w:rPr>
      </w:pPr>
      <w:r w:rsidRPr="004A2AFB">
        <w:rPr>
          <w:sz w:val="28"/>
          <w:szCs w:val="28"/>
          <w:lang w:eastAsia="zh-CN"/>
        </w:rP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416A50" w:rsidRPr="004A2AFB" w:rsidRDefault="00416A50" w:rsidP="00416A50">
      <w:pPr>
        <w:ind w:firstLine="567"/>
        <w:jc w:val="both"/>
        <w:rPr>
          <w:sz w:val="28"/>
          <w:szCs w:val="28"/>
          <w:lang w:eastAsia="zh-CN"/>
        </w:rPr>
      </w:pPr>
      <w:r w:rsidRPr="004A2AFB">
        <w:rPr>
          <w:sz w:val="28"/>
          <w:szCs w:val="28"/>
          <w:lang w:eastAsia="zh-CN"/>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416A50" w:rsidRPr="004A2AFB" w:rsidRDefault="00416A50" w:rsidP="00416A50">
      <w:pPr>
        <w:ind w:firstLine="567"/>
        <w:jc w:val="both"/>
        <w:rPr>
          <w:sz w:val="28"/>
          <w:szCs w:val="28"/>
          <w:lang w:eastAsia="zh-CN"/>
        </w:rPr>
      </w:pPr>
      <w:r w:rsidRPr="004A2AFB">
        <w:rPr>
          <w:sz w:val="28"/>
          <w:szCs w:val="28"/>
          <w:lang w:eastAsia="zh-CN"/>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материалов (учебных, научных,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416A50" w:rsidRPr="004A2AFB" w:rsidRDefault="00416A50" w:rsidP="00416A50">
      <w:pPr>
        <w:ind w:firstLine="567"/>
        <w:jc w:val="both"/>
        <w:rPr>
          <w:sz w:val="28"/>
          <w:szCs w:val="28"/>
          <w:lang w:eastAsia="zh-CN"/>
        </w:rPr>
      </w:pPr>
      <w:r w:rsidRPr="004A2AFB">
        <w:rPr>
          <w:sz w:val="28"/>
          <w:szCs w:val="28"/>
          <w:lang w:eastAsia="zh-CN"/>
        </w:rPr>
        <w:t>В своей совокупности изучение таких подходов существенно обогащает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416A50" w:rsidRPr="004A2AFB" w:rsidRDefault="00416A50" w:rsidP="00416A50">
      <w:pPr>
        <w:ind w:firstLine="567"/>
        <w:jc w:val="both"/>
        <w:rPr>
          <w:sz w:val="28"/>
          <w:szCs w:val="28"/>
          <w:lang w:eastAsia="zh-CN"/>
        </w:rPr>
      </w:pPr>
      <w:r w:rsidRPr="004A2AFB">
        <w:rPr>
          <w:sz w:val="28"/>
          <w:szCs w:val="28"/>
          <w:lang w:eastAsia="zh-CN"/>
        </w:rPr>
        <w:t xml:space="preserve">Обязательный элемент самостоятельной работы студентов с правовыми источниками и литературой – ведение необходимых записей. Основными </w:t>
      </w:r>
      <w:r w:rsidRPr="004A2AFB">
        <w:rPr>
          <w:sz w:val="28"/>
          <w:szCs w:val="28"/>
          <w:lang w:eastAsia="zh-CN"/>
        </w:rPr>
        <w:lastRenderedPageBreak/>
        <w:t>общепринятыми формами записей являются конспект, выписки, тезисы, аннотации, резюме, план.</w:t>
      </w:r>
    </w:p>
    <w:p w:rsidR="00416A50" w:rsidRPr="004A2AFB" w:rsidRDefault="00416A50" w:rsidP="00416A50">
      <w:pPr>
        <w:ind w:firstLine="567"/>
        <w:jc w:val="both"/>
        <w:rPr>
          <w:sz w:val="28"/>
          <w:szCs w:val="28"/>
          <w:lang w:eastAsia="zh-CN"/>
        </w:rPr>
      </w:pPr>
      <w:r w:rsidRPr="004A2AFB">
        <w:rPr>
          <w:sz w:val="28"/>
          <w:szCs w:val="28"/>
          <w:lang w:eastAsia="zh-CN"/>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416A50" w:rsidRPr="004A2AFB" w:rsidRDefault="00416A50" w:rsidP="00416A50">
      <w:pPr>
        <w:ind w:firstLine="567"/>
        <w:jc w:val="both"/>
        <w:rPr>
          <w:sz w:val="28"/>
          <w:szCs w:val="28"/>
          <w:lang w:eastAsia="zh-CN"/>
        </w:rPr>
      </w:pPr>
      <w:r w:rsidRPr="004A2AFB">
        <w:rPr>
          <w:sz w:val="28"/>
          <w:szCs w:val="28"/>
          <w:lang w:eastAsia="zh-CN"/>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416A50" w:rsidRPr="004A2AFB" w:rsidRDefault="00416A50" w:rsidP="00416A50">
      <w:pPr>
        <w:ind w:firstLine="567"/>
        <w:jc w:val="both"/>
        <w:rPr>
          <w:sz w:val="28"/>
          <w:szCs w:val="28"/>
          <w:lang w:eastAsia="zh-CN"/>
        </w:rPr>
      </w:pPr>
      <w:r w:rsidRPr="004A2AFB">
        <w:rPr>
          <w:sz w:val="28"/>
          <w:szCs w:val="28"/>
          <w:lang w:eastAsia="zh-CN"/>
        </w:rPr>
        <w:t>Тезисы – это сжатое изложение ключевых идей прочитанного источника или произведения.</w:t>
      </w:r>
    </w:p>
    <w:p w:rsidR="00416A50" w:rsidRPr="004A2AFB" w:rsidRDefault="00416A50" w:rsidP="00416A50">
      <w:pPr>
        <w:ind w:firstLine="567"/>
        <w:jc w:val="both"/>
        <w:rPr>
          <w:sz w:val="28"/>
          <w:szCs w:val="28"/>
          <w:lang w:eastAsia="zh-CN"/>
        </w:rPr>
      </w:pPr>
      <w:r w:rsidRPr="004A2AFB">
        <w:rPr>
          <w:sz w:val="28"/>
          <w:szCs w:val="28"/>
          <w:lang w:eastAsia="zh-CN"/>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416A50" w:rsidRPr="004A2AFB" w:rsidRDefault="00416A50" w:rsidP="00416A50">
      <w:pPr>
        <w:ind w:firstLine="567"/>
        <w:jc w:val="both"/>
        <w:rPr>
          <w:sz w:val="28"/>
          <w:szCs w:val="28"/>
          <w:lang w:eastAsia="zh-CN"/>
        </w:rPr>
      </w:pPr>
      <w:r w:rsidRPr="004A2AFB">
        <w:rPr>
          <w:sz w:val="28"/>
          <w:szCs w:val="28"/>
          <w:lang w:eastAsia="zh-CN"/>
        </w:rP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416A50" w:rsidRPr="004A2AFB" w:rsidRDefault="00416A50" w:rsidP="00416A50">
      <w:pPr>
        <w:ind w:left="283" w:firstLine="567"/>
        <w:jc w:val="both"/>
        <w:rPr>
          <w:sz w:val="28"/>
          <w:szCs w:val="28"/>
          <w:lang w:eastAsia="zh-CN"/>
        </w:rPr>
      </w:pPr>
      <w:r w:rsidRPr="004A2AFB">
        <w:rPr>
          <w:sz w:val="28"/>
          <w:szCs w:val="28"/>
          <w:lang w:eastAsia="zh-CN"/>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p>
    <w:p w:rsidR="00416A50" w:rsidRPr="004A2AFB" w:rsidRDefault="00416A50" w:rsidP="00416A50">
      <w:pPr>
        <w:keepNext/>
        <w:keepLines/>
        <w:tabs>
          <w:tab w:val="num" w:pos="0"/>
        </w:tabs>
        <w:ind w:firstLine="567"/>
        <w:outlineLvl w:val="1"/>
        <w:rPr>
          <w:rFonts w:ascii="Cambria" w:hAnsi="Cambria" w:cs="Cambria"/>
          <w:b/>
          <w:bCs/>
          <w:sz w:val="28"/>
          <w:szCs w:val="28"/>
          <w:lang w:eastAsia="zh-CN"/>
        </w:rPr>
      </w:pPr>
      <w:r w:rsidRPr="004A2AFB">
        <w:rPr>
          <w:bCs/>
          <w:sz w:val="28"/>
          <w:szCs w:val="28"/>
          <w:lang w:eastAsia="zh-CN"/>
        </w:rPr>
        <w:t>Как работать над конспектом после лекции.</w:t>
      </w:r>
    </w:p>
    <w:p w:rsidR="00416A50" w:rsidRPr="004A2AFB" w:rsidRDefault="00416A50" w:rsidP="00416A50">
      <w:pPr>
        <w:ind w:firstLine="567"/>
        <w:jc w:val="both"/>
        <w:rPr>
          <w:sz w:val="28"/>
          <w:szCs w:val="28"/>
          <w:lang w:eastAsia="zh-CN"/>
        </w:rPr>
      </w:pPr>
      <w:r w:rsidRPr="004A2AFB">
        <w:rPr>
          <w:sz w:val="28"/>
          <w:szCs w:val="28"/>
          <w:lang w:eastAsia="zh-CN"/>
        </w:rPr>
        <w:t>Результаты конспектирования могут быть представлены в различных формах.</w:t>
      </w:r>
    </w:p>
    <w:p w:rsidR="00416A50" w:rsidRPr="004A2AFB" w:rsidRDefault="00416A50" w:rsidP="00416A50">
      <w:pPr>
        <w:ind w:firstLine="567"/>
        <w:jc w:val="both"/>
        <w:rPr>
          <w:sz w:val="28"/>
          <w:szCs w:val="28"/>
          <w:lang w:eastAsia="zh-CN"/>
        </w:rPr>
      </w:pPr>
      <w:r w:rsidRPr="004A2AFB">
        <w:rPr>
          <w:sz w:val="28"/>
          <w:szCs w:val="28"/>
          <w:lang w:eastAsia="zh-CN"/>
        </w:rPr>
        <w:t>План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416A50" w:rsidRPr="004A2AFB" w:rsidRDefault="00416A50" w:rsidP="00416A50">
      <w:pPr>
        <w:ind w:firstLine="567"/>
        <w:jc w:val="both"/>
        <w:rPr>
          <w:sz w:val="28"/>
          <w:szCs w:val="28"/>
          <w:lang w:eastAsia="zh-CN"/>
        </w:rPr>
      </w:pPr>
      <w:r w:rsidRPr="004A2AFB">
        <w:rPr>
          <w:sz w:val="28"/>
          <w:szCs w:val="28"/>
          <w:lang w:eastAsia="zh-CN"/>
        </w:rPr>
        <w:t>Конспект – это систематизированное, логичное изложение материала источника. Различаются четыре типа конспектов.</w:t>
      </w:r>
    </w:p>
    <w:p w:rsidR="00416A50" w:rsidRPr="004A2AFB" w:rsidRDefault="00416A50" w:rsidP="00416A50">
      <w:pPr>
        <w:ind w:firstLine="567"/>
        <w:jc w:val="both"/>
        <w:rPr>
          <w:sz w:val="28"/>
          <w:szCs w:val="28"/>
          <w:lang w:eastAsia="zh-CN"/>
        </w:rPr>
      </w:pPr>
      <w:r w:rsidRPr="004A2AFB">
        <w:rPr>
          <w:sz w:val="28"/>
          <w:szCs w:val="28"/>
          <w:lang w:eastAsia="zh-CN"/>
        </w:rPr>
        <w:t>План-конспект – это развернутый детализированный план, в котором достаточно подробные записи приводятся по тем пунктам плана, которые нуждаются в пояснении.</w:t>
      </w:r>
    </w:p>
    <w:p w:rsidR="00416A50" w:rsidRPr="004A2AFB" w:rsidRDefault="00416A50" w:rsidP="00416A50">
      <w:pPr>
        <w:ind w:firstLine="567"/>
        <w:jc w:val="both"/>
        <w:rPr>
          <w:sz w:val="28"/>
          <w:szCs w:val="28"/>
          <w:lang w:eastAsia="zh-CN"/>
        </w:rPr>
      </w:pPr>
      <w:r w:rsidRPr="004A2AFB">
        <w:rPr>
          <w:sz w:val="28"/>
          <w:szCs w:val="28"/>
          <w:lang w:eastAsia="zh-CN"/>
        </w:rPr>
        <w:t>Текстуальный конспект – это воспроизведение наиболее важных положений и фактов источника.</w:t>
      </w:r>
    </w:p>
    <w:p w:rsidR="00416A50" w:rsidRPr="004A2AFB" w:rsidRDefault="00416A50" w:rsidP="00416A50">
      <w:pPr>
        <w:ind w:firstLine="567"/>
        <w:jc w:val="both"/>
        <w:rPr>
          <w:sz w:val="28"/>
          <w:szCs w:val="28"/>
          <w:lang w:eastAsia="zh-CN"/>
        </w:rPr>
      </w:pPr>
      <w:r w:rsidRPr="004A2AFB">
        <w:rPr>
          <w:sz w:val="28"/>
          <w:szCs w:val="28"/>
          <w:lang w:eastAsia="zh-CN"/>
        </w:rPr>
        <w:t>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416A50" w:rsidRPr="004A2AFB" w:rsidRDefault="00416A50" w:rsidP="00416A50">
      <w:pPr>
        <w:ind w:firstLine="567"/>
        <w:jc w:val="both"/>
        <w:rPr>
          <w:sz w:val="28"/>
          <w:szCs w:val="28"/>
          <w:lang w:eastAsia="zh-CN"/>
        </w:rPr>
      </w:pPr>
      <w:r w:rsidRPr="004A2AFB">
        <w:rPr>
          <w:sz w:val="28"/>
          <w:szCs w:val="28"/>
          <w:lang w:eastAsia="zh-CN"/>
        </w:rPr>
        <w:t>Тематический конспект – составляется на основе изучения ряда источников и дает более или менее исчерпывающий ответ по какой-то схеме (вопросу).</w:t>
      </w:r>
    </w:p>
    <w:p w:rsidR="00416A50" w:rsidRPr="004A2AFB" w:rsidRDefault="00416A50" w:rsidP="00416A50">
      <w:pPr>
        <w:ind w:firstLine="567"/>
        <w:jc w:val="both"/>
        <w:rPr>
          <w:sz w:val="28"/>
          <w:szCs w:val="28"/>
          <w:lang w:eastAsia="zh-CN"/>
        </w:rPr>
      </w:pPr>
      <w:r w:rsidRPr="004A2AFB">
        <w:rPr>
          <w:sz w:val="28"/>
          <w:szCs w:val="28"/>
          <w:lang w:eastAsia="zh-CN"/>
        </w:rPr>
        <w:t xml:space="preserve">В процессе изучения материала источника, составления конспекта нужно обязательно применять различные выделения, подзаголовки, создавая </w:t>
      </w:r>
      <w:r w:rsidRPr="004A2AFB">
        <w:rPr>
          <w:sz w:val="28"/>
          <w:szCs w:val="28"/>
          <w:lang w:eastAsia="zh-CN"/>
        </w:rPr>
        <w:lastRenderedPageBreak/>
        <w:t>блочную структуру конспекта. Это делает конспект легко воспринимаемым, удобным для работы.</w:t>
      </w:r>
    </w:p>
    <w:p w:rsidR="00416A50" w:rsidRPr="004A2AFB" w:rsidRDefault="00416A50" w:rsidP="00416A50">
      <w:pPr>
        <w:ind w:firstLine="567"/>
        <w:jc w:val="both"/>
        <w:rPr>
          <w:sz w:val="28"/>
          <w:szCs w:val="28"/>
          <w:lang w:eastAsia="zh-CN"/>
        </w:rPr>
      </w:pPr>
      <w:r w:rsidRPr="004A2AFB">
        <w:rPr>
          <w:sz w:val="28"/>
          <w:szCs w:val="28"/>
          <w:lang w:eastAsia="zh-CN"/>
        </w:rPr>
        <w:t>После тщательного изучения и осмысления записей в конспекте, а также рекомендованных источников, целесообразно выполнение иллюстративных схем или таблиц, которые помогут разобраться в соотношении тех или понятий, логических связей между ними и их отличительных признаков.</w:t>
      </w:r>
    </w:p>
    <w:p w:rsidR="008154E5" w:rsidRPr="004A2AFB" w:rsidRDefault="008154E5" w:rsidP="00B5725E">
      <w:pPr>
        <w:pStyle w:val="26"/>
        <w:tabs>
          <w:tab w:val="left" w:pos="4060"/>
        </w:tabs>
        <w:spacing w:line="360" w:lineRule="auto"/>
        <w:ind w:firstLine="539"/>
        <w:jc w:val="both"/>
      </w:pPr>
    </w:p>
    <w:p w:rsidR="00416A50" w:rsidRPr="004A2AFB" w:rsidRDefault="00416A50" w:rsidP="00B5725E">
      <w:pPr>
        <w:pStyle w:val="26"/>
        <w:tabs>
          <w:tab w:val="left" w:pos="4060"/>
        </w:tabs>
        <w:spacing w:line="360" w:lineRule="auto"/>
        <w:ind w:firstLine="539"/>
        <w:jc w:val="both"/>
      </w:pPr>
    </w:p>
    <w:p w:rsidR="00416A50" w:rsidRPr="004A2AFB" w:rsidRDefault="00416A50" w:rsidP="00B5725E">
      <w:pPr>
        <w:pStyle w:val="26"/>
        <w:tabs>
          <w:tab w:val="left" w:pos="4060"/>
        </w:tabs>
        <w:spacing w:line="360" w:lineRule="auto"/>
        <w:ind w:firstLine="539"/>
        <w:jc w:val="both"/>
      </w:pPr>
    </w:p>
    <w:p w:rsidR="00B34C62" w:rsidRPr="004A2AFB" w:rsidRDefault="00B34C62" w:rsidP="00012E95">
      <w:pPr>
        <w:pStyle w:val="26"/>
        <w:tabs>
          <w:tab w:val="left" w:pos="4060"/>
        </w:tabs>
        <w:ind w:firstLine="539"/>
        <w:jc w:val="center"/>
        <w:rPr>
          <w:b/>
        </w:rPr>
      </w:pPr>
      <w:r w:rsidRPr="004A2AFB">
        <w:rPr>
          <w:b/>
        </w:rPr>
        <w:t>Задания для самостоятельной работы студентов:</w:t>
      </w:r>
    </w:p>
    <w:p w:rsidR="00B34C62" w:rsidRPr="004A2AFB" w:rsidRDefault="00B34C62" w:rsidP="00012E95">
      <w:pPr>
        <w:shd w:val="clear" w:color="auto" w:fill="FFFFFF"/>
        <w:tabs>
          <w:tab w:val="num" w:pos="360"/>
        </w:tabs>
        <w:autoSpaceDE w:val="0"/>
        <w:jc w:val="center"/>
        <w:rPr>
          <w:b/>
          <w:sz w:val="28"/>
          <w:szCs w:val="28"/>
          <w:lang w:eastAsia="zh-CN"/>
        </w:rPr>
      </w:pPr>
      <w:r w:rsidRPr="004A2AFB">
        <w:rPr>
          <w:b/>
          <w:sz w:val="28"/>
          <w:szCs w:val="28"/>
          <w:lang w:eastAsia="zh-CN"/>
        </w:rPr>
        <w:t>К теме: «</w:t>
      </w:r>
      <w:r w:rsidR="00045FF9" w:rsidRPr="004A2AFB">
        <w:rPr>
          <w:b/>
          <w:sz w:val="28"/>
          <w:szCs w:val="28"/>
          <w:lang w:eastAsia="zh-CN"/>
        </w:rPr>
        <w:t>Понятие гражданского процессуального права, предмет, метод и система гражданского процессуального права</w:t>
      </w:r>
      <w:r w:rsidRPr="004A2AFB">
        <w:rPr>
          <w:b/>
          <w:sz w:val="28"/>
          <w:szCs w:val="28"/>
          <w:lang w:eastAsia="zh-CN"/>
        </w:rPr>
        <w:t xml:space="preserve">. </w:t>
      </w:r>
    </w:p>
    <w:p w:rsidR="00B34C62" w:rsidRPr="004A2AFB" w:rsidRDefault="00C86A56" w:rsidP="00012E95">
      <w:pPr>
        <w:tabs>
          <w:tab w:val="left" w:pos="993"/>
        </w:tabs>
        <w:ind w:firstLine="708"/>
        <w:jc w:val="both"/>
        <w:rPr>
          <w:sz w:val="28"/>
          <w:szCs w:val="28"/>
        </w:rPr>
      </w:pPr>
      <w:r w:rsidRPr="004A2AFB">
        <w:rPr>
          <w:sz w:val="28"/>
          <w:szCs w:val="28"/>
        </w:rPr>
        <w:t xml:space="preserve">1. </w:t>
      </w:r>
      <w:r w:rsidR="00B34C62" w:rsidRPr="004A2AFB">
        <w:rPr>
          <w:sz w:val="28"/>
          <w:szCs w:val="28"/>
        </w:rPr>
        <w:t>Составить схему «Суды, входящие в судебную систему» – с указанием всех звеньев судебной системы, структуры каждого звена. Указать судебные инстанции.</w:t>
      </w:r>
    </w:p>
    <w:p w:rsidR="00B34C62" w:rsidRPr="004A2AFB" w:rsidRDefault="00C86A56" w:rsidP="00012E95">
      <w:pPr>
        <w:numPr>
          <w:ilvl w:val="12"/>
          <w:numId w:val="0"/>
        </w:numPr>
        <w:tabs>
          <w:tab w:val="left" w:pos="993"/>
        </w:tabs>
        <w:ind w:firstLine="709"/>
        <w:jc w:val="both"/>
        <w:rPr>
          <w:sz w:val="28"/>
          <w:szCs w:val="28"/>
        </w:rPr>
      </w:pPr>
      <w:r w:rsidRPr="004A2AFB">
        <w:rPr>
          <w:sz w:val="28"/>
          <w:szCs w:val="28"/>
        </w:rPr>
        <w:t xml:space="preserve">2. </w:t>
      </w:r>
      <w:r w:rsidR="00B34C62" w:rsidRPr="004A2AFB">
        <w:rPr>
          <w:sz w:val="28"/>
          <w:szCs w:val="28"/>
        </w:rPr>
        <w:t>Используя Конституцию РФ, ГПК РФ, АПК РФ, а также указанные ниже федеральные конституционные законы, составьте таблицу сравнительного анализа наименования и содержания конституционных принципов гражданского процесса.</w:t>
      </w:r>
    </w:p>
    <w:p w:rsidR="00B34C62" w:rsidRPr="004A2AFB" w:rsidRDefault="00B34C62" w:rsidP="00012E95">
      <w:pPr>
        <w:ind w:left="709"/>
        <w:jc w:val="both"/>
        <w:rPr>
          <w:sz w:val="28"/>
          <w:szCs w:val="28"/>
          <w:lang w:eastAsia="zh-CN"/>
        </w:rPr>
      </w:pPr>
    </w:p>
    <w:p w:rsidR="00B34C62" w:rsidRPr="004A2AFB" w:rsidRDefault="00B34C62" w:rsidP="00012E95">
      <w:pPr>
        <w:ind w:firstLine="709"/>
        <w:jc w:val="center"/>
        <w:rPr>
          <w:sz w:val="28"/>
          <w:szCs w:val="28"/>
          <w:lang w:eastAsia="zh-CN"/>
        </w:rPr>
      </w:pPr>
      <w:r w:rsidRPr="004A2AFB">
        <w:rPr>
          <w:b/>
          <w:iCs/>
          <w:sz w:val="28"/>
          <w:szCs w:val="28"/>
          <w:lang w:eastAsia="zh-CN"/>
        </w:rPr>
        <w:t>К теме: «Граждански процессуальные правоотношения»</w:t>
      </w:r>
    </w:p>
    <w:p w:rsidR="00B34C62" w:rsidRPr="004A2AFB" w:rsidRDefault="00045FF9" w:rsidP="00012E95">
      <w:pPr>
        <w:ind w:firstLine="709"/>
        <w:jc w:val="both"/>
        <w:rPr>
          <w:sz w:val="28"/>
          <w:szCs w:val="28"/>
          <w:lang w:eastAsia="zh-CN"/>
        </w:rPr>
      </w:pPr>
      <w:r w:rsidRPr="004A2AFB">
        <w:rPr>
          <w:sz w:val="28"/>
          <w:lang w:eastAsia="zh-CN"/>
        </w:rPr>
        <w:t xml:space="preserve">1. </w:t>
      </w:r>
      <w:r w:rsidR="00B34C62" w:rsidRPr="004A2AFB">
        <w:rPr>
          <w:sz w:val="28"/>
          <w:lang w:eastAsia="zh-CN"/>
        </w:rPr>
        <w:t>Заполнить таблицы сравнительного анализа</w:t>
      </w:r>
    </w:p>
    <w:tbl>
      <w:tblPr>
        <w:tblW w:w="0" w:type="auto"/>
        <w:tblInd w:w="-5" w:type="dxa"/>
        <w:tblLayout w:type="fixed"/>
        <w:tblLook w:val="0000" w:firstRow="0" w:lastRow="0" w:firstColumn="0" w:lastColumn="0" w:noHBand="0" w:noVBand="0"/>
      </w:tblPr>
      <w:tblGrid>
        <w:gridCol w:w="3226"/>
        <w:gridCol w:w="2656"/>
        <w:gridCol w:w="3414"/>
      </w:tblGrid>
      <w:tr w:rsidR="004A2AFB" w:rsidRPr="004A2AFB" w:rsidTr="00F21B22">
        <w:tc>
          <w:tcPr>
            <w:tcW w:w="322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Критерии сравнения</w:t>
            </w:r>
          </w:p>
        </w:tc>
        <w:tc>
          <w:tcPr>
            <w:tcW w:w="265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Гражданские правоотношения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jc w:val="both"/>
              <w:rPr>
                <w:lang w:eastAsia="zh-CN"/>
              </w:rPr>
            </w:pPr>
            <w:r w:rsidRPr="004A2AFB">
              <w:rPr>
                <w:sz w:val="28"/>
                <w:szCs w:val="28"/>
                <w:lang w:eastAsia="zh-CN"/>
              </w:rPr>
              <w:t>Гражданские процессуальные правоотношения</w:t>
            </w:r>
          </w:p>
        </w:tc>
      </w:tr>
      <w:tr w:rsidR="004A2AFB" w:rsidRPr="004A2AFB" w:rsidTr="00F21B22">
        <w:tc>
          <w:tcPr>
            <w:tcW w:w="322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147"/>
              <w:jc w:val="both"/>
              <w:rPr>
                <w:sz w:val="28"/>
                <w:szCs w:val="28"/>
                <w:lang w:eastAsia="zh-CN"/>
              </w:rPr>
            </w:pPr>
            <w:r w:rsidRPr="004A2AFB">
              <w:rPr>
                <w:sz w:val="28"/>
                <w:szCs w:val="28"/>
                <w:lang w:eastAsia="zh-CN"/>
              </w:rPr>
              <w:t>1.Основания возникновения</w:t>
            </w:r>
          </w:p>
        </w:tc>
        <w:tc>
          <w:tcPr>
            <w:tcW w:w="265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C86A56">
        <w:trPr>
          <w:trHeight w:val="285"/>
        </w:trPr>
        <w:tc>
          <w:tcPr>
            <w:tcW w:w="3226" w:type="dxa"/>
            <w:tcBorders>
              <w:top w:val="single" w:sz="4" w:space="0" w:color="000000"/>
              <w:left w:val="single" w:sz="4" w:space="0" w:color="000000"/>
              <w:bottom w:val="single" w:sz="4" w:space="0" w:color="auto"/>
            </w:tcBorders>
            <w:shd w:val="clear" w:color="auto" w:fill="auto"/>
          </w:tcPr>
          <w:p w:rsidR="00B34C62" w:rsidRPr="004A2AFB" w:rsidRDefault="00B34C62" w:rsidP="00012E95">
            <w:pPr>
              <w:ind w:firstLine="147"/>
              <w:jc w:val="both"/>
              <w:rPr>
                <w:sz w:val="28"/>
                <w:szCs w:val="28"/>
                <w:lang w:eastAsia="zh-CN"/>
              </w:rPr>
            </w:pPr>
            <w:r w:rsidRPr="004A2AFB">
              <w:rPr>
                <w:sz w:val="28"/>
                <w:szCs w:val="28"/>
                <w:lang w:eastAsia="zh-CN"/>
              </w:rPr>
              <w:t>2. Субъекты</w:t>
            </w:r>
          </w:p>
        </w:tc>
        <w:tc>
          <w:tcPr>
            <w:tcW w:w="2656" w:type="dxa"/>
            <w:tcBorders>
              <w:top w:val="single" w:sz="4" w:space="0" w:color="000000"/>
              <w:left w:val="single" w:sz="4" w:space="0" w:color="000000"/>
              <w:bottom w:val="single" w:sz="4" w:space="0" w:color="auto"/>
            </w:tcBorders>
            <w:shd w:val="clear" w:color="auto" w:fill="auto"/>
          </w:tcPr>
          <w:p w:rsidR="00B34C62" w:rsidRPr="004A2AFB" w:rsidRDefault="00B34C62" w:rsidP="00012E95">
            <w:pPr>
              <w:snapToGrid w:val="0"/>
              <w:ind w:firstLine="709"/>
              <w:jc w:val="both"/>
              <w:rPr>
                <w:sz w:val="28"/>
                <w:szCs w:val="28"/>
                <w:lang w:eastAsia="zh-CN"/>
              </w:rPr>
            </w:pPr>
          </w:p>
        </w:tc>
        <w:tc>
          <w:tcPr>
            <w:tcW w:w="3414" w:type="dxa"/>
            <w:tcBorders>
              <w:top w:val="single" w:sz="4" w:space="0" w:color="000000"/>
              <w:left w:val="single" w:sz="4" w:space="0" w:color="000000"/>
              <w:bottom w:val="single" w:sz="4" w:space="0" w:color="auto"/>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C86A56">
        <w:trPr>
          <w:trHeight w:val="195"/>
        </w:trPr>
        <w:tc>
          <w:tcPr>
            <w:tcW w:w="3226" w:type="dxa"/>
            <w:tcBorders>
              <w:top w:val="single" w:sz="4" w:space="0" w:color="auto"/>
              <w:left w:val="single" w:sz="4" w:space="0" w:color="000000"/>
              <w:bottom w:val="single" w:sz="4" w:space="0" w:color="000000"/>
            </w:tcBorders>
            <w:shd w:val="clear" w:color="auto" w:fill="auto"/>
          </w:tcPr>
          <w:p w:rsidR="00C86A56" w:rsidRPr="004A2AFB" w:rsidRDefault="00C86A56" w:rsidP="00012E95">
            <w:pPr>
              <w:ind w:firstLine="147"/>
              <w:jc w:val="both"/>
              <w:rPr>
                <w:sz w:val="28"/>
                <w:szCs w:val="28"/>
                <w:lang w:eastAsia="zh-CN"/>
              </w:rPr>
            </w:pPr>
            <w:r w:rsidRPr="004A2AFB">
              <w:rPr>
                <w:sz w:val="28"/>
                <w:szCs w:val="28"/>
                <w:lang w:eastAsia="zh-CN"/>
              </w:rPr>
              <w:t>3. Объект</w:t>
            </w:r>
          </w:p>
        </w:tc>
        <w:tc>
          <w:tcPr>
            <w:tcW w:w="2656" w:type="dxa"/>
            <w:tcBorders>
              <w:top w:val="single" w:sz="4" w:space="0" w:color="auto"/>
              <w:left w:val="single" w:sz="4" w:space="0" w:color="000000"/>
              <w:bottom w:val="single" w:sz="4" w:space="0" w:color="000000"/>
            </w:tcBorders>
            <w:shd w:val="clear" w:color="auto" w:fill="auto"/>
          </w:tcPr>
          <w:p w:rsidR="00C86A56" w:rsidRPr="004A2AFB" w:rsidRDefault="00C86A56" w:rsidP="00012E95">
            <w:pPr>
              <w:snapToGrid w:val="0"/>
              <w:ind w:firstLine="709"/>
              <w:jc w:val="both"/>
              <w:rPr>
                <w:sz w:val="28"/>
                <w:szCs w:val="28"/>
                <w:lang w:eastAsia="zh-CN"/>
              </w:rPr>
            </w:pPr>
          </w:p>
        </w:tc>
        <w:tc>
          <w:tcPr>
            <w:tcW w:w="3414" w:type="dxa"/>
            <w:tcBorders>
              <w:top w:val="single" w:sz="4" w:space="0" w:color="auto"/>
              <w:left w:val="single" w:sz="4" w:space="0" w:color="000000"/>
              <w:bottom w:val="single" w:sz="4" w:space="0" w:color="000000"/>
              <w:right w:val="single" w:sz="4" w:space="0" w:color="000000"/>
            </w:tcBorders>
            <w:shd w:val="clear" w:color="auto" w:fill="auto"/>
          </w:tcPr>
          <w:p w:rsidR="00C86A56" w:rsidRPr="004A2AFB" w:rsidRDefault="00C86A56" w:rsidP="00012E95">
            <w:pPr>
              <w:snapToGrid w:val="0"/>
              <w:ind w:firstLine="709"/>
              <w:jc w:val="both"/>
              <w:rPr>
                <w:sz w:val="28"/>
                <w:szCs w:val="28"/>
                <w:lang w:eastAsia="zh-CN"/>
              </w:rPr>
            </w:pPr>
          </w:p>
        </w:tc>
      </w:tr>
      <w:tr w:rsidR="004A2AFB" w:rsidRPr="004A2AFB" w:rsidTr="00F21B22">
        <w:tc>
          <w:tcPr>
            <w:tcW w:w="3226" w:type="dxa"/>
            <w:tcBorders>
              <w:top w:val="single" w:sz="4" w:space="0" w:color="000000"/>
              <w:left w:val="single" w:sz="4" w:space="0" w:color="000000"/>
              <w:bottom w:val="single" w:sz="4" w:space="0" w:color="000000"/>
            </w:tcBorders>
            <w:shd w:val="clear" w:color="auto" w:fill="auto"/>
          </w:tcPr>
          <w:p w:rsidR="00B34C62" w:rsidRPr="004A2AFB" w:rsidRDefault="00C86A56" w:rsidP="00012E95">
            <w:pPr>
              <w:ind w:firstLine="147"/>
              <w:jc w:val="both"/>
              <w:rPr>
                <w:sz w:val="28"/>
                <w:szCs w:val="28"/>
                <w:lang w:eastAsia="zh-CN"/>
              </w:rPr>
            </w:pPr>
            <w:r w:rsidRPr="004A2AFB">
              <w:rPr>
                <w:sz w:val="28"/>
                <w:szCs w:val="28"/>
                <w:lang w:eastAsia="zh-CN"/>
              </w:rPr>
              <w:t>4</w:t>
            </w:r>
            <w:r w:rsidR="00B34C62" w:rsidRPr="004A2AFB">
              <w:rPr>
                <w:sz w:val="28"/>
                <w:szCs w:val="28"/>
                <w:lang w:eastAsia="zh-CN"/>
              </w:rPr>
              <w:t>. Содержание</w:t>
            </w:r>
          </w:p>
        </w:tc>
        <w:tc>
          <w:tcPr>
            <w:tcW w:w="265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bl>
    <w:p w:rsidR="00B34C62" w:rsidRPr="004A2AFB" w:rsidRDefault="00B34C62" w:rsidP="00012E95">
      <w:pPr>
        <w:jc w:val="both"/>
        <w:rPr>
          <w:sz w:val="28"/>
          <w:szCs w:val="28"/>
          <w:lang w:eastAsia="zh-CN"/>
        </w:rPr>
      </w:pPr>
    </w:p>
    <w:tbl>
      <w:tblPr>
        <w:tblW w:w="0" w:type="auto"/>
        <w:tblInd w:w="-5" w:type="dxa"/>
        <w:tblLayout w:type="fixed"/>
        <w:tblLook w:val="0000" w:firstRow="0" w:lastRow="0" w:firstColumn="0" w:lastColumn="0" w:noHBand="0" w:noVBand="0"/>
      </w:tblPr>
      <w:tblGrid>
        <w:gridCol w:w="3211"/>
        <w:gridCol w:w="2668"/>
        <w:gridCol w:w="3417"/>
      </w:tblGrid>
      <w:tr w:rsidR="004A2AFB" w:rsidRPr="004A2AFB" w:rsidTr="00F21B22">
        <w:tc>
          <w:tcPr>
            <w:tcW w:w="321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Критерии сравнения</w:t>
            </w:r>
          </w:p>
        </w:tc>
        <w:tc>
          <w:tcPr>
            <w:tcW w:w="2668"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Гражданская правоспособность</w:t>
            </w:r>
          </w:p>
        </w:tc>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jc w:val="both"/>
              <w:rPr>
                <w:lang w:eastAsia="zh-CN"/>
              </w:rPr>
            </w:pPr>
            <w:r w:rsidRPr="004A2AFB">
              <w:rPr>
                <w:sz w:val="28"/>
                <w:szCs w:val="28"/>
                <w:lang w:eastAsia="zh-CN"/>
              </w:rPr>
              <w:t>Гражданская процессуальная правоспособность</w:t>
            </w:r>
          </w:p>
        </w:tc>
      </w:tr>
      <w:tr w:rsidR="004A2AFB" w:rsidRPr="004A2AFB" w:rsidTr="00F21B22">
        <w:tc>
          <w:tcPr>
            <w:tcW w:w="321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5"/>
              <w:jc w:val="both"/>
              <w:rPr>
                <w:sz w:val="28"/>
                <w:szCs w:val="28"/>
                <w:lang w:eastAsia="zh-CN"/>
              </w:rPr>
            </w:pPr>
            <w:r w:rsidRPr="004A2AFB">
              <w:rPr>
                <w:sz w:val="28"/>
                <w:szCs w:val="28"/>
                <w:lang w:eastAsia="zh-CN"/>
              </w:rPr>
              <w:t>1.Основания возникновения</w:t>
            </w:r>
          </w:p>
        </w:tc>
        <w:tc>
          <w:tcPr>
            <w:tcW w:w="2668"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F21B22">
        <w:tc>
          <w:tcPr>
            <w:tcW w:w="321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5"/>
              <w:jc w:val="both"/>
              <w:rPr>
                <w:sz w:val="28"/>
                <w:szCs w:val="28"/>
                <w:lang w:eastAsia="zh-CN"/>
              </w:rPr>
            </w:pPr>
            <w:r w:rsidRPr="004A2AFB">
              <w:rPr>
                <w:sz w:val="28"/>
                <w:szCs w:val="28"/>
                <w:lang w:eastAsia="zh-CN"/>
              </w:rPr>
              <w:t>2. Субъекты</w:t>
            </w:r>
          </w:p>
        </w:tc>
        <w:tc>
          <w:tcPr>
            <w:tcW w:w="2668"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bl>
    <w:p w:rsidR="00B34C62" w:rsidRPr="004A2AFB" w:rsidRDefault="00B34C62" w:rsidP="00012E95">
      <w:pPr>
        <w:jc w:val="both"/>
        <w:rPr>
          <w:sz w:val="28"/>
          <w:szCs w:val="28"/>
          <w:lang w:eastAsia="zh-CN"/>
        </w:rPr>
      </w:pPr>
    </w:p>
    <w:tbl>
      <w:tblPr>
        <w:tblW w:w="0" w:type="auto"/>
        <w:tblInd w:w="-5" w:type="dxa"/>
        <w:tblLayout w:type="fixed"/>
        <w:tblLook w:val="0000" w:firstRow="0" w:lastRow="0" w:firstColumn="0" w:lastColumn="0" w:noHBand="0" w:noVBand="0"/>
      </w:tblPr>
      <w:tblGrid>
        <w:gridCol w:w="3259"/>
        <w:gridCol w:w="2641"/>
        <w:gridCol w:w="3396"/>
      </w:tblGrid>
      <w:tr w:rsidR="004A2AFB" w:rsidRPr="004A2AFB" w:rsidTr="00F21B22">
        <w:tc>
          <w:tcPr>
            <w:tcW w:w="325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709"/>
              <w:jc w:val="both"/>
              <w:rPr>
                <w:sz w:val="28"/>
                <w:szCs w:val="28"/>
                <w:lang w:eastAsia="zh-CN"/>
              </w:rPr>
            </w:pPr>
            <w:r w:rsidRPr="004A2AFB">
              <w:rPr>
                <w:sz w:val="28"/>
                <w:szCs w:val="28"/>
                <w:lang w:eastAsia="zh-CN"/>
              </w:rPr>
              <w:t>Критерии сравнения</w:t>
            </w:r>
          </w:p>
        </w:tc>
        <w:tc>
          <w:tcPr>
            <w:tcW w:w="264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Гражданская дееспособность</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jc w:val="both"/>
              <w:rPr>
                <w:lang w:eastAsia="zh-CN"/>
              </w:rPr>
            </w:pPr>
            <w:r w:rsidRPr="004A2AFB">
              <w:rPr>
                <w:sz w:val="28"/>
                <w:szCs w:val="28"/>
                <w:lang w:eastAsia="zh-CN"/>
              </w:rPr>
              <w:t>Гражданская процессуальная дееспособность</w:t>
            </w:r>
          </w:p>
        </w:tc>
      </w:tr>
      <w:tr w:rsidR="004A2AFB" w:rsidRPr="004A2AFB" w:rsidTr="00F21B22">
        <w:tc>
          <w:tcPr>
            <w:tcW w:w="325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5"/>
              <w:jc w:val="both"/>
              <w:rPr>
                <w:sz w:val="28"/>
                <w:szCs w:val="28"/>
                <w:lang w:eastAsia="zh-CN"/>
              </w:rPr>
            </w:pPr>
            <w:r w:rsidRPr="004A2AFB">
              <w:rPr>
                <w:sz w:val="28"/>
                <w:szCs w:val="28"/>
                <w:lang w:eastAsia="zh-CN"/>
              </w:rPr>
              <w:t>1.Основания возникновения</w:t>
            </w:r>
          </w:p>
        </w:tc>
        <w:tc>
          <w:tcPr>
            <w:tcW w:w="264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F21B22">
        <w:tc>
          <w:tcPr>
            <w:tcW w:w="325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5"/>
              <w:jc w:val="both"/>
              <w:rPr>
                <w:sz w:val="28"/>
                <w:szCs w:val="28"/>
                <w:lang w:eastAsia="zh-CN"/>
              </w:rPr>
            </w:pPr>
            <w:r w:rsidRPr="004A2AFB">
              <w:rPr>
                <w:sz w:val="28"/>
                <w:szCs w:val="28"/>
                <w:lang w:eastAsia="zh-CN"/>
              </w:rPr>
              <w:lastRenderedPageBreak/>
              <w:t>2. Субъекты</w:t>
            </w:r>
          </w:p>
        </w:tc>
        <w:tc>
          <w:tcPr>
            <w:tcW w:w="264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F21B22">
        <w:tc>
          <w:tcPr>
            <w:tcW w:w="3259" w:type="dxa"/>
            <w:tcBorders>
              <w:top w:val="single" w:sz="4" w:space="0" w:color="000000"/>
              <w:left w:val="single" w:sz="4" w:space="0" w:color="000000"/>
              <w:bottom w:val="single" w:sz="4" w:space="0" w:color="000000"/>
            </w:tcBorders>
            <w:shd w:val="clear" w:color="auto" w:fill="auto"/>
          </w:tcPr>
          <w:p w:rsidR="00B34C62" w:rsidRPr="004A2AFB" w:rsidRDefault="00C86A56" w:rsidP="00012E95">
            <w:pPr>
              <w:ind w:firstLine="5"/>
              <w:jc w:val="both"/>
              <w:rPr>
                <w:sz w:val="28"/>
                <w:szCs w:val="28"/>
                <w:lang w:eastAsia="zh-CN"/>
              </w:rPr>
            </w:pPr>
            <w:r w:rsidRPr="004A2AFB">
              <w:rPr>
                <w:sz w:val="28"/>
                <w:szCs w:val="28"/>
                <w:lang w:eastAsia="zh-CN"/>
              </w:rPr>
              <w:t>3</w:t>
            </w:r>
            <w:r w:rsidR="00B34C62" w:rsidRPr="004A2AFB">
              <w:rPr>
                <w:sz w:val="28"/>
                <w:szCs w:val="28"/>
                <w:lang w:eastAsia="zh-CN"/>
              </w:rPr>
              <w:t>.Ограничение дееспособности</w:t>
            </w:r>
          </w:p>
        </w:tc>
        <w:tc>
          <w:tcPr>
            <w:tcW w:w="264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F21B22">
        <w:tc>
          <w:tcPr>
            <w:tcW w:w="3259" w:type="dxa"/>
            <w:tcBorders>
              <w:top w:val="single" w:sz="4" w:space="0" w:color="000000"/>
              <w:left w:val="single" w:sz="4" w:space="0" w:color="000000"/>
              <w:bottom w:val="single" w:sz="4" w:space="0" w:color="000000"/>
            </w:tcBorders>
            <w:shd w:val="clear" w:color="auto" w:fill="auto"/>
          </w:tcPr>
          <w:p w:rsidR="00B34C62" w:rsidRPr="004A2AFB" w:rsidRDefault="00C86A56" w:rsidP="00012E95">
            <w:pPr>
              <w:ind w:firstLine="5"/>
              <w:jc w:val="both"/>
              <w:rPr>
                <w:sz w:val="28"/>
                <w:szCs w:val="28"/>
                <w:lang w:eastAsia="zh-CN"/>
              </w:rPr>
            </w:pPr>
            <w:r w:rsidRPr="004A2AFB">
              <w:rPr>
                <w:sz w:val="28"/>
                <w:szCs w:val="28"/>
                <w:lang w:eastAsia="zh-CN"/>
              </w:rPr>
              <w:t>4</w:t>
            </w:r>
            <w:r w:rsidR="00B34C62" w:rsidRPr="004A2AFB">
              <w:rPr>
                <w:sz w:val="28"/>
                <w:szCs w:val="28"/>
                <w:lang w:eastAsia="zh-CN"/>
              </w:rPr>
              <w:t>. Недееспособность</w:t>
            </w:r>
          </w:p>
        </w:tc>
        <w:tc>
          <w:tcPr>
            <w:tcW w:w="264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bl>
    <w:p w:rsidR="00B34C62" w:rsidRPr="004A2AFB" w:rsidRDefault="00B34C62" w:rsidP="00012E95">
      <w:pPr>
        <w:jc w:val="both"/>
        <w:rPr>
          <w:sz w:val="28"/>
          <w:szCs w:val="28"/>
          <w:lang w:eastAsia="zh-CN"/>
        </w:rPr>
      </w:pPr>
    </w:p>
    <w:tbl>
      <w:tblPr>
        <w:tblW w:w="0" w:type="auto"/>
        <w:tblInd w:w="-5" w:type="dxa"/>
        <w:tblLayout w:type="fixed"/>
        <w:tblLook w:val="0000" w:firstRow="0" w:lastRow="0" w:firstColumn="0" w:lastColumn="0" w:noHBand="0" w:noVBand="0"/>
      </w:tblPr>
      <w:tblGrid>
        <w:gridCol w:w="2881"/>
        <w:gridCol w:w="3155"/>
        <w:gridCol w:w="3260"/>
      </w:tblGrid>
      <w:tr w:rsidR="004A2AFB" w:rsidRPr="004A2AFB" w:rsidTr="00F21B22">
        <w:tc>
          <w:tcPr>
            <w:tcW w:w="288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709"/>
              <w:jc w:val="both"/>
              <w:rPr>
                <w:sz w:val="28"/>
                <w:szCs w:val="28"/>
                <w:lang w:eastAsia="zh-CN"/>
              </w:rPr>
            </w:pPr>
            <w:r w:rsidRPr="004A2AFB">
              <w:rPr>
                <w:sz w:val="28"/>
                <w:szCs w:val="28"/>
                <w:lang w:eastAsia="zh-CN"/>
              </w:rPr>
              <w:t xml:space="preserve">Соучастники </w:t>
            </w:r>
          </w:p>
        </w:tc>
        <w:tc>
          <w:tcPr>
            <w:tcW w:w="315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Третьи лица, заявляющие самостоятельные требования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jc w:val="both"/>
              <w:rPr>
                <w:lang w:eastAsia="zh-CN"/>
              </w:rPr>
            </w:pPr>
            <w:r w:rsidRPr="004A2AFB">
              <w:rPr>
                <w:sz w:val="28"/>
                <w:szCs w:val="28"/>
                <w:lang w:eastAsia="zh-CN"/>
              </w:rPr>
              <w:t>Третьи лица, не заявляющие самостоятельных требований</w:t>
            </w:r>
          </w:p>
        </w:tc>
      </w:tr>
      <w:tr w:rsidR="004A2AFB" w:rsidRPr="004A2AFB" w:rsidTr="00F21B22">
        <w:tc>
          <w:tcPr>
            <w:tcW w:w="288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15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bl>
    <w:p w:rsidR="00B34C62" w:rsidRPr="004A2AFB" w:rsidRDefault="00B34C62" w:rsidP="00012E95">
      <w:pPr>
        <w:ind w:firstLine="709"/>
        <w:jc w:val="both"/>
        <w:rPr>
          <w:iCs/>
          <w:sz w:val="28"/>
          <w:szCs w:val="28"/>
          <w:lang w:eastAsia="zh-CN"/>
        </w:rPr>
      </w:pPr>
      <w:r w:rsidRPr="004A2AFB">
        <w:rPr>
          <w:iCs/>
          <w:sz w:val="28"/>
          <w:szCs w:val="28"/>
          <w:lang w:eastAsia="zh-CN"/>
        </w:rPr>
        <w:t>Критерии сравнения разработать самостоятельно.</w:t>
      </w:r>
    </w:p>
    <w:p w:rsidR="00B34C62" w:rsidRPr="004A2AFB" w:rsidRDefault="00B34C62" w:rsidP="00012E95">
      <w:pPr>
        <w:jc w:val="both"/>
        <w:rPr>
          <w:iCs/>
          <w:sz w:val="28"/>
          <w:szCs w:val="28"/>
          <w:lang w:eastAsia="zh-CN"/>
        </w:rPr>
      </w:pPr>
    </w:p>
    <w:tbl>
      <w:tblPr>
        <w:tblW w:w="0" w:type="auto"/>
        <w:tblInd w:w="-5" w:type="dxa"/>
        <w:tblLayout w:type="fixed"/>
        <w:tblLook w:val="0000" w:firstRow="0" w:lastRow="0" w:firstColumn="0" w:lastColumn="0" w:noHBand="0" w:noVBand="0"/>
      </w:tblPr>
      <w:tblGrid>
        <w:gridCol w:w="3247"/>
        <w:gridCol w:w="2619"/>
        <w:gridCol w:w="3430"/>
      </w:tblGrid>
      <w:tr w:rsidR="004A2AFB" w:rsidRPr="004A2AFB" w:rsidTr="00F21B22">
        <w:tc>
          <w:tcPr>
            <w:tcW w:w="32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Критерии сравнения</w:t>
            </w:r>
          </w:p>
        </w:tc>
        <w:tc>
          <w:tcPr>
            <w:tcW w:w="261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709"/>
              <w:jc w:val="both"/>
              <w:rPr>
                <w:sz w:val="28"/>
                <w:szCs w:val="28"/>
                <w:lang w:eastAsia="zh-CN"/>
              </w:rPr>
            </w:pPr>
            <w:r w:rsidRPr="004A2AFB">
              <w:rPr>
                <w:sz w:val="28"/>
                <w:szCs w:val="28"/>
                <w:lang w:eastAsia="zh-CN"/>
              </w:rPr>
              <w:t xml:space="preserve">Прокурор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C86A56" w:rsidP="00012E95">
            <w:pPr>
              <w:jc w:val="both"/>
              <w:rPr>
                <w:sz w:val="28"/>
                <w:szCs w:val="28"/>
                <w:lang w:eastAsia="zh-CN"/>
              </w:rPr>
            </w:pPr>
            <w:r w:rsidRPr="004A2AFB">
              <w:rPr>
                <w:sz w:val="28"/>
                <w:szCs w:val="28"/>
                <w:lang w:eastAsia="zh-CN"/>
              </w:rPr>
              <w:t>Органы государственной власти, органы местного самоуправления</w:t>
            </w:r>
          </w:p>
        </w:tc>
      </w:tr>
      <w:tr w:rsidR="004A2AFB" w:rsidRPr="004A2AFB" w:rsidTr="00F21B22">
        <w:tc>
          <w:tcPr>
            <w:tcW w:w="32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5"/>
              <w:jc w:val="both"/>
              <w:rPr>
                <w:sz w:val="28"/>
                <w:szCs w:val="28"/>
                <w:lang w:eastAsia="zh-CN"/>
              </w:rPr>
            </w:pPr>
            <w:r w:rsidRPr="004A2AFB">
              <w:rPr>
                <w:sz w:val="28"/>
                <w:szCs w:val="28"/>
                <w:lang w:eastAsia="zh-CN"/>
              </w:rPr>
              <w:t>1. Цель участия</w:t>
            </w:r>
          </w:p>
        </w:tc>
        <w:tc>
          <w:tcPr>
            <w:tcW w:w="261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F21B22">
        <w:tc>
          <w:tcPr>
            <w:tcW w:w="32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5"/>
              <w:jc w:val="both"/>
              <w:rPr>
                <w:sz w:val="28"/>
                <w:szCs w:val="28"/>
                <w:lang w:eastAsia="zh-CN"/>
              </w:rPr>
            </w:pPr>
            <w:r w:rsidRPr="004A2AFB">
              <w:rPr>
                <w:sz w:val="28"/>
                <w:szCs w:val="28"/>
                <w:lang w:eastAsia="zh-CN"/>
              </w:rPr>
              <w:t>2.Основания участия</w:t>
            </w:r>
          </w:p>
        </w:tc>
        <w:tc>
          <w:tcPr>
            <w:tcW w:w="261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F21B22">
        <w:tc>
          <w:tcPr>
            <w:tcW w:w="32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ind w:firstLine="5"/>
              <w:jc w:val="both"/>
              <w:rPr>
                <w:sz w:val="28"/>
                <w:szCs w:val="28"/>
                <w:lang w:eastAsia="zh-CN"/>
              </w:rPr>
            </w:pPr>
            <w:r w:rsidRPr="004A2AFB">
              <w:rPr>
                <w:sz w:val="28"/>
                <w:szCs w:val="28"/>
                <w:lang w:eastAsia="zh-CN"/>
              </w:rPr>
              <w:t xml:space="preserve">3. Формы участия </w:t>
            </w:r>
          </w:p>
        </w:tc>
        <w:tc>
          <w:tcPr>
            <w:tcW w:w="261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bl>
    <w:p w:rsidR="00B34C62" w:rsidRPr="004A2AFB" w:rsidRDefault="00B34C62" w:rsidP="00012E95">
      <w:pPr>
        <w:shd w:val="clear" w:color="auto" w:fill="FFFFFF"/>
        <w:autoSpaceDE w:val="0"/>
        <w:jc w:val="both"/>
        <w:rPr>
          <w:sz w:val="28"/>
          <w:szCs w:val="28"/>
          <w:lang w:eastAsia="zh-CN"/>
        </w:rPr>
      </w:pPr>
    </w:p>
    <w:tbl>
      <w:tblPr>
        <w:tblW w:w="0" w:type="auto"/>
        <w:tblInd w:w="-5" w:type="dxa"/>
        <w:tblLayout w:type="fixed"/>
        <w:tblLook w:val="0000" w:firstRow="0" w:lastRow="0" w:firstColumn="0" w:lastColumn="0" w:noHBand="0" w:noVBand="0"/>
      </w:tblPr>
      <w:tblGrid>
        <w:gridCol w:w="4314"/>
        <w:gridCol w:w="1731"/>
        <w:gridCol w:w="1743"/>
        <w:gridCol w:w="1508"/>
      </w:tblGrid>
      <w:tr w:rsidR="004A2AFB" w:rsidRPr="004A2AFB" w:rsidTr="00F21B22">
        <w:tc>
          <w:tcPr>
            <w:tcW w:w="4314"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ind w:firstLine="709"/>
              <w:jc w:val="both"/>
              <w:rPr>
                <w:bCs/>
                <w:sz w:val="28"/>
                <w:szCs w:val="28"/>
                <w:lang w:eastAsia="zh-CN"/>
              </w:rPr>
            </w:pPr>
            <w:r w:rsidRPr="004A2AFB">
              <w:rPr>
                <w:bCs/>
                <w:sz w:val="28"/>
                <w:szCs w:val="28"/>
                <w:lang w:eastAsia="zh-CN"/>
              </w:rPr>
              <w:t>Критерии сравнения</w:t>
            </w:r>
          </w:p>
        </w:tc>
        <w:tc>
          <w:tcPr>
            <w:tcW w:w="173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ind w:firstLine="709"/>
              <w:jc w:val="both"/>
              <w:rPr>
                <w:bCs/>
                <w:sz w:val="28"/>
                <w:szCs w:val="28"/>
                <w:lang w:eastAsia="zh-CN"/>
              </w:rPr>
            </w:pPr>
            <w:r w:rsidRPr="004A2AFB">
              <w:rPr>
                <w:bCs/>
                <w:sz w:val="28"/>
                <w:szCs w:val="28"/>
                <w:lang w:eastAsia="zh-CN"/>
              </w:rPr>
              <w:t>ГК РФ</w:t>
            </w:r>
          </w:p>
        </w:tc>
        <w:tc>
          <w:tcPr>
            <w:tcW w:w="1743"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jc w:val="both"/>
              <w:rPr>
                <w:bCs/>
                <w:sz w:val="28"/>
                <w:szCs w:val="28"/>
                <w:lang w:eastAsia="zh-CN"/>
              </w:rPr>
            </w:pPr>
            <w:r w:rsidRPr="004A2AFB">
              <w:rPr>
                <w:bCs/>
                <w:sz w:val="28"/>
                <w:szCs w:val="28"/>
                <w:lang w:eastAsia="zh-CN"/>
              </w:rPr>
              <w:t>АПК РФ</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autoSpaceDE w:val="0"/>
              <w:jc w:val="both"/>
              <w:rPr>
                <w:lang w:eastAsia="zh-CN"/>
              </w:rPr>
            </w:pPr>
            <w:r w:rsidRPr="004A2AFB">
              <w:rPr>
                <w:bCs/>
                <w:sz w:val="28"/>
                <w:szCs w:val="28"/>
                <w:lang w:eastAsia="zh-CN"/>
              </w:rPr>
              <w:t>ГПК РФ</w:t>
            </w:r>
          </w:p>
        </w:tc>
      </w:tr>
      <w:tr w:rsidR="004A2AFB" w:rsidRPr="004A2AFB" w:rsidTr="00F21B22">
        <w:tc>
          <w:tcPr>
            <w:tcW w:w="4314"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tabs>
                <w:tab w:val="left" w:pos="365"/>
              </w:tabs>
              <w:autoSpaceDE w:val="0"/>
              <w:ind w:firstLine="5"/>
              <w:jc w:val="both"/>
              <w:rPr>
                <w:sz w:val="28"/>
                <w:szCs w:val="28"/>
                <w:lang w:eastAsia="zh-CN"/>
              </w:rPr>
            </w:pPr>
            <w:r w:rsidRPr="004A2AFB">
              <w:rPr>
                <w:sz w:val="28"/>
                <w:szCs w:val="28"/>
                <w:lang w:eastAsia="zh-CN"/>
              </w:rPr>
              <w:t>1.Понятие представительства</w:t>
            </w:r>
          </w:p>
        </w:tc>
        <w:tc>
          <w:tcPr>
            <w:tcW w:w="173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743"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r>
      <w:tr w:rsidR="004A2AFB" w:rsidRPr="004A2AFB" w:rsidTr="00F21B22">
        <w:tc>
          <w:tcPr>
            <w:tcW w:w="4314"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tabs>
                <w:tab w:val="left" w:pos="365"/>
              </w:tabs>
              <w:autoSpaceDE w:val="0"/>
              <w:ind w:firstLine="5"/>
              <w:jc w:val="both"/>
              <w:rPr>
                <w:sz w:val="28"/>
                <w:szCs w:val="28"/>
                <w:lang w:eastAsia="zh-CN"/>
              </w:rPr>
            </w:pPr>
            <w:r w:rsidRPr="004A2AFB">
              <w:rPr>
                <w:sz w:val="28"/>
                <w:szCs w:val="28"/>
                <w:lang w:eastAsia="zh-CN"/>
              </w:rPr>
              <w:t>2.Субъекты представительства</w:t>
            </w:r>
          </w:p>
        </w:tc>
        <w:tc>
          <w:tcPr>
            <w:tcW w:w="173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743"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r>
      <w:tr w:rsidR="004A2AFB" w:rsidRPr="004A2AFB" w:rsidTr="00F21B22">
        <w:tc>
          <w:tcPr>
            <w:tcW w:w="4314" w:type="dxa"/>
            <w:tcBorders>
              <w:top w:val="single" w:sz="4" w:space="0" w:color="000000"/>
              <w:left w:val="single" w:sz="4" w:space="0" w:color="000000"/>
              <w:bottom w:val="single" w:sz="4" w:space="0" w:color="000000"/>
            </w:tcBorders>
            <w:shd w:val="clear" w:color="auto" w:fill="auto"/>
          </w:tcPr>
          <w:p w:rsidR="00B34C62" w:rsidRPr="004A2AFB" w:rsidRDefault="00C86A56" w:rsidP="00012E95">
            <w:pPr>
              <w:tabs>
                <w:tab w:val="left" w:pos="365"/>
              </w:tabs>
              <w:autoSpaceDE w:val="0"/>
              <w:ind w:firstLine="5"/>
              <w:jc w:val="both"/>
              <w:rPr>
                <w:sz w:val="28"/>
                <w:szCs w:val="28"/>
                <w:lang w:eastAsia="zh-CN"/>
              </w:rPr>
            </w:pPr>
            <w:r w:rsidRPr="004A2AFB">
              <w:rPr>
                <w:sz w:val="28"/>
                <w:szCs w:val="28"/>
                <w:lang w:eastAsia="zh-CN"/>
              </w:rPr>
              <w:t>3</w:t>
            </w:r>
            <w:r w:rsidR="00B34C62" w:rsidRPr="004A2AFB">
              <w:rPr>
                <w:sz w:val="28"/>
                <w:szCs w:val="28"/>
                <w:lang w:eastAsia="zh-CN"/>
              </w:rPr>
              <w:t>. Виды представительства</w:t>
            </w:r>
          </w:p>
        </w:tc>
        <w:tc>
          <w:tcPr>
            <w:tcW w:w="173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743"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r>
      <w:tr w:rsidR="004A2AFB" w:rsidRPr="004A2AFB" w:rsidTr="00F21B22">
        <w:tc>
          <w:tcPr>
            <w:tcW w:w="4314" w:type="dxa"/>
            <w:tcBorders>
              <w:top w:val="single" w:sz="4" w:space="0" w:color="000000"/>
              <w:left w:val="single" w:sz="4" w:space="0" w:color="000000"/>
              <w:bottom w:val="single" w:sz="4" w:space="0" w:color="000000"/>
            </w:tcBorders>
            <w:shd w:val="clear" w:color="auto" w:fill="auto"/>
          </w:tcPr>
          <w:p w:rsidR="00B34C62" w:rsidRPr="004A2AFB" w:rsidRDefault="00C86A56" w:rsidP="00012E95">
            <w:pPr>
              <w:tabs>
                <w:tab w:val="left" w:pos="365"/>
              </w:tabs>
              <w:autoSpaceDE w:val="0"/>
              <w:ind w:firstLine="5"/>
              <w:jc w:val="both"/>
              <w:rPr>
                <w:sz w:val="28"/>
                <w:szCs w:val="28"/>
                <w:lang w:eastAsia="zh-CN"/>
              </w:rPr>
            </w:pPr>
            <w:r w:rsidRPr="004A2AFB">
              <w:rPr>
                <w:sz w:val="28"/>
                <w:szCs w:val="28"/>
                <w:lang w:eastAsia="zh-CN"/>
              </w:rPr>
              <w:t>4</w:t>
            </w:r>
            <w:r w:rsidR="00045FF9" w:rsidRPr="004A2AFB">
              <w:rPr>
                <w:sz w:val="28"/>
                <w:szCs w:val="28"/>
                <w:lang w:eastAsia="zh-CN"/>
              </w:rPr>
              <w:t>.</w:t>
            </w:r>
            <w:r w:rsidR="00B34C62" w:rsidRPr="004A2AFB">
              <w:rPr>
                <w:sz w:val="28"/>
                <w:szCs w:val="28"/>
                <w:lang w:eastAsia="zh-CN"/>
              </w:rPr>
              <w:t>Субъекты законного представительства</w:t>
            </w:r>
          </w:p>
        </w:tc>
        <w:tc>
          <w:tcPr>
            <w:tcW w:w="173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743"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r>
      <w:tr w:rsidR="004A2AFB" w:rsidRPr="004A2AFB" w:rsidTr="00F21B22">
        <w:tc>
          <w:tcPr>
            <w:tcW w:w="4314" w:type="dxa"/>
            <w:tcBorders>
              <w:top w:val="single" w:sz="4" w:space="0" w:color="000000"/>
              <w:left w:val="single" w:sz="4" w:space="0" w:color="000000"/>
              <w:bottom w:val="single" w:sz="4" w:space="0" w:color="000000"/>
            </w:tcBorders>
            <w:shd w:val="clear" w:color="auto" w:fill="auto"/>
          </w:tcPr>
          <w:p w:rsidR="00B34C62" w:rsidRPr="004A2AFB" w:rsidRDefault="00C86A56" w:rsidP="00012E95">
            <w:pPr>
              <w:tabs>
                <w:tab w:val="left" w:pos="365"/>
              </w:tabs>
              <w:autoSpaceDE w:val="0"/>
              <w:ind w:firstLine="5"/>
              <w:jc w:val="both"/>
              <w:rPr>
                <w:sz w:val="28"/>
                <w:szCs w:val="28"/>
                <w:lang w:eastAsia="zh-CN"/>
              </w:rPr>
            </w:pPr>
            <w:r w:rsidRPr="004A2AFB">
              <w:rPr>
                <w:sz w:val="28"/>
                <w:szCs w:val="28"/>
                <w:lang w:eastAsia="zh-CN"/>
              </w:rPr>
              <w:t>5</w:t>
            </w:r>
            <w:r w:rsidR="00045FF9" w:rsidRPr="004A2AFB">
              <w:rPr>
                <w:sz w:val="28"/>
                <w:szCs w:val="28"/>
                <w:lang w:eastAsia="zh-CN"/>
              </w:rPr>
              <w:t>.</w:t>
            </w:r>
            <w:r w:rsidR="00B34C62" w:rsidRPr="004A2AFB">
              <w:rPr>
                <w:sz w:val="28"/>
                <w:szCs w:val="28"/>
                <w:lang w:eastAsia="zh-CN"/>
              </w:rPr>
              <w:t>Оформление договорного представительства</w:t>
            </w:r>
          </w:p>
        </w:tc>
        <w:tc>
          <w:tcPr>
            <w:tcW w:w="173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743"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autoSpaceDE w:val="0"/>
              <w:snapToGrid w:val="0"/>
              <w:ind w:firstLine="709"/>
              <w:jc w:val="both"/>
              <w:rPr>
                <w:sz w:val="28"/>
                <w:szCs w:val="28"/>
                <w:lang w:eastAsia="zh-CN"/>
              </w:rPr>
            </w:pPr>
          </w:p>
        </w:tc>
      </w:tr>
    </w:tbl>
    <w:p w:rsidR="00B34C62" w:rsidRPr="004A2AFB" w:rsidRDefault="00B34C62" w:rsidP="00012E95">
      <w:pPr>
        <w:shd w:val="clear" w:color="auto" w:fill="FFFFFF"/>
        <w:autoSpaceDE w:val="0"/>
        <w:jc w:val="both"/>
        <w:rPr>
          <w:sz w:val="28"/>
          <w:szCs w:val="28"/>
          <w:lang w:eastAsia="zh-CN"/>
        </w:rPr>
      </w:pPr>
    </w:p>
    <w:p w:rsidR="00B34C62" w:rsidRPr="004A2AFB" w:rsidRDefault="00045FF9" w:rsidP="00012E95">
      <w:pPr>
        <w:shd w:val="clear" w:color="auto" w:fill="FFFFFF"/>
        <w:autoSpaceDE w:val="0"/>
        <w:ind w:firstLine="708"/>
        <w:jc w:val="both"/>
        <w:rPr>
          <w:sz w:val="28"/>
          <w:szCs w:val="28"/>
          <w:lang w:eastAsia="zh-CN"/>
        </w:rPr>
      </w:pPr>
      <w:r w:rsidRPr="004A2AFB">
        <w:rPr>
          <w:sz w:val="28"/>
          <w:szCs w:val="28"/>
          <w:lang w:eastAsia="zh-CN"/>
        </w:rPr>
        <w:t>2</w:t>
      </w:r>
      <w:r w:rsidR="00B34C62" w:rsidRPr="004A2AFB">
        <w:rPr>
          <w:sz w:val="28"/>
          <w:szCs w:val="28"/>
          <w:lang w:eastAsia="zh-CN"/>
        </w:rPr>
        <w:t>. Составить процессуальные документы:</w:t>
      </w:r>
      <w:r w:rsidRPr="004A2AFB">
        <w:rPr>
          <w:sz w:val="28"/>
          <w:szCs w:val="28"/>
          <w:lang w:eastAsia="zh-CN"/>
        </w:rPr>
        <w:t xml:space="preserve"> </w:t>
      </w:r>
      <w:r w:rsidR="00B34C62" w:rsidRPr="004A2AFB">
        <w:rPr>
          <w:sz w:val="28"/>
          <w:szCs w:val="28"/>
          <w:lang w:eastAsia="zh-CN"/>
        </w:rPr>
        <w:t>доверенность на представительство интересов в суде о</w:t>
      </w:r>
      <w:r w:rsidRPr="004A2AFB">
        <w:rPr>
          <w:sz w:val="28"/>
          <w:szCs w:val="28"/>
          <w:lang w:eastAsia="zh-CN"/>
        </w:rPr>
        <w:t xml:space="preserve">т гражданина; </w:t>
      </w:r>
      <w:r w:rsidR="00B34C62" w:rsidRPr="004A2AFB">
        <w:rPr>
          <w:sz w:val="28"/>
          <w:szCs w:val="28"/>
          <w:lang w:eastAsia="zh-CN"/>
        </w:rPr>
        <w:t>доверенность на представительство интересов в суде от юридического лица.</w:t>
      </w:r>
    </w:p>
    <w:p w:rsidR="00B34C62" w:rsidRPr="004A2AFB" w:rsidRDefault="00B34C62" w:rsidP="00012E95">
      <w:pPr>
        <w:shd w:val="clear" w:color="auto" w:fill="FFFFFF"/>
        <w:autoSpaceDE w:val="0"/>
        <w:rPr>
          <w:b/>
          <w:sz w:val="28"/>
          <w:szCs w:val="28"/>
          <w:lang w:eastAsia="zh-CN"/>
        </w:rPr>
      </w:pPr>
    </w:p>
    <w:p w:rsidR="00B34C62" w:rsidRPr="004A2AFB" w:rsidRDefault="00045FF9" w:rsidP="00012E95">
      <w:pPr>
        <w:shd w:val="clear" w:color="auto" w:fill="FFFFFF"/>
        <w:autoSpaceDE w:val="0"/>
        <w:ind w:firstLine="709"/>
        <w:jc w:val="center"/>
        <w:rPr>
          <w:b/>
          <w:sz w:val="32"/>
          <w:szCs w:val="28"/>
          <w:lang w:eastAsia="zh-CN"/>
        </w:rPr>
      </w:pPr>
      <w:r w:rsidRPr="004A2AFB">
        <w:rPr>
          <w:b/>
          <w:sz w:val="28"/>
          <w:lang w:eastAsia="zh-CN"/>
        </w:rPr>
        <w:t>К</w:t>
      </w:r>
      <w:r w:rsidR="00B34C62" w:rsidRPr="004A2AFB">
        <w:rPr>
          <w:b/>
          <w:sz w:val="28"/>
          <w:lang w:eastAsia="zh-CN"/>
        </w:rPr>
        <w:t xml:space="preserve"> теме: «Доказывание и доказательства»</w:t>
      </w:r>
    </w:p>
    <w:tbl>
      <w:tblPr>
        <w:tblW w:w="0" w:type="auto"/>
        <w:tblInd w:w="-5" w:type="dxa"/>
        <w:tblLayout w:type="fixed"/>
        <w:tblLook w:val="0000" w:firstRow="0" w:lastRow="0" w:firstColumn="0" w:lastColumn="0" w:noHBand="0" w:noVBand="0"/>
      </w:tblPr>
      <w:tblGrid>
        <w:gridCol w:w="2249"/>
        <w:gridCol w:w="3976"/>
        <w:gridCol w:w="3071"/>
      </w:tblGrid>
      <w:tr w:rsidR="004A2AFB" w:rsidRPr="004A2AFB" w:rsidTr="00F21B22">
        <w:tc>
          <w:tcPr>
            <w:tcW w:w="224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 xml:space="preserve">Доказательство </w:t>
            </w:r>
          </w:p>
        </w:tc>
        <w:tc>
          <w:tcPr>
            <w:tcW w:w="397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Место в классификации (по разным классификационным основаниям)</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jc w:val="both"/>
              <w:rPr>
                <w:lang w:eastAsia="zh-CN"/>
              </w:rPr>
            </w:pPr>
            <w:r w:rsidRPr="004A2AFB">
              <w:rPr>
                <w:sz w:val="28"/>
                <w:szCs w:val="28"/>
                <w:lang w:eastAsia="zh-CN"/>
              </w:rPr>
              <w:t>Порядок исследования</w:t>
            </w:r>
          </w:p>
        </w:tc>
      </w:tr>
      <w:tr w:rsidR="004A2AFB" w:rsidRPr="004A2AFB" w:rsidTr="00F21B22">
        <w:tc>
          <w:tcPr>
            <w:tcW w:w="224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97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bl>
    <w:p w:rsidR="00B34C62" w:rsidRPr="004A2AFB" w:rsidRDefault="00B34C62" w:rsidP="00012E95">
      <w:pPr>
        <w:shd w:val="clear" w:color="auto" w:fill="FFFFFF"/>
        <w:autoSpaceDE w:val="0"/>
        <w:rPr>
          <w:b/>
          <w:bCs/>
          <w:sz w:val="28"/>
          <w:szCs w:val="28"/>
          <w:lang w:eastAsia="zh-CN"/>
        </w:rPr>
      </w:pPr>
    </w:p>
    <w:p w:rsidR="00B34C62" w:rsidRPr="004A2AFB" w:rsidRDefault="00B15BC8" w:rsidP="00012E95">
      <w:pPr>
        <w:shd w:val="clear" w:color="auto" w:fill="FFFFFF"/>
        <w:autoSpaceDE w:val="0"/>
        <w:ind w:firstLine="709"/>
        <w:jc w:val="center"/>
        <w:rPr>
          <w:lang w:eastAsia="zh-CN"/>
        </w:rPr>
      </w:pPr>
      <w:r w:rsidRPr="004A2AFB">
        <w:rPr>
          <w:b/>
          <w:sz w:val="28"/>
          <w:szCs w:val="28"/>
          <w:lang w:eastAsia="zh-CN"/>
        </w:rPr>
        <w:t>К</w:t>
      </w:r>
      <w:r w:rsidR="00B34C62" w:rsidRPr="004A2AFB">
        <w:rPr>
          <w:b/>
          <w:sz w:val="28"/>
          <w:szCs w:val="28"/>
          <w:lang w:eastAsia="zh-CN"/>
        </w:rPr>
        <w:t xml:space="preserve"> теме: «</w:t>
      </w:r>
      <w:r w:rsidRPr="004A2AFB">
        <w:rPr>
          <w:b/>
          <w:sz w:val="28"/>
          <w:szCs w:val="28"/>
          <w:lang w:eastAsia="zh-CN"/>
        </w:rPr>
        <w:t>Порядок возбуждения гражданского дела в суде</w:t>
      </w:r>
      <w:r w:rsidR="00B34C62" w:rsidRPr="004A2AFB">
        <w:rPr>
          <w:b/>
          <w:sz w:val="28"/>
          <w:szCs w:val="28"/>
          <w:lang w:eastAsia="zh-CN"/>
        </w:rPr>
        <w:t>»</w:t>
      </w:r>
    </w:p>
    <w:p w:rsidR="00B34C62" w:rsidRPr="004A2AFB" w:rsidRDefault="00B34C62" w:rsidP="00012E95">
      <w:pPr>
        <w:numPr>
          <w:ilvl w:val="0"/>
          <w:numId w:val="18"/>
        </w:numPr>
        <w:jc w:val="both"/>
        <w:rPr>
          <w:b/>
          <w:bCs/>
          <w:sz w:val="32"/>
          <w:szCs w:val="28"/>
          <w:lang w:eastAsia="zh-CN"/>
        </w:rPr>
      </w:pPr>
      <w:r w:rsidRPr="004A2AFB">
        <w:rPr>
          <w:sz w:val="28"/>
          <w:lang w:eastAsia="zh-CN"/>
        </w:rPr>
        <w:t>Заполните таблицу «Виды судебных постановлений» (с указанием конкретных п., ч., ст. ГПК РФ):</w:t>
      </w:r>
    </w:p>
    <w:tbl>
      <w:tblPr>
        <w:tblW w:w="0" w:type="auto"/>
        <w:tblInd w:w="-5" w:type="dxa"/>
        <w:tblLayout w:type="fixed"/>
        <w:tblLook w:val="0000" w:firstRow="0" w:lastRow="0" w:firstColumn="0" w:lastColumn="0" w:noHBand="0" w:noVBand="0"/>
      </w:tblPr>
      <w:tblGrid>
        <w:gridCol w:w="2128"/>
        <w:gridCol w:w="1766"/>
        <w:gridCol w:w="1847"/>
        <w:gridCol w:w="1779"/>
        <w:gridCol w:w="1776"/>
      </w:tblGrid>
      <w:tr w:rsidR="004A2AFB" w:rsidRPr="004A2AFB" w:rsidTr="00F21B22">
        <w:tc>
          <w:tcPr>
            <w:tcW w:w="2128"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bCs/>
                <w:sz w:val="28"/>
                <w:szCs w:val="28"/>
                <w:lang w:eastAsia="zh-CN"/>
              </w:rPr>
            </w:pPr>
            <w:r w:rsidRPr="004A2AFB">
              <w:rPr>
                <w:bCs/>
                <w:sz w:val="28"/>
                <w:szCs w:val="28"/>
                <w:lang w:eastAsia="zh-CN"/>
              </w:rPr>
              <w:t>Вид судебного постановления</w:t>
            </w:r>
          </w:p>
        </w:tc>
        <w:tc>
          <w:tcPr>
            <w:tcW w:w="176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bCs/>
                <w:sz w:val="28"/>
                <w:szCs w:val="28"/>
                <w:lang w:eastAsia="zh-CN"/>
              </w:rPr>
            </w:pPr>
            <w:r w:rsidRPr="004A2AFB">
              <w:rPr>
                <w:bCs/>
                <w:sz w:val="28"/>
                <w:szCs w:val="28"/>
                <w:lang w:eastAsia="zh-CN"/>
              </w:rPr>
              <w:t>Случаи вынесения</w:t>
            </w:r>
          </w:p>
        </w:tc>
        <w:tc>
          <w:tcPr>
            <w:tcW w:w="18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bCs/>
                <w:sz w:val="28"/>
                <w:szCs w:val="28"/>
                <w:lang w:eastAsia="zh-CN"/>
              </w:rPr>
            </w:pPr>
            <w:r w:rsidRPr="004A2AFB">
              <w:rPr>
                <w:bCs/>
                <w:sz w:val="28"/>
                <w:szCs w:val="28"/>
                <w:lang w:eastAsia="zh-CN"/>
              </w:rPr>
              <w:t xml:space="preserve">Содержание </w:t>
            </w:r>
          </w:p>
        </w:tc>
        <w:tc>
          <w:tcPr>
            <w:tcW w:w="177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bCs/>
                <w:sz w:val="28"/>
                <w:szCs w:val="28"/>
                <w:lang w:eastAsia="zh-CN"/>
              </w:rPr>
            </w:pPr>
            <w:r w:rsidRPr="004A2AFB">
              <w:rPr>
                <w:bCs/>
                <w:sz w:val="28"/>
                <w:szCs w:val="28"/>
                <w:lang w:eastAsia="zh-CN"/>
              </w:rPr>
              <w:t>Основания отмены</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pacing w:after="120"/>
              <w:jc w:val="both"/>
              <w:rPr>
                <w:lang w:eastAsia="zh-CN"/>
              </w:rPr>
            </w:pPr>
            <w:r w:rsidRPr="004A2AFB">
              <w:rPr>
                <w:bCs/>
                <w:sz w:val="28"/>
                <w:szCs w:val="28"/>
                <w:lang w:eastAsia="zh-CN"/>
              </w:rPr>
              <w:t>Порядок вынесения</w:t>
            </w:r>
          </w:p>
        </w:tc>
      </w:tr>
      <w:tr w:rsidR="004A2AFB" w:rsidRPr="004A2AFB" w:rsidTr="00F21B22">
        <w:tc>
          <w:tcPr>
            <w:tcW w:w="2128"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sz w:val="28"/>
                <w:szCs w:val="28"/>
                <w:lang w:eastAsia="zh-CN"/>
              </w:rPr>
            </w:pPr>
            <w:r w:rsidRPr="004A2AFB">
              <w:rPr>
                <w:sz w:val="28"/>
                <w:szCs w:val="28"/>
                <w:lang w:eastAsia="zh-CN"/>
              </w:rPr>
              <w:lastRenderedPageBreak/>
              <w:t xml:space="preserve">Решение </w:t>
            </w:r>
          </w:p>
        </w:tc>
        <w:tc>
          <w:tcPr>
            <w:tcW w:w="176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8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r>
      <w:tr w:rsidR="004A2AFB" w:rsidRPr="004A2AFB" w:rsidTr="00F21B22">
        <w:tc>
          <w:tcPr>
            <w:tcW w:w="2128"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sz w:val="28"/>
                <w:szCs w:val="28"/>
                <w:lang w:eastAsia="zh-CN"/>
              </w:rPr>
            </w:pPr>
            <w:r w:rsidRPr="004A2AFB">
              <w:rPr>
                <w:sz w:val="28"/>
                <w:szCs w:val="28"/>
                <w:lang w:eastAsia="zh-CN"/>
              </w:rPr>
              <w:t>Заочное решение</w:t>
            </w:r>
          </w:p>
        </w:tc>
        <w:tc>
          <w:tcPr>
            <w:tcW w:w="176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8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r>
      <w:tr w:rsidR="004A2AFB" w:rsidRPr="004A2AFB" w:rsidTr="00F21B22">
        <w:tc>
          <w:tcPr>
            <w:tcW w:w="2128"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sz w:val="28"/>
                <w:szCs w:val="28"/>
                <w:lang w:eastAsia="zh-CN"/>
              </w:rPr>
            </w:pPr>
            <w:r w:rsidRPr="004A2AFB">
              <w:rPr>
                <w:sz w:val="28"/>
                <w:szCs w:val="28"/>
                <w:lang w:eastAsia="zh-CN"/>
              </w:rPr>
              <w:t>Судебный приказ</w:t>
            </w:r>
          </w:p>
        </w:tc>
        <w:tc>
          <w:tcPr>
            <w:tcW w:w="176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8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r>
      <w:tr w:rsidR="004A2AFB" w:rsidRPr="004A2AFB" w:rsidTr="00F21B22">
        <w:tc>
          <w:tcPr>
            <w:tcW w:w="2128"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sz w:val="28"/>
                <w:szCs w:val="28"/>
                <w:lang w:eastAsia="zh-CN"/>
              </w:rPr>
            </w:pPr>
            <w:r w:rsidRPr="004A2AFB">
              <w:rPr>
                <w:sz w:val="28"/>
                <w:szCs w:val="28"/>
                <w:lang w:eastAsia="zh-CN"/>
              </w:rPr>
              <w:t xml:space="preserve">Определение </w:t>
            </w:r>
          </w:p>
        </w:tc>
        <w:tc>
          <w:tcPr>
            <w:tcW w:w="176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8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r>
      <w:tr w:rsidR="004A2AFB" w:rsidRPr="004A2AFB" w:rsidTr="00F21B22">
        <w:tc>
          <w:tcPr>
            <w:tcW w:w="2128" w:type="dxa"/>
            <w:tcBorders>
              <w:top w:val="single" w:sz="4" w:space="0" w:color="000000"/>
              <w:left w:val="single" w:sz="4" w:space="0" w:color="000000"/>
              <w:bottom w:val="single" w:sz="4" w:space="0" w:color="000000"/>
            </w:tcBorders>
            <w:shd w:val="clear" w:color="auto" w:fill="auto"/>
          </w:tcPr>
          <w:p w:rsidR="00B34C62" w:rsidRPr="004A2AFB" w:rsidRDefault="00C86A56" w:rsidP="00012E95">
            <w:pPr>
              <w:snapToGrid w:val="0"/>
              <w:spacing w:after="120"/>
              <w:jc w:val="both"/>
              <w:rPr>
                <w:sz w:val="28"/>
                <w:szCs w:val="28"/>
                <w:lang w:eastAsia="zh-CN"/>
              </w:rPr>
            </w:pPr>
            <w:r w:rsidRPr="004A2AFB">
              <w:rPr>
                <w:sz w:val="28"/>
                <w:szCs w:val="28"/>
                <w:lang w:eastAsia="zh-CN"/>
              </w:rPr>
              <w:t>Постановление</w:t>
            </w:r>
          </w:p>
        </w:tc>
        <w:tc>
          <w:tcPr>
            <w:tcW w:w="176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84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r>
    </w:tbl>
    <w:p w:rsidR="00B34C62" w:rsidRPr="004A2AFB" w:rsidRDefault="00B34C62" w:rsidP="00012E95">
      <w:pPr>
        <w:numPr>
          <w:ilvl w:val="0"/>
          <w:numId w:val="18"/>
        </w:numPr>
        <w:jc w:val="both"/>
        <w:rPr>
          <w:b/>
          <w:bCs/>
          <w:sz w:val="32"/>
          <w:szCs w:val="28"/>
          <w:lang w:eastAsia="zh-CN"/>
        </w:rPr>
      </w:pPr>
      <w:r w:rsidRPr="004A2AFB">
        <w:rPr>
          <w:sz w:val="28"/>
          <w:lang w:eastAsia="zh-CN"/>
        </w:rPr>
        <w:t>Заполните таблицу «Сроки обжалования судебных постановлений» (с указанием конкретных п., ч., ст. ГПК РФ):</w:t>
      </w:r>
    </w:p>
    <w:tbl>
      <w:tblPr>
        <w:tblW w:w="0" w:type="auto"/>
        <w:tblInd w:w="-5" w:type="dxa"/>
        <w:tblLayout w:type="fixed"/>
        <w:tblLook w:val="0000" w:firstRow="0" w:lastRow="0" w:firstColumn="0" w:lastColumn="0" w:noHBand="0" w:noVBand="0"/>
      </w:tblPr>
      <w:tblGrid>
        <w:gridCol w:w="3107"/>
        <w:gridCol w:w="3089"/>
        <w:gridCol w:w="3100"/>
      </w:tblGrid>
      <w:tr w:rsidR="004A2AFB" w:rsidRPr="004A2AFB" w:rsidTr="00F21B22">
        <w:tc>
          <w:tcPr>
            <w:tcW w:w="310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bCs/>
                <w:sz w:val="28"/>
                <w:szCs w:val="28"/>
                <w:lang w:eastAsia="zh-CN"/>
              </w:rPr>
            </w:pPr>
            <w:r w:rsidRPr="004A2AFB">
              <w:rPr>
                <w:bCs/>
                <w:sz w:val="28"/>
                <w:szCs w:val="28"/>
                <w:lang w:eastAsia="zh-CN"/>
              </w:rPr>
              <w:t>Вид судебного постановления</w:t>
            </w:r>
          </w:p>
        </w:tc>
        <w:tc>
          <w:tcPr>
            <w:tcW w:w="308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pacing w:after="120"/>
              <w:jc w:val="both"/>
              <w:rPr>
                <w:bCs/>
                <w:sz w:val="28"/>
                <w:szCs w:val="28"/>
                <w:lang w:eastAsia="zh-CN"/>
              </w:rPr>
            </w:pPr>
            <w:r w:rsidRPr="004A2AFB">
              <w:rPr>
                <w:bCs/>
                <w:sz w:val="28"/>
                <w:szCs w:val="28"/>
                <w:lang w:eastAsia="zh-CN"/>
              </w:rPr>
              <w:t>Возможность обжалования</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pacing w:after="120"/>
              <w:jc w:val="both"/>
              <w:rPr>
                <w:lang w:eastAsia="zh-CN"/>
              </w:rPr>
            </w:pPr>
            <w:r w:rsidRPr="004A2AFB">
              <w:rPr>
                <w:bCs/>
                <w:sz w:val="28"/>
                <w:szCs w:val="28"/>
                <w:lang w:eastAsia="zh-CN"/>
              </w:rPr>
              <w:t>Срок обжалования</w:t>
            </w:r>
          </w:p>
        </w:tc>
      </w:tr>
      <w:tr w:rsidR="004A2AFB" w:rsidRPr="004A2AFB" w:rsidTr="00F21B22">
        <w:tc>
          <w:tcPr>
            <w:tcW w:w="3107"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b/>
                <w:bCs/>
                <w:sz w:val="28"/>
                <w:szCs w:val="28"/>
                <w:lang w:eastAsia="zh-CN"/>
              </w:rPr>
            </w:pPr>
          </w:p>
        </w:tc>
        <w:tc>
          <w:tcPr>
            <w:tcW w:w="3089"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spacing w:after="120"/>
              <w:jc w:val="both"/>
              <w:rPr>
                <w:sz w:val="28"/>
                <w:szCs w:val="28"/>
                <w:lang w:eastAsia="zh-CN"/>
              </w:rPr>
            </w:pPr>
          </w:p>
        </w:tc>
      </w:tr>
    </w:tbl>
    <w:p w:rsidR="00B34C62" w:rsidRPr="004A2AFB" w:rsidRDefault="00B34C62" w:rsidP="00012E95">
      <w:pPr>
        <w:jc w:val="both"/>
        <w:rPr>
          <w:b/>
          <w:sz w:val="28"/>
          <w:szCs w:val="28"/>
          <w:lang w:eastAsia="zh-CN"/>
        </w:rPr>
      </w:pPr>
    </w:p>
    <w:p w:rsidR="00B34C62" w:rsidRPr="004A2AFB" w:rsidRDefault="00B34C62" w:rsidP="00012E95">
      <w:pPr>
        <w:ind w:firstLine="709"/>
        <w:jc w:val="center"/>
        <w:rPr>
          <w:lang w:eastAsia="zh-CN"/>
        </w:rPr>
      </w:pPr>
      <w:r w:rsidRPr="004A2AFB">
        <w:rPr>
          <w:b/>
          <w:bCs/>
          <w:sz w:val="28"/>
          <w:szCs w:val="28"/>
          <w:lang w:eastAsia="zh-CN"/>
        </w:rPr>
        <w:t>К теме: «Исковое производство»</w:t>
      </w:r>
    </w:p>
    <w:p w:rsidR="00B34C62" w:rsidRPr="004A2AFB" w:rsidRDefault="00B34C62" w:rsidP="00012E95">
      <w:pPr>
        <w:numPr>
          <w:ilvl w:val="0"/>
          <w:numId w:val="17"/>
        </w:numPr>
        <w:ind w:left="0" w:firstLine="709"/>
        <w:jc w:val="both"/>
        <w:rPr>
          <w:sz w:val="32"/>
          <w:szCs w:val="28"/>
          <w:lang w:eastAsia="zh-CN"/>
        </w:rPr>
      </w:pPr>
      <w:r w:rsidRPr="004A2AFB">
        <w:rPr>
          <w:sz w:val="28"/>
          <w:lang w:eastAsia="zh-CN"/>
        </w:rPr>
        <w:t>Заполните таблицу.</w:t>
      </w:r>
    </w:p>
    <w:tbl>
      <w:tblPr>
        <w:tblW w:w="0" w:type="auto"/>
        <w:tblInd w:w="-5" w:type="dxa"/>
        <w:tblLayout w:type="fixed"/>
        <w:tblLook w:val="0000" w:firstRow="0" w:lastRow="0" w:firstColumn="0" w:lastColumn="0" w:noHBand="0" w:noVBand="0"/>
      </w:tblPr>
      <w:tblGrid>
        <w:gridCol w:w="2442"/>
        <w:gridCol w:w="2281"/>
        <w:gridCol w:w="2334"/>
        <w:gridCol w:w="2239"/>
      </w:tblGrid>
      <w:tr w:rsidR="004A2AFB" w:rsidRPr="004A2AFB" w:rsidTr="00F21B22">
        <w:tc>
          <w:tcPr>
            <w:tcW w:w="24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228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Оставление искового заявления без движения</w:t>
            </w:r>
          </w:p>
        </w:tc>
        <w:tc>
          <w:tcPr>
            <w:tcW w:w="2334"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Возвращение искового заявления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jc w:val="both"/>
              <w:rPr>
                <w:lang w:eastAsia="zh-CN"/>
              </w:rPr>
            </w:pPr>
            <w:r w:rsidRPr="004A2AFB">
              <w:rPr>
                <w:sz w:val="28"/>
                <w:szCs w:val="28"/>
                <w:lang w:eastAsia="zh-CN"/>
              </w:rPr>
              <w:t>Отказ в принятии искового заявления</w:t>
            </w:r>
          </w:p>
        </w:tc>
      </w:tr>
      <w:tr w:rsidR="004A2AFB" w:rsidRPr="004A2AFB" w:rsidTr="00F21B22">
        <w:tc>
          <w:tcPr>
            <w:tcW w:w="24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 xml:space="preserve">Основания </w:t>
            </w:r>
          </w:p>
        </w:tc>
        <w:tc>
          <w:tcPr>
            <w:tcW w:w="228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2334"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F21B22">
        <w:tc>
          <w:tcPr>
            <w:tcW w:w="24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 xml:space="preserve">Правовые последствия </w:t>
            </w:r>
          </w:p>
        </w:tc>
        <w:tc>
          <w:tcPr>
            <w:tcW w:w="228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2334"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F21B22">
        <w:tc>
          <w:tcPr>
            <w:tcW w:w="24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 xml:space="preserve">Процессуальный документ, выносимый судьей </w:t>
            </w:r>
          </w:p>
        </w:tc>
        <w:tc>
          <w:tcPr>
            <w:tcW w:w="228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2334"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r w:rsidR="004A2AFB" w:rsidRPr="004A2AFB" w:rsidTr="00F21B22">
        <w:tc>
          <w:tcPr>
            <w:tcW w:w="24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Возможность обжалования</w:t>
            </w:r>
          </w:p>
        </w:tc>
        <w:tc>
          <w:tcPr>
            <w:tcW w:w="228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2334"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bl>
    <w:p w:rsidR="00B34C62" w:rsidRPr="004A2AFB" w:rsidRDefault="00B34C62" w:rsidP="00012E95">
      <w:pPr>
        <w:shd w:val="clear" w:color="auto" w:fill="FFFFFF"/>
        <w:autoSpaceDE w:val="0"/>
        <w:jc w:val="both"/>
        <w:rPr>
          <w:b/>
          <w:bCs/>
          <w:sz w:val="28"/>
          <w:szCs w:val="28"/>
          <w:lang w:eastAsia="zh-CN"/>
        </w:rPr>
      </w:pPr>
    </w:p>
    <w:p w:rsidR="00B34C62" w:rsidRPr="004A2AFB" w:rsidRDefault="00B34C62" w:rsidP="00012E95">
      <w:pPr>
        <w:ind w:firstLine="709"/>
        <w:jc w:val="center"/>
        <w:rPr>
          <w:lang w:eastAsia="zh-CN"/>
        </w:rPr>
      </w:pPr>
      <w:r w:rsidRPr="004A2AFB">
        <w:rPr>
          <w:b/>
          <w:sz w:val="28"/>
          <w:szCs w:val="28"/>
          <w:lang w:eastAsia="zh-CN"/>
        </w:rPr>
        <w:t>К теме: «Судебное разбирательство»</w:t>
      </w:r>
    </w:p>
    <w:p w:rsidR="00B34C62" w:rsidRPr="004A2AFB" w:rsidRDefault="00B34C62" w:rsidP="00012E95">
      <w:pPr>
        <w:numPr>
          <w:ilvl w:val="0"/>
          <w:numId w:val="15"/>
        </w:numPr>
        <w:ind w:left="0" w:firstLine="709"/>
        <w:jc w:val="both"/>
        <w:rPr>
          <w:sz w:val="32"/>
          <w:szCs w:val="28"/>
          <w:lang w:eastAsia="zh-CN"/>
        </w:rPr>
      </w:pPr>
      <w:r w:rsidRPr="004A2AFB">
        <w:rPr>
          <w:sz w:val="28"/>
          <w:lang w:eastAsia="zh-CN"/>
        </w:rPr>
        <w:t>Заполните таблицу «Части судебного разбирательства»:</w:t>
      </w:r>
    </w:p>
    <w:tbl>
      <w:tblPr>
        <w:tblW w:w="0" w:type="auto"/>
        <w:tblInd w:w="-5" w:type="dxa"/>
        <w:tblLayout w:type="fixed"/>
        <w:tblLook w:val="0000" w:firstRow="0" w:lastRow="0" w:firstColumn="0" w:lastColumn="0" w:noHBand="0" w:noVBand="0"/>
      </w:tblPr>
      <w:tblGrid>
        <w:gridCol w:w="3121"/>
        <w:gridCol w:w="3043"/>
        <w:gridCol w:w="3132"/>
      </w:tblGrid>
      <w:tr w:rsidR="004A2AFB" w:rsidRPr="004A2AFB" w:rsidTr="00F21B22">
        <w:tc>
          <w:tcPr>
            <w:tcW w:w="312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Части судебного разбирательства</w:t>
            </w:r>
          </w:p>
        </w:tc>
        <w:tc>
          <w:tcPr>
            <w:tcW w:w="3043"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sz w:val="28"/>
                <w:szCs w:val="28"/>
                <w:lang w:eastAsia="zh-CN"/>
              </w:rPr>
            </w:pPr>
            <w:r w:rsidRPr="004A2AFB">
              <w:rPr>
                <w:sz w:val="28"/>
                <w:szCs w:val="28"/>
                <w:lang w:eastAsia="zh-CN"/>
              </w:rPr>
              <w:t>Цель и задачи</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jc w:val="both"/>
              <w:rPr>
                <w:lang w:eastAsia="zh-CN"/>
              </w:rPr>
            </w:pPr>
            <w:r w:rsidRPr="004A2AFB">
              <w:rPr>
                <w:sz w:val="28"/>
                <w:szCs w:val="28"/>
                <w:lang w:eastAsia="zh-CN"/>
              </w:rPr>
              <w:t>Совершаемые процессуальные действия</w:t>
            </w:r>
          </w:p>
        </w:tc>
      </w:tr>
      <w:tr w:rsidR="004A2AFB" w:rsidRPr="004A2AFB" w:rsidTr="00F21B22">
        <w:tc>
          <w:tcPr>
            <w:tcW w:w="3121"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043"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ind w:firstLine="709"/>
              <w:jc w:val="both"/>
              <w:rPr>
                <w:sz w:val="28"/>
                <w:szCs w:val="28"/>
                <w:lang w:eastAsia="zh-CN"/>
              </w:rPr>
            </w:pPr>
          </w:p>
        </w:tc>
      </w:tr>
    </w:tbl>
    <w:p w:rsidR="00B34C62" w:rsidRPr="004A2AFB" w:rsidRDefault="00B34C62" w:rsidP="00012E95">
      <w:pPr>
        <w:rPr>
          <w:lang w:eastAsia="zh-CN"/>
        </w:rPr>
      </w:pPr>
    </w:p>
    <w:p w:rsidR="00B34C62" w:rsidRPr="004A2AFB" w:rsidRDefault="00B34C62" w:rsidP="00012E95">
      <w:pPr>
        <w:ind w:firstLine="709"/>
        <w:jc w:val="center"/>
        <w:rPr>
          <w:b/>
          <w:sz w:val="32"/>
          <w:szCs w:val="28"/>
          <w:lang w:eastAsia="zh-CN"/>
        </w:rPr>
      </w:pPr>
      <w:r w:rsidRPr="004A2AFB">
        <w:rPr>
          <w:b/>
          <w:sz w:val="28"/>
          <w:lang w:eastAsia="zh-CN"/>
        </w:rPr>
        <w:t>К теме: «</w:t>
      </w:r>
      <w:r w:rsidR="001C2B25" w:rsidRPr="004A2AFB">
        <w:rPr>
          <w:b/>
          <w:sz w:val="28"/>
          <w:lang w:eastAsia="zh-CN"/>
        </w:rPr>
        <w:t>Апелляционное</w:t>
      </w:r>
      <w:r w:rsidR="00B15BC8" w:rsidRPr="004A2AFB">
        <w:rPr>
          <w:b/>
          <w:sz w:val="28"/>
          <w:lang w:eastAsia="zh-CN"/>
        </w:rPr>
        <w:t>, кассационное и надзорное производство</w:t>
      </w:r>
      <w:r w:rsidRPr="004A2AFB">
        <w:rPr>
          <w:b/>
          <w:sz w:val="28"/>
          <w:lang w:eastAsia="zh-CN"/>
        </w:rPr>
        <w:t>»</w:t>
      </w:r>
    </w:p>
    <w:tbl>
      <w:tblPr>
        <w:tblW w:w="0" w:type="auto"/>
        <w:tblInd w:w="-5" w:type="dxa"/>
        <w:tblLayout w:type="fixed"/>
        <w:tblLook w:val="0000" w:firstRow="0" w:lastRow="0" w:firstColumn="0" w:lastColumn="0" w:noHBand="0" w:noVBand="0"/>
      </w:tblPr>
      <w:tblGrid>
        <w:gridCol w:w="2285"/>
        <w:gridCol w:w="2742"/>
        <w:gridCol w:w="2146"/>
        <w:gridCol w:w="2123"/>
      </w:tblGrid>
      <w:tr w:rsidR="004A2AFB" w:rsidRPr="004A2AFB" w:rsidTr="00F21B22">
        <w:tc>
          <w:tcPr>
            <w:tcW w:w="228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center"/>
              <w:rPr>
                <w:sz w:val="28"/>
                <w:szCs w:val="28"/>
                <w:lang w:eastAsia="zh-CN"/>
              </w:rPr>
            </w:pPr>
            <w:r w:rsidRPr="004A2AFB">
              <w:rPr>
                <w:sz w:val="28"/>
                <w:szCs w:val="28"/>
                <w:lang w:eastAsia="zh-CN"/>
              </w:rPr>
              <w:t>основание</w:t>
            </w:r>
          </w:p>
        </w:tc>
        <w:tc>
          <w:tcPr>
            <w:tcW w:w="27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center"/>
              <w:rPr>
                <w:sz w:val="28"/>
                <w:szCs w:val="28"/>
                <w:lang w:eastAsia="zh-CN"/>
              </w:rPr>
            </w:pPr>
            <w:r w:rsidRPr="004A2AFB">
              <w:rPr>
                <w:sz w:val="28"/>
                <w:szCs w:val="28"/>
                <w:lang w:eastAsia="zh-CN"/>
              </w:rPr>
              <w:t>Апелляционное производство</w:t>
            </w:r>
          </w:p>
        </w:tc>
        <w:tc>
          <w:tcPr>
            <w:tcW w:w="214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center"/>
              <w:rPr>
                <w:sz w:val="28"/>
                <w:szCs w:val="28"/>
                <w:lang w:eastAsia="zh-CN"/>
              </w:rPr>
            </w:pPr>
            <w:r w:rsidRPr="004A2AFB">
              <w:rPr>
                <w:sz w:val="28"/>
                <w:szCs w:val="28"/>
                <w:lang w:eastAsia="zh-CN"/>
              </w:rPr>
              <w:t>Кассационное производство</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jc w:val="center"/>
              <w:rPr>
                <w:lang w:eastAsia="zh-CN"/>
              </w:rPr>
            </w:pPr>
            <w:r w:rsidRPr="004A2AFB">
              <w:rPr>
                <w:sz w:val="28"/>
                <w:szCs w:val="28"/>
                <w:lang w:eastAsia="zh-CN"/>
              </w:rPr>
              <w:t>Надзорное производство</w:t>
            </w:r>
          </w:p>
        </w:tc>
      </w:tr>
      <w:tr w:rsidR="004A2AFB" w:rsidRPr="004A2AFB" w:rsidTr="00F21B22">
        <w:tc>
          <w:tcPr>
            <w:tcW w:w="228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b/>
                <w:sz w:val="28"/>
                <w:szCs w:val="28"/>
                <w:lang w:eastAsia="zh-CN"/>
              </w:rPr>
            </w:pPr>
            <w:r w:rsidRPr="004A2AFB">
              <w:rPr>
                <w:sz w:val="28"/>
                <w:szCs w:val="28"/>
                <w:lang w:eastAsia="zh-CN"/>
              </w:rPr>
              <w:t>Предмет обжалования</w:t>
            </w:r>
          </w:p>
        </w:tc>
        <w:tc>
          <w:tcPr>
            <w:tcW w:w="27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4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jc w:val="center"/>
              <w:rPr>
                <w:b/>
                <w:sz w:val="28"/>
                <w:szCs w:val="28"/>
                <w:lang w:eastAsia="zh-CN"/>
              </w:rPr>
            </w:pPr>
          </w:p>
        </w:tc>
      </w:tr>
      <w:tr w:rsidR="004A2AFB" w:rsidRPr="004A2AFB" w:rsidTr="00F21B22">
        <w:tc>
          <w:tcPr>
            <w:tcW w:w="228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b/>
                <w:sz w:val="28"/>
                <w:szCs w:val="28"/>
                <w:lang w:eastAsia="zh-CN"/>
              </w:rPr>
            </w:pPr>
            <w:r w:rsidRPr="004A2AFB">
              <w:rPr>
                <w:sz w:val="28"/>
                <w:szCs w:val="28"/>
                <w:lang w:eastAsia="zh-CN"/>
              </w:rPr>
              <w:t xml:space="preserve">Срок </w:t>
            </w:r>
            <w:r w:rsidRPr="004A2AFB">
              <w:rPr>
                <w:sz w:val="28"/>
                <w:szCs w:val="28"/>
                <w:lang w:eastAsia="zh-CN"/>
              </w:rPr>
              <w:lastRenderedPageBreak/>
              <w:t>обжалования</w:t>
            </w:r>
          </w:p>
        </w:tc>
        <w:tc>
          <w:tcPr>
            <w:tcW w:w="27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4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jc w:val="center"/>
              <w:rPr>
                <w:b/>
                <w:sz w:val="28"/>
                <w:szCs w:val="28"/>
                <w:lang w:eastAsia="zh-CN"/>
              </w:rPr>
            </w:pPr>
          </w:p>
        </w:tc>
      </w:tr>
      <w:tr w:rsidR="004A2AFB" w:rsidRPr="004A2AFB" w:rsidTr="00F21B22">
        <w:tc>
          <w:tcPr>
            <w:tcW w:w="228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b/>
                <w:sz w:val="28"/>
                <w:szCs w:val="28"/>
                <w:lang w:eastAsia="zh-CN"/>
              </w:rPr>
            </w:pPr>
            <w:r w:rsidRPr="004A2AFB">
              <w:rPr>
                <w:sz w:val="28"/>
                <w:szCs w:val="28"/>
                <w:lang w:eastAsia="zh-CN"/>
              </w:rPr>
              <w:lastRenderedPageBreak/>
              <w:t>Порядок подачи (куда)</w:t>
            </w:r>
          </w:p>
        </w:tc>
        <w:tc>
          <w:tcPr>
            <w:tcW w:w="27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4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jc w:val="center"/>
              <w:rPr>
                <w:b/>
                <w:sz w:val="28"/>
                <w:szCs w:val="28"/>
                <w:lang w:eastAsia="zh-CN"/>
              </w:rPr>
            </w:pPr>
          </w:p>
        </w:tc>
      </w:tr>
      <w:tr w:rsidR="004A2AFB" w:rsidRPr="004A2AFB" w:rsidTr="00F21B22">
        <w:tc>
          <w:tcPr>
            <w:tcW w:w="228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b/>
                <w:sz w:val="28"/>
                <w:szCs w:val="28"/>
                <w:lang w:eastAsia="zh-CN"/>
              </w:rPr>
            </w:pPr>
            <w:r w:rsidRPr="004A2AFB">
              <w:rPr>
                <w:sz w:val="28"/>
                <w:szCs w:val="28"/>
                <w:lang w:eastAsia="zh-CN"/>
              </w:rPr>
              <w:t>Содержание жалобы</w:t>
            </w:r>
          </w:p>
        </w:tc>
        <w:tc>
          <w:tcPr>
            <w:tcW w:w="27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4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jc w:val="center"/>
              <w:rPr>
                <w:b/>
                <w:sz w:val="28"/>
                <w:szCs w:val="28"/>
                <w:lang w:eastAsia="zh-CN"/>
              </w:rPr>
            </w:pPr>
          </w:p>
        </w:tc>
      </w:tr>
      <w:tr w:rsidR="004A2AFB" w:rsidRPr="004A2AFB" w:rsidTr="00F21B22">
        <w:tc>
          <w:tcPr>
            <w:tcW w:w="228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b/>
                <w:sz w:val="28"/>
                <w:szCs w:val="28"/>
                <w:lang w:eastAsia="zh-CN"/>
              </w:rPr>
            </w:pPr>
            <w:r w:rsidRPr="004A2AFB">
              <w:rPr>
                <w:sz w:val="28"/>
                <w:szCs w:val="28"/>
                <w:lang w:eastAsia="zh-CN"/>
              </w:rPr>
              <w:t>Срок рассмотрения жалобы, представления</w:t>
            </w:r>
          </w:p>
        </w:tc>
        <w:tc>
          <w:tcPr>
            <w:tcW w:w="27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4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jc w:val="center"/>
              <w:rPr>
                <w:b/>
                <w:sz w:val="28"/>
                <w:szCs w:val="28"/>
                <w:lang w:eastAsia="zh-CN"/>
              </w:rPr>
            </w:pPr>
          </w:p>
        </w:tc>
      </w:tr>
      <w:tr w:rsidR="004A2AFB" w:rsidRPr="004A2AFB" w:rsidTr="00F21B22">
        <w:tc>
          <w:tcPr>
            <w:tcW w:w="228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b/>
                <w:sz w:val="28"/>
                <w:szCs w:val="28"/>
                <w:lang w:eastAsia="zh-CN"/>
              </w:rPr>
            </w:pPr>
            <w:r w:rsidRPr="004A2AFB">
              <w:rPr>
                <w:sz w:val="28"/>
                <w:szCs w:val="28"/>
                <w:lang w:eastAsia="zh-CN"/>
              </w:rPr>
              <w:t>Кем рассматриваются</w:t>
            </w:r>
          </w:p>
        </w:tc>
        <w:tc>
          <w:tcPr>
            <w:tcW w:w="27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4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jc w:val="center"/>
              <w:rPr>
                <w:b/>
                <w:sz w:val="28"/>
                <w:szCs w:val="28"/>
                <w:lang w:eastAsia="zh-CN"/>
              </w:rPr>
            </w:pPr>
          </w:p>
        </w:tc>
      </w:tr>
      <w:tr w:rsidR="004A2AFB" w:rsidRPr="004A2AFB" w:rsidTr="00F21B22">
        <w:tc>
          <w:tcPr>
            <w:tcW w:w="2285"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jc w:val="both"/>
              <w:rPr>
                <w:b/>
                <w:sz w:val="28"/>
                <w:szCs w:val="28"/>
                <w:lang w:eastAsia="zh-CN"/>
              </w:rPr>
            </w:pPr>
            <w:r w:rsidRPr="004A2AFB">
              <w:rPr>
                <w:sz w:val="28"/>
                <w:szCs w:val="28"/>
                <w:lang w:eastAsia="zh-CN"/>
              </w:rPr>
              <w:t>Возвращение жалобы, представления</w:t>
            </w:r>
          </w:p>
        </w:tc>
        <w:tc>
          <w:tcPr>
            <w:tcW w:w="2742"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46" w:type="dxa"/>
            <w:tcBorders>
              <w:top w:val="single" w:sz="4" w:space="0" w:color="000000"/>
              <w:left w:val="single" w:sz="4" w:space="0" w:color="000000"/>
              <w:bottom w:val="single" w:sz="4" w:space="0" w:color="000000"/>
            </w:tcBorders>
            <w:shd w:val="clear" w:color="auto" w:fill="auto"/>
          </w:tcPr>
          <w:p w:rsidR="00B34C62" w:rsidRPr="004A2AFB" w:rsidRDefault="00B34C62" w:rsidP="00012E95">
            <w:pPr>
              <w:snapToGrid w:val="0"/>
              <w:jc w:val="center"/>
              <w:rPr>
                <w:b/>
                <w:sz w:val="28"/>
                <w:szCs w:val="28"/>
                <w:lang w:eastAsia="zh-C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34C62" w:rsidRPr="004A2AFB" w:rsidRDefault="00B34C62" w:rsidP="00012E95">
            <w:pPr>
              <w:snapToGrid w:val="0"/>
              <w:jc w:val="center"/>
              <w:rPr>
                <w:b/>
                <w:sz w:val="28"/>
                <w:szCs w:val="28"/>
                <w:lang w:eastAsia="zh-CN"/>
              </w:rPr>
            </w:pPr>
          </w:p>
        </w:tc>
      </w:tr>
    </w:tbl>
    <w:p w:rsidR="00B34C62" w:rsidRPr="004A2AFB" w:rsidRDefault="00B34C62" w:rsidP="00B34C62">
      <w:pPr>
        <w:spacing w:line="360" w:lineRule="auto"/>
        <w:ind w:firstLine="709"/>
        <w:jc w:val="center"/>
        <w:rPr>
          <w:b/>
          <w:sz w:val="28"/>
          <w:szCs w:val="28"/>
          <w:lang w:eastAsia="zh-CN"/>
        </w:rPr>
      </w:pPr>
    </w:p>
    <w:p w:rsidR="009D08F3" w:rsidRPr="004A2AFB" w:rsidRDefault="009D08F3" w:rsidP="00012E95">
      <w:pPr>
        <w:numPr>
          <w:ilvl w:val="1"/>
          <w:numId w:val="13"/>
        </w:numPr>
        <w:suppressAutoHyphens w:val="0"/>
        <w:spacing w:after="200"/>
        <w:contextualSpacing/>
        <w:jc w:val="center"/>
        <w:rPr>
          <w:rFonts w:eastAsiaTheme="minorHAnsi"/>
          <w:b/>
          <w:sz w:val="28"/>
          <w:szCs w:val="28"/>
          <w:lang w:eastAsia="en-US"/>
        </w:rPr>
      </w:pPr>
      <w:r w:rsidRPr="004A2AFB">
        <w:rPr>
          <w:rFonts w:eastAsiaTheme="minorHAnsi"/>
          <w:b/>
          <w:sz w:val="28"/>
          <w:szCs w:val="28"/>
          <w:lang w:eastAsia="en-US"/>
        </w:rPr>
        <w:t>Глоссарий</w:t>
      </w:r>
    </w:p>
    <w:p w:rsidR="009D08F3" w:rsidRPr="004A2AFB" w:rsidRDefault="009D08F3" w:rsidP="00012E95">
      <w:pPr>
        <w:suppressAutoHyphens w:val="0"/>
        <w:rPr>
          <w:sz w:val="28"/>
          <w:szCs w:val="28"/>
        </w:rPr>
      </w:pPr>
    </w:p>
    <w:p w:rsidR="00B5725E" w:rsidRPr="004A2AFB" w:rsidRDefault="00B5725E" w:rsidP="00012E95">
      <w:pPr>
        <w:jc w:val="center"/>
        <w:rPr>
          <w:b/>
          <w:sz w:val="28"/>
          <w:szCs w:val="28"/>
        </w:rPr>
      </w:pPr>
      <w:r w:rsidRPr="004A2AFB">
        <w:rPr>
          <w:b/>
          <w:sz w:val="28"/>
          <w:szCs w:val="28"/>
        </w:rPr>
        <w:t>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Адвокатура</w:t>
      </w:r>
      <w:r w:rsidRPr="004A2AFB">
        <w:rPr>
          <w:rFonts w:ascii="Times New Roman" w:hAnsi="Times New Roman" w:cs="Times New Roman"/>
          <w:color w:val="auto"/>
          <w:sz w:val="28"/>
          <w:szCs w:val="28"/>
        </w:rPr>
        <w:t xml:space="preserve"> - профессиональное сообщество адвокатов, институт гражданского общества, который не входит в систему органов государственной власти и органов местного самоуправления.</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Административная юстиция</w:t>
      </w:r>
      <w:r w:rsidRPr="004A2AFB">
        <w:rPr>
          <w:rFonts w:ascii="Times New Roman" w:hAnsi="Times New Roman" w:cs="Times New Roman"/>
          <w:color w:val="auto"/>
          <w:sz w:val="28"/>
          <w:szCs w:val="28"/>
        </w:rPr>
        <w:t xml:space="preserve"> - это порядок рассмотрения и разрешения в судебной процессуальной форме споров, возникающих в сфере административного управления между гражданами или юридическими лицами, с одной стороны, и административными - с другой, осуществляемый юрисдикционными органами, специально созданными для решения административных споров.</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Альтернативная подведомственность</w:t>
      </w:r>
      <w:r w:rsidRPr="004A2AFB">
        <w:rPr>
          <w:rFonts w:ascii="Times New Roman" w:hAnsi="Times New Roman" w:cs="Times New Roman"/>
          <w:color w:val="auto"/>
          <w:sz w:val="28"/>
          <w:szCs w:val="28"/>
        </w:rPr>
        <w:t xml:space="preserve"> - разновидность подведомственности,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Апелляционное производство</w:t>
      </w:r>
      <w:r w:rsidRPr="004A2AFB">
        <w:rPr>
          <w:rFonts w:ascii="Times New Roman" w:hAnsi="Times New Roman" w:cs="Times New Roman"/>
          <w:color w:val="auto"/>
          <w:sz w:val="28"/>
          <w:szCs w:val="28"/>
        </w:rPr>
        <w:t> – стадия гражданского процесса, целью которой является проверка законности и обоснованности не вступивших в законную силу решений и определений.</w:t>
      </w:r>
    </w:p>
    <w:p w:rsidR="00B5725E" w:rsidRPr="004A2AFB" w:rsidRDefault="00B5725E" w:rsidP="00012E95">
      <w:pPr>
        <w:pStyle w:val="afc"/>
        <w:shd w:val="clear" w:color="auto" w:fill="FFFFFF"/>
        <w:spacing w:after="0"/>
        <w:jc w:val="both"/>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В</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Вещественные доказательства </w:t>
      </w:r>
      <w:r w:rsidR="00FD0FDC" w:rsidRPr="004A2AFB">
        <w:rPr>
          <w:rFonts w:ascii="Times New Roman" w:hAnsi="Times New Roman" w:cs="Times New Roman"/>
          <w:color w:val="auto"/>
          <w:sz w:val="28"/>
          <w:szCs w:val="28"/>
        </w:rPr>
        <w:t>–</w:t>
      </w:r>
      <w:r w:rsidRPr="004A2AFB">
        <w:rPr>
          <w:rFonts w:ascii="Times New Roman" w:hAnsi="Times New Roman" w:cs="Times New Roman"/>
          <w:color w:val="auto"/>
          <w:sz w:val="28"/>
          <w:szCs w:val="28"/>
        </w:rPr>
        <w:t xml:space="preserve"> </w:t>
      </w:r>
      <w:r w:rsidR="00FD0FDC" w:rsidRPr="004A2AFB">
        <w:rPr>
          <w:rFonts w:ascii="Times New Roman" w:hAnsi="Times New Roman" w:cs="Times New Roman"/>
          <w:color w:val="auto"/>
          <w:sz w:val="28"/>
          <w:szCs w:val="28"/>
        </w:rPr>
        <w:t xml:space="preserve">объекты материального мира, </w:t>
      </w:r>
      <w:r w:rsidRPr="004A2AFB">
        <w:rPr>
          <w:rFonts w:ascii="Times New Roman" w:hAnsi="Times New Roman" w:cs="Times New Roman"/>
          <w:color w:val="auto"/>
          <w:sz w:val="28"/>
          <w:szCs w:val="28"/>
        </w:rPr>
        <w:t>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Взыскатель</w:t>
      </w:r>
      <w:r w:rsidRPr="004A2AFB">
        <w:rPr>
          <w:rFonts w:ascii="Times New Roman" w:hAnsi="Times New Roman" w:cs="Times New Roman"/>
          <w:color w:val="auto"/>
          <w:sz w:val="28"/>
          <w:szCs w:val="28"/>
        </w:rPr>
        <w:t xml:space="preserve"> - гражданин или организация, в пользу или в интересах которых выдан исполнительный документ.</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Вид гражданского судопроизводства </w:t>
      </w:r>
      <w:r w:rsidRPr="004A2AFB">
        <w:rPr>
          <w:rFonts w:ascii="Times New Roman" w:hAnsi="Times New Roman" w:cs="Times New Roman"/>
          <w:color w:val="auto"/>
          <w:sz w:val="28"/>
          <w:szCs w:val="28"/>
        </w:rPr>
        <w:t xml:space="preserve">– определенный характером и спецификой материального правоотношения, являющегося предметом </w:t>
      </w:r>
      <w:r w:rsidRPr="004A2AFB">
        <w:rPr>
          <w:rFonts w:ascii="Times New Roman" w:hAnsi="Times New Roman" w:cs="Times New Roman"/>
          <w:color w:val="auto"/>
          <w:sz w:val="28"/>
          <w:szCs w:val="28"/>
        </w:rPr>
        <w:lastRenderedPageBreak/>
        <w:t>судебного разбирательства, процессуальный порядок рассмотрения и разрешения отдельных групп гражданских дел в суде первой инстанции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Вновь открывшееся обстоятельство</w:t>
      </w:r>
      <w:r w:rsidRPr="004A2AFB">
        <w:rPr>
          <w:rFonts w:ascii="Times New Roman" w:hAnsi="Times New Roman" w:cs="Times New Roman"/>
          <w:color w:val="auto"/>
          <w:sz w:val="28"/>
          <w:szCs w:val="28"/>
        </w:rPr>
        <w:t xml:space="preserve"> - юридический факт, имеющий существенное значение для дела, существовавший в момент разрешения дела, и который не мог быть известен во время рассмотрения дела ни участвующим в деле лицам, ни суду.</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Возбуждение гражданского дела</w:t>
      </w:r>
      <w:r w:rsidRPr="004A2AFB">
        <w:rPr>
          <w:rFonts w:ascii="Times New Roman" w:hAnsi="Times New Roman" w:cs="Times New Roman"/>
          <w:color w:val="auto"/>
          <w:sz w:val="28"/>
          <w:szCs w:val="28"/>
        </w:rPr>
        <w:t> – это стадия гражданского судопроизводства, начальный этап процесса, целью которого является инициировать производство по делу путем подачи заявления заинтересованным лицом и принятия его к производству суда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Возражения против иска</w:t>
      </w:r>
      <w:r w:rsidRPr="004A2AFB">
        <w:rPr>
          <w:rFonts w:ascii="Times New Roman" w:hAnsi="Times New Roman" w:cs="Times New Roman"/>
          <w:color w:val="auto"/>
          <w:sz w:val="28"/>
          <w:szCs w:val="28"/>
        </w:rPr>
        <w:t xml:space="preserve"> - это доводы ответчика, опровергающие иск с материально-правовой или процессуальной стороны.</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Встречный иск</w:t>
      </w:r>
      <w:r w:rsidRPr="004A2AFB">
        <w:rPr>
          <w:rFonts w:ascii="Times New Roman" w:hAnsi="Times New Roman" w:cs="Times New Roman"/>
          <w:color w:val="auto"/>
          <w:sz w:val="28"/>
          <w:szCs w:val="28"/>
        </w:rPr>
        <w:t xml:space="preserve"> - это самостоятельное требование ответчика к истцу, заявленное в том же процессе для совместного рассмотрения с первоначальным иском</w:t>
      </w:r>
      <w:r w:rsidR="00FD0FDC" w:rsidRPr="004A2AFB">
        <w:rPr>
          <w:rFonts w:ascii="Times New Roman" w:hAnsi="Times New Roman" w:cs="Times New Roman"/>
          <w:color w:val="auto"/>
          <w:sz w:val="28"/>
          <w:szCs w:val="28"/>
        </w:rPr>
        <w:t>, средство процессуальной защиты интересов ответчика</w:t>
      </w:r>
      <w:r w:rsidRPr="004A2AFB">
        <w:rPr>
          <w:rFonts w:ascii="Times New Roman" w:hAnsi="Times New Roman" w:cs="Times New Roman"/>
          <w:color w:val="auto"/>
          <w:sz w:val="28"/>
          <w:szCs w:val="28"/>
        </w:rPr>
        <w:t>.</w:t>
      </w:r>
    </w:p>
    <w:p w:rsidR="00B5725E" w:rsidRPr="004A2AFB" w:rsidRDefault="00B5725E" w:rsidP="00012E95">
      <w:pPr>
        <w:pStyle w:val="afc"/>
        <w:shd w:val="clear" w:color="auto" w:fill="FFFFFF"/>
        <w:spacing w:after="0"/>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Г</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Государственная пошлина</w:t>
      </w:r>
      <w:r w:rsidRPr="004A2AFB">
        <w:rPr>
          <w:rFonts w:ascii="Times New Roman" w:hAnsi="Times New Roman" w:cs="Times New Roman"/>
          <w:color w:val="auto"/>
          <w:sz w:val="28"/>
          <w:szCs w:val="28"/>
        </w:rPr>
        <w:t> – установленный законом обязательный и действующих на всей территории Российской Федерации сбор, взимаемый за рассмотрение гражданского дела судом и совершение других юридически значимых действий (в том числе – за рассмотрение дела судами апелляционной и кассационной инстанции, выдачу копий документов).</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Гражданская процессуальная дееспособность</w:t>
      </w:r>
      <w:r w:rsidRPr="004A2AFB">
        <w:rPr>
          <w:rFonts w:ascii="Times New Roman" w:hAnsi="Times New Roman" w:cs="Times New Roman"/>
          <w:color w:val="auto"/>
          <w:sz w:val="28"/>
          <w:szCs w:val="28"/>
        </w:rPr>
        <w:t xml:space="preserve"> - это способность своими действиями </w:t>
      </w:r>
      <w:r w:rsidR="00FD0FDC" w:rsidRPr="004A2AFB">
        <w:rPr>
          <w:rFonts w:ascii="Times New Roman" w:hAnsi="Times New Roman" w:cs="Times New Roman"/>
          <w:color w:val="auto"/>
          <w:sz w:val="28"/>
          <w:szCs w:val="28"/>
        </w:rPr>
        <w:t xml:space="preserve">создавать и </w:t>
      </w:r>
      <w:r w:rsidRPr="004A2AFB">
        <w:rPr>
          <w:rFonts w:ascii="Times New Roman" w:hAnsi="Times New Roman" w:cs="Times New Roman"/>
          <w:color w:val="auto"/>
          <w:sz w:val="28"/>
          <w:szCs w:val="28"/>
        </w:rPr>
        <w:t>осуществлять процессуальные права, исполнять свои процессуальные обязанности.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Гражданская процессуальная правоспособность</w:t>
      </w:r>
      <w:r w:rsidRPr="004A2AFB">
        <w:rPr>
          <w:rFonts w:ascii="Times New Roman" w:hAnsi="Times New Roman" w:cs="Times New Roman"/>
          <w:color w:val="auto"/>
          <w:sz w:val="28"/>
          <w:szCs w:val="28"/>
        </w:rPr>
        <w:t xml:space="preserve"> - это предоставленная законом способность (возможность) иметь гражданские процессуальные права и нести процессуальные обязанности.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Гражданские процессуальные правоотношения</w:t>
      </w:r>
      <w:r w:rsidRPr="004A2AFB">
        <w:rPr>
          <w:rFonts w:ascii="Times New Roman" w:hAnsi="Times New Roman" w:cs="Times New Roman"/>
          <w:color w:val="auto"/>
          <w:sz w:val="28"/>
          <w:szCs w:val="28"/>
        </w:rPr>
        <w:t xml:space="preserve"> - общественные отношения между судом и участниками процесса, возникающие и развивающиеся при </w:t>
      </w:r>
      <w:r w:rsidR="00FD0FDC" w:rsidRPr="004A2AFB">
        <w:rPr>
          <w:rFonts w:ascii="Times New Roman" w:hAnsi="Times New Roman" w:cs="Times New Roman"/>
          <w:color w:val="auto"/>
          <w:sz w:val="28"/>
          <w:szCs w:val="28"/>
        </w:rPr>
        <w:t>отправлении</w:t>
      </w:r>
      <w:r w:rsidRPr="004A2AFB">
        <w:rPr>
          <w:rFonts w:ascii="Times New Roman" w:hAnsi="Times New Roman" w:cs="Times New Roman"/>
          <w:color w:val="auto"/>
          <w:sz w:val="28"/>
          <w:szCs w:val="28"/>
        </w:rPr>
        <w:t xml:space="preserve"> правосудия по конкретному делу, урегулированные нормами гражданского процессуального права.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Гражданский процесс</w:t>
      </w:r>
      <w:r w:rsidRPr="004A2AFB">
        <w:rPr>
          <w:rFonts w:ascii="Times New Roman" w:hAnsi="Times New Roman" w:cs="Times New Roman"/>
          <w:color w:val="auto"/>
          <w:sz w:val="28"/>
          <w:szCs w:val="28"/>
        </w:rPr>
        <w:t xml:space="preserve"> - это совокупность процессуальных действий и возникающих в ходе этих действий процессуальных правоотношений, связанных с осуществлением правосудия по гражданским делам.</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Гражданское процессуальное право</w:t>
      </w:r>
      <w:r w:rsidRPr="004A2AFB">
        <w:rPr>
          <w:rFonts w:ascii="Times New Roman" w:hAnsi="Times New Roman" w:cs="Times New Roman"/>
          <w:color w:val="auto"/>
          <w:sz w:val="28"/>
          <w:szCs w:val="28"/>
        </w:rPr>
        <w:t xml:space="preserve"> - отрасль права, включающая совокупность норм, регулирующих общественные отношения, возникающие между участниками процесса и судом общей юрисдикции всех инстанций при осуществлении правосудия по гражданским делам.</w:t>
      </w:r>
    </w:p>
    <w:p w:rsidR="00B5725E" w:rsidRPr="004A2AFB" w:rsidRDefault="00B5725E" w:rsidP="00012E95">
      <w:pPr>
        <w:pStyle w:val="afc"/>
        <w:shd w:val="clear" w:color="auto" w:fill="FFFFFF"/>
        <w:spacing w:after="0"/>
        <w:ind w:firstLine="708"/>
        <w:jc w:val="both"/>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Д</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Договорная подсудность</w:t>
      </w:r>
      <w:r w:rsidRPr="004A2AFB">
        <w:rPr>
          <w:rFonts w:ascii="Times New Roman" w:hAnsi="Times New Roman" w:cs="Times New Roman"/>
          <w:color w:val="auto"/>
          <w:sz w:val="28"/>
          <w:szCs w:val="28"/>
        </w:rPr>
        <w:t xml:space="preserve"> - возможность сторон изменить территориальную подсудность по взаимному соглашению, не затрагивая родовую и исключительную подсудности.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lastRenderedPageBreak/>
        <w:t>Доказательства</w:t>
      </w:r>
      <w:r w:rsidRPr="004A2AFB">
        <w:rPr>
          <w:rFonts w:ascii="Times New Roman" w:hAnsi="Times New Roman" w:cs="Times New Roman"/>
          <w:color w:val="auto"/>
          <w:sz w:val="28"/>
          <w:szCs w:val="28"/>
        </w:rPr>
        <w:t> –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Доказательственная презумпция</w:t>
      </w:r>
      <w:r w:rsidRPr="004A2AFB">
        <w:rPr>
          <w:rFonts w:ascii="Times New Roman" w:hAnsi="Times New Roman" w:cs="Times New Roman"/>
          <w:color w:val="auto"/>
          <w:sz w:val="28"/>
          <w:szCs w:val="28"/>
        </w:rPr>
        <w:t> - предположение о существовании факта или его отсутствии, пока не доказано иное.</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Должник</w:t>
      </w:r>
      <w:r w:rsidRPr="004A2AFB">
        <w:rPr>
          <w:rFonts w:ascii="Times New Roman" w:hAnsi="Times New Roman" w:cs="Times New Roman"/>
          <w:color w:val="auto"/>
          <w:sz w:val="28"/>
          <w:szCs w:val="28"/>
        </w:rPr>
        <w:t> –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B5725E" w:rsidRPr="004A2AFB" w:rsidRDefault="00B5725E" w:rsidP="00012E95">
      <w:pPr>
        <w:pStyle w:val="afc"/>
        <w:shd w:val="clear" w:color="auto" w:fill="FFFFFF"/>
        <w:spacing w:after="0"/>
        <w:ind w:firstLine="708"/>
        <w:jc w:val="both"/>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t>З</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Заочное производство</w:t>
      </w:r>
      <w:r w:rsidRPr="004A2AFB">
        <w:rPr>
          <w:rFonts w:ascii="Times New Roman" w:hAnsi="Times New Roman" w:cs="Times New Roman"/>
          <w:color w:val="auto"/>
          <w:sz w:val="28"/>
          <w:szCs w:val="28"/>
        </w:rPr>
        <w:t> – особый порядок рассмотрения и разрешения гражданского дела, который применяется в случае неявки ответчика, надлежащим образом извещенного о времени и месте рассмотрения дела, в судебное заседание, в случае, когда он не сообщил суду об уважительных причинах неявки и не просил суд рассмотреть дело в свое отсутствие, а явившийся в судебное заседание истец согласен на рассмотрение дела в порядке заочного производства с предоставлением дополнительных процессуальных гарантий не явившемуся в судебное заседание ответчику.</w:t>
      </w:r>
    </w:p>
    <w:p w:rsidR="00B5725E" w:rsidRPr="004A2AFB" w:rsidRDefault="00B5725E" w:rsidP="00012E95">
      <w:pPr>
        <w:pStyle w:val="afc"/>
        <w:shd w:val="clear" w:color="auto" w:fill="FFFFFF"/>
        <w:spacing w:after="0"/>
        <w:jc w:val="both"/>
        <w:rPr>
          <w:rFonts w:ascii="Times New Roman" w:hAnsi="Times New Roman" w:cs="Times New Roman"/>
          <w:color w:val="auto"/>
          <w:sz w:val="28"/>
          <w:szCs w:val="28"/>
        </w:rPr>
      </w:pP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Иск</w:t>
      </w:r>
      <w:r w:rsidRPr="004A2AFB">
        <w:rPr>
          <w:rFonts w:ascii="Times New Roman" w:hAnsi="Times New Roman" w:cs="Times New Roman"/>
          <w:color w:val="auto"/>
          <w:sz w:val="28"/>
          <w:szCs w:val="28"/>
        </w:rPr>
        <w:t xml:space="preserve"> – облеченное в установленную законом процессуальную форму и обращенное к </w:t>
      </w:r>
      <w:r w:rsidR="00FD0FDC" w:rsidRPr="004A2AFB">
        <w:rPr>
          <w:rFonts w:ascii="Times New Roman" w:hAnsi="Times New Roman" w:cs="Times New Roman"/>
          <w:color w:val="auto"/>
          <w:sz w:val="28"/>
          <w:szCs w:val="28"/>
        </w:rPr>
        <w:t>органам судебной власти</w:t>
      </w:r>
      <w:r w:rsidRPr="004A2AFB">
        <w:rPr>
          <w:rFonts w:ascii="Times New Roman" w:hAnsi="Times New Roman" w:cs="Times New Roman"/>
          <w:color w:val="auto"/>
          <w:sz w:val="28"/>
          <w:szCs w:val="28"/>
        </w:rPr>
        <w:t xml:space="preserve"> материально-правовое требование заинтересованного лица к ответчику о защите нарушенного или оспариваемого права (охраняемого законом интереса.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Исключительная судебная подведомственность</w:t>
      </w:r>
      <w:r w:rsidRPr="004A2AFB">
        <w:rPr>
          <w:rFonts w:ascii="Times New Roman" w:hAnsi="Times New Roman" w:cs="Times New Roman"/>
          <w:color w:val="auto"/>
          <w:sz w:val="28"/>
          <w:szCs w:val="28"/>
        </w:rPr>
        <w:t xml:space="preserve"> - разновидность подведомственности, когда данное гражданское дело может быть рассмотрено только судом и решение дела иным органом исключается.</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Исключительная территориальная подсудность</w:t>
      </w:r>
      <w:r w:rsidRPr="004A2AFB">
        <w:rPr>
          <w:rFonts w:ascii="Times New Roman" w:hAnsi="Times New Roman" w:cs="Times New Roman"/>
          <w:color w:val="auto"/>
          <w:sz w:val="28"/>
          <w:szCs w:val="28"/>
        </w:rPr>
        <w:t xml:space="preserve"> - подсудность, при которой для некоторых категорий дел закон точно определяет, какой суд компетентен их разрешить.</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Исполнительное производство</w:t>
      </w:r>
      <w:r w:rsidRPr="004A2AFB">
        <w:rPr>
          <w:rFonts w:ascii="Times New Roman" w:hAnsi="Times New Roman" w:cs="Times New Roman"/>
          <w:color w:val="auto"/>
          <w:sz w:val="28"/>
          <w:szCs w:val="28"/>
        </w:rPr>
        <w:t> – установленный законом порядок принудительной реализации судебных актов и актов иных органов, имеющий целью обеспечение реальной защиты нарушенных или оспоренных субъективных материальных прав или охраняемых законом интересов.</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Исполнительский сбор</w:t>
      </w:r>
      <w:r w:rsidRPr="004A2AFB">
        <w:rPr>
          <w:rFonts w:ascii="Times New Roman" w:hAnsi="Times New Roman" w:cs="Times New Roman"/>
          <w:color w:val="auto"/>
          <w:sz w:val="28"/>
          <w:szCs w:val="28"/>
        </w:rPr>
        <w:t> – денежное взыскание,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lastRenderedPageBreak/>
        <w:t>Исполнительное производство</w:t>
      </w:r>
      <w:r w:rsidRPr="004A2AFB">
        <w:rPr>
          <w:rFonts w:ascii="Times New Roman" w:hAnsi="Times New Roman" w:cs="Times New Roman"/>
          <w:color w:val="auto"/>
          <w:sz w:val="28"/>
          <w:szCs w:val="28"/>
        </w:rPr>
        <w:t xml:space="preserve"> - это стадия гражданского и арбитражного процессов, представляющая собой совокупность процессуальных действий органов исполнения и всех лиц, участвующих в исполнении, по добровольному и принудительному осуществлению (реализации) субъективных гражданских прав и законных интересов, подтвержденных постановлениями судов общей юрисдикции и арбитражных судов, а также иных юрисдикционных органов.</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Истец</w:t>
      </w:r>
      <w:r w:rsidRPr="004A2AFB">
        <w:rPr>
          <w:rFonts w:ascii="Times New Roman" w:hAnsi="Times New Roman" w:cs="Times New Roman"/>
          <w:color w:val="auto"/>
          <w:sz w:val="28"/>
          <w:szCs w:val="28"/>
        </w:rPr>
        <w:t xml:space="preserve"> - это лицо, которое предположительно является обладателем спорного права и которое обращается к суду за</w:t>
      </w:r>
      <w:r w:rsidR="000557FF" w:rsidRPr="004A2AFB">
        <w:rPr>
          <w:rFonts w:ascii="Times New Roman" w:hAnsi="Times New Roman" w:cs="Times New Roman"/>
          <w:color w:val="auto"/>
          <w:sz w:val="28"/>
          <w:szCs w:val="28"/>
        </w:rPr>
        <w:t xml:space="preserve"> его</w:t>
      </w:r>
      <w:r w:rsidRPr="004A2AFB">
        <w:rPr>
          <w:rFonts w:ascii="Times New Roman" w:hAnsi="Times New Roman" w:cs="Times New Roman"/>
          <w:color w:val="auto"/>
          <w:sz w:val="28"/>
          <w:szCs w:val="28"/>
        </w:rPr>
        <w:t xml:space="preserve"> защитой.</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Источники гражданского процессуального права</w:t>
      </w:r>
      <w:r w:rsidR="000557FF" w:rsidRPr="004A2AFB">
        <w:rPr>
          <w:rFonts w:ascii="Times New Roman" w:hAnsi="Times New Roman" w:cs="Times New Roman"/>
          <w:color w:val="auto"/>
          <w:sz w:val="28"/>
          <w:szCs w:val="28"/>
        </w:rPr>
        <w:t xml:space="preserve"> - это нормативно-правовые</w:t>
      </w:r>
      <w:r w:rsidRPr="004A2AFB">
        <w:rPr>
          <w:rFonts w:ascii="Times New Roman" w:hAnsi="Times New Roman" w:cs="Times New Roman"/>
          <w:color w:val="auto"/>
          <w:sz w:val="28"/>
          <w:szCs w:val="28"/>
        </w:rPr>
        <w:t xml:space="preserve"> акты, в которых содержатся общие и конкретные правила, определяющие порядок процессуальной деятельности.</w:t>
      </w: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К</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Кассационное производство</w:t>
      </w:r>
      <w:r w:rsidRPr="004A2AFB">
        <w:rPr>
          <w:rFonts w:ascii="Times New Roman" w:hAnsi="Times New Roman" w:cs="Times New Roman"/>
          <w:color w:val="auto"/>
          <w:sz w:val="28"/>
          <w:szCs w:val="28"/>
        </w:rPr>
        <w:t xml:space="preserve"> - стадия гражданского процесса, охватывающая процессуальные действия суда в коллегиальном составе, а также процессуальные действия других участников процесса, которые направлены на </w:t>
      </w:r>
      <w:r w:rsidR="000557FF" w:rsidRPr="004A2AFB">
        <w:rPr>
          <w:rFonts w:ascii="Times New Roman" w:hAnsi="Times New Roman" w:cs="Times New Roman"/>
          <w:color w:val="auto"/>
          <w:sz w:val="28"/>
          <w:szCs w:val="28"/>
        </w:rPr>
        <w:t>пересмотр</w:t>
      </w:r>
      <w:r w:rsidRPr="004A2AFB">
        <w:rPr>
          <w:rFonts w:ascii="Times New Roman" w:hAnsi="Times New Roman" w:cs="Times New Roman"/>
          <w:color w:val="auto"/>
          <w:sz w:val="28"/>
          <w:szCs w:val="28"/>
        </w:rPr>
        <w:t xml:space="preserve"> решений и определений суд</w:t>
      </w:r>
      <w:r w:rsidR="000557FF" w:rsidRPr="004A2AFB">
        <w:rPr>
          <w:rFonts w:ascii="Times New Roman" w:hAnsi="Times New Roman" w:cs="Times New Roman"/>
          <w:color w:val="auto"/>
          <w:sz w:val="28"/>
          <w:szCs w:val="28"/>
        </w:rPr>
        <w:t>ов</w:t>
      </w:r>
      <w:r w:rsidRPr="004A2AFB">
        <w:rPr>
          <w:rFonts w:ascii="Times New Roman" w:hAnsi="Times New Roman" w:cs="Times New Roman"/>
          <w:color w:val="auto"/>
          <w:sz w:val="28"/>
          <w:szCs w:val="28"/>
        </w:rPr>
        <w:t xml:space="preserve"> первой инстанции</w:t>
      </w:r>
      <w:r w:rsidR="000557FF" w:rsidRPr="004A2AFB">
        <w:rPr>
          <w:rFonts w:ascii="Times New Roman" w:hAnsi="Times New Roman" w:cs="Times New Roman"/>
          <w:color w:val="auto"/>
          <w:sz w:val="28"/>
          <w:szCs w:val="28"/>
        </w:rPr>
        <w:t xml:space="preserve"> и апелляционной, </w:t>
      </w:r>
      <w:r w:rsidRPr="004A2AFB">
        <w:rPr>
          <w:rFonts w:ascii="Times New Roman" w:hAnsi="Times New Roman" w:cs="Times New Roman"/>
          <w:color w:val="auto"/>
          <w:sz w:val="28"/>
          <w:szCs w:val="28"/>
        </w:rPr>
        <w:t>вступивших в законную силу, по жалобе лиц, участвующих в деле, или по представлению прокурора.</w:t>
      </w: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Л</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Лица, участвующие в деле</w:t>
      </w:r>
      <w:r w:rsidRPr="004A2AFB">
        <w:rPr>
          <w:rFonts w:ascii="Times New Roman" w:hAnsi="Times New Roman" w:cs="Times New Roman"/>
          <w:color w:val="auto"/>
          <w:sz w:val="28"/>
          <w:szCs w:val="28"/>
        </w:rPr>
        <w:t xml:space="preserve">, - это </w:t>
      </w:r>
      <w:r w:rsidR="000557FF" w:rsidRPr="004A2AFB">
        <w:rPr>
          <w:rFonts w:ascii="Times New Roman" w:hAnsi="Times New Roman" w:cs="Times New Roman"/>
          <w:color w:val="auto"/>
          <w:sz w:val="28"/>
          <w:szCs w:val="28"/>
        </w:rPr>
        <w:t xml:space="preserve">такие лица, на права и обязанности которых может повлиять вынесенное судебное решение. Эта группа субъектов гражданских процессуальных правоотношений, которые включены в неё в связи с наличием у них субъективного интереса к исходу дела. </w:t>
      </w:r>
    </w:p>
    <w:p w:rsidR="00B5725E" w:rsidRPr="004A2AFB" w:rsidRDefault="00B5725E" w:rsidP="00012E95">
      <w:pPr>
        <w:pStyle w:val="afc"/>
        <w:shd w:val="clear" w:color="auto" w:fill="FFFFFF"/>
        <w:spacing w:after="0"/>
        <w:jc w:val="center"/>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М</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Мировое соглашение</w:t>
      </w:r>
      <w:r w:rsidRPr="004A2AFB">
        <w:rPr>
          <w:rFonts w:ascii="Times New Roman" w:hAnsi="Times New Roman" w:cs="Times New Roman"/>
          <w:color w:val="auto"/>
          <w:sz w:val="28"/>
          <w:szCs w:val="28"/>
        </w:rPr>
        <w:t xml:space="preserve"> – </w:t>
      </w:r>
      <w:r w:rsidR="000557FF" w:rsidRPr="004A2AFB">
        <w:rPr>
          <w:rFonts w:ascii="Times New Roman" w:hAnsi="Times New Roman" w:cs="Times New Roman"/>
          <w:color w:val="auto"/>
          <w:sz w:val="28"/>
          <w:szCs w:val="28"/>
        </w:rPr>
        <w:t>одна из форм прекращения производства по делу без вынесения судебного решения, но позволяющая разрешить материально-правовой спо</w:t>
      </w:r>
      <w:r w:rsidR="00BD4A8F" w:rsidRPr="004A2AFB">
        <w:rPr>
          <w:rFonts w:ascii="Times New Roman" w:hAnsi="Times New Roman" w:cs="Times New Roman"/>
          <w:color w:val="auto"/>
          <w:sz w:val="28"/>
          <w:szCs w:val="28"/>
        </w:rPr>
        <w:t>р по существу в</w:t>
      </w:r>
      <w:r w:rsidR="000557FF" w:rsidRPr="004A2AFB">
        <w:rPr>
          <w:rFonts w:ascii="Times New Roman" w:hAnsi="Times New Roman" w:cs="Times New Roman"/>
          <w:color w:val="auto"/>
          <w:sz w:val="28"/>
          <w:szCs w:val="28"/>
        </w:rPr>
        <w:t xml:space="preserve">следствие </w:t>
      </w:r>
      <w:r w:rsidR="00BD4A8F" w:rsidRPr="004A2AFB">
        <w:rPr>
          <w:rFonts w:ascii="Times New Roman" w:hAnsi="Times New Roman" w:cs="Times New Roman"/>
          <w:color w:val="auto"/>
          <w:sz w:val="28"/>
          <w:szCs w:val="28"/>
        </w:rPr>
        <w:t xml:space="preserve">компромисса, достигнутого сторонами, принятого и утверждённого судом. В сущности представляет собой </w:t>
      </w:r>
      <w:r w:rsidRPr="004A2AFB">
        <w:rPr>
          <w:rFonts w:ascii="Times New Roman" w:hAnsi="Times New Roman" w:cs="Times New Roman"/>
          <w:color w:val="auto"/>
          <w:sz w:val="28"/>
          <w:szCs w:val="28"/>
        </w:rPr>
        <w:t>договор, в котором стороны заново, как правило, путем взаимных уступок, определяют свои права и обязанности в спорном материальном правоотношении.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Мировые судьи в Российской Федерации</w:t>
      </w:r>
      <w:r w:rsidRPr="004A2AFB">
        <w:rPr>
          <w:rFonts w:ascii="Times New Roman" w:hAnsi="Times New Roman" w:cs="Times New Roman"/>
          <w:color w:val="auto"/>
          <w:sz w:val="28"/>
          <w:szCs w:val="28"/>
        </w:rPr>
        <w:t xml:space="preserve"> - судьи общей юрисдикции субъектов РФ, которые входят в единую судебную систему России. </w:t>
      </w:r>
    </w:p>
    <w:p w:rsidR="00B5725E" w:rsidRPr="004A2AFB" w:rsidRDefault="00B5725E" w:rsidP="00012E95">
      <w:pPr>
        <w:pStyle w:val="afc"/>
        <w:shd w:val="clear" w:color="auto" w:fill="FFFFFF"/>
        <w:spacing w:after="0"/>
        <w:jc w:val="center"/>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Н</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Надзорное производство</w:t>
      </w:r>
      <w:r w:rsidRPr="004A2AFB">
        <w:rPr>
          <w:rFonts w:ascii="Times New Roman" w:hAnsi="Times New Roman" w:cs="Times New Roman"/>
          <w:color w:val="auto"/>
          <w:sz w:val="28"/>
          <w:szCs w:val="28"/>
        </w:rPr>
        <w:t xml:space="preserve"> – стадия гражданского процесса, целью которой является проверка </w:t>
      </w:r>
      <w:r w:rsidR="00BD4A8F" w:rsidRPr="004A2AFB">
        <w:rPr>
          <w:rFonts w:ascii="Times New Roman" w:hAnsi="Times New Roman" w:cs="Times New Roman"/>
          <w:color w:val="auto"/>
          <w:sz w:val="28"/>
          <w:szCs w:val="28"/>
        </w:rPr>
        <w:t xml:space="preserve">ВС РФ </w:t>
      </w:r>
      <w:r w:rsidRPr="004A2AFB">
        <w:rPr>
          <w:rFonts w:ascii="Times New Roman" w:hAnsi="Times New Roman" w:cs="Times New Roman"/>
          <w:color w:val="auto"/>
          <w:sz w:val="28"/>
          <w:szCs w:val="28"/>
        </w:rPr>
        <w:t>законности и обоснованности судебных постановлений, вступивших в законную силу.</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Неопровержимость решения</w:t>
      </w:r>
      <w:r w:rsidRPr="004A2AFB">
        <w:rPr>
          <w:rFonts w:ascii="Times New Roman" w:hAnsi="Times New Roman" w:cs="Times New Roman"/>
          <w:color w:val="auto"/>
          <w:sz w:val="28"/>
          <w:szCs w:val="28"/>
        </w:rPr>
        <w:t xml:space="preserve"> - такое его свойство, которое означает, что решение суда вступает в законную силу по истечении срока  на </w:t>
      </w:r>
      <w:r w:rsidRPr="004A2AFB">
        <w:rPr>
          <w:rFonts w:ascii="Times New Roman" w:hAnsi="Times New Roman" w:cs="Times New Roman"/>
          <w:color w:val="auto"/>
          <w:sz w:val="28"/>
          <w:szCs w:val="28"/>
        </w:rPr>
        <w:lastRenderedPageBreak/>
        <w:t xml:space="preserve">обжалование, если оно не было обжаловано, а если было </w:t>
      </w:r>
      <w:r w:rsidR="00BD4A8F" w:rsidRPr="004A2AFB">
        <w:rPr>
          <w:rFonts w:ascii="Times New Roman" w:hAnsi="Times New Roman" w:cs="Times New Roman"/>
          <w:color w:val="auto"/>
          <w:sz w:val="28"/>
          <w:szCs w:val="28"/>
        </w:rPr>
        <w:t xml:space="preserve">обжаловано в апелляционном, </w:t>
      </w:r>
      <w:r w:rsidRPr="004A2AFB">
        <w:rPr>
          <w:rFonts w:ascii="Times New Roman" w:hAnsi="Times New Roman" w:cs="Times New Roman"/>
          <w:color w:val="auto"/>
          <w:sz w:val="28"/>
          <w:szCs w:val="28"/>
        </w:rPr>
        <w:t>кассационном</w:t>
      </w:r>
      <w:r w:rsidR="00BD4A8F" w:rsidRPr="004A2AFB">
        <w:rPr>
          <w:rFonts w:ascii="Times New Roman" w:hAnsi="Times New Roman" w:cs="Times New Roman"/>
          <w:color w:val="auto"/>
          <w:sz w:val="28"/>
          <w:szCs w:val="28"/>
        </w:rPr>
        <w:t xml:space="preserve"> или надзорном</w:t>
      </w:r>
      <w:r w:rsidRPr="004A2AFB">
        <w:rPr>
          <w:rFonts w:ascii="Times New Roman" w:hAnsi="Times New Roman" w:cs="Times New Roman"/>
          <w:color w:val="auto"/>
          <w:sz w:val="28"/>
          <w:szCs w:val="28"/>
        </w:rPr>
        <w:t xml:space="preserve"> порядке, то лишь при условии, что оно не было отменено, следовательно, оставлено без изменения, а жалоба без удовлетворения.</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Непосредственность</w:t>
      </w:r>
      <w:r w:rsidRPr="004A2AFB">
        <w:rPr>
          <w:rFonts w:ascii="Times New Roman" w:hAnsi="Times New Roman" w:cs="Times New Roman"/>
          <w:color w:val="auto"/>
          <w:sz w:val="28"/>
          <w:szCs w:val="28"/>
        </w:rPr>
        <w:t>- принцип судопроизводства, в силу которого суд должен основывать свое решение по делу исключительно на доказательствах, проверенных и исследованных в заседании суда.</w:t>
      </w:r>
    </w:p>
    <w:p w:rsidR="00B5725E" w:rsidRPr="004A2AFB" w:rsidRDefault="00B5725E" w:rsidP="00012E95">
      <w:pPr>
        <w:pStyle w:val="afc"/>
        <w:shd w:val="clear" w:color="auto" w:fill="FFFFFF"/>
        <w:spacing w:after="0"/>
        <w:ind w:firstLine="708"/>
        <w:jc w:val="both"/>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О</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Определение суда</w:t>
      </w:r>
      <w:r w:rsidRPr="004A2AFB">
        <w:rPr>
          <w:rFonts w:ascii="Times New Roman" w:hAnsi="Times New Roman" w:cs="Times New Roman"/>
          <w:color w:val="auto"/>
          <w:sz w:val="28"/>
          <w:szCs w:val="28"/>
        </w:rPr>
        <w:t> – вид судебного постановления, которое выносится по возникающим в ходе рассмотрения гражданского дела вопросам, не связанным с разрешением этого дела по существу.</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Основание иска</w:t>
      </w:r>
      <w:r w:rsidRPr="004A2AFB">
        <w:rPr>
          <w:rFonts w:ascii="Times New Roman" w:hAnsi="Times New Roman" w:cs="Times New Roman"/>
          <w:color w:val="auto"/>
          <w:sz w:val="28"/>
          <w:szCs w:val="28"/>
        </w:rPr>
        <w:t> – юридические факты и правовые нормы, на которых истец основывает материально-правовое требование к ответчику.</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Особое производство</w:t>
      </w:r>
      <w:r w:rsidRPr="004A2AFB">
        <w:rPr>
          <w:rFonts w:ascii="Times New Roman" w:hAnsi="Times New Roman" w:cs="Times New Roman"/>
          <w:color w:val="auto"/>
          <w:sz w:val="28"/>
          <w:szCs w:val="28"/>
        </w:rPr>
        <w:t xml:space="preserve"> - разновидность гражданского судопроизводства, при котором между заинтересованными лицами отсутствует спор о праве.</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Оставление заявления без рассмотрения</w:t>
      </w:r>
      <w:r w:rsidRPr="004A2AFB">
        <w:rPr>
          <w:rFonts w:ascii="Times New Roman" w:hAnsi="Times New Roman" w:cs="Times New Roman"/>
          <w:color w:val="auto"/>
          <w:sz w:val="28"/>
          <w:szCs w:val="28"/>
        </w:rPr>
        <w:t xml:space="preserve"> - окончание разбирательства дела без вынесения решения, когда при условии </w:t>
      </w:r>
      <w:r w:rsidR="00BD4A8F" w:rsidRPr="004A2AFB">
        <w:rPr>
          <w:rFonts w:ascii="Times New Roman" w:hAnsi="Times New Roman" w:cs="Times New Roman"/>
          <w:color w:val="auto"/>
          <w:sz w:val="28"/>
          <w:szCs w:val="28"/>
        </w:rPr>
        <w:t>устранения</w:t>
      </w:r>
      <w:r w:rsidRPr="004A2AFB">
        <w:rPr>
          <w:rFonts w:ascii="Times New Roman" w:hAnsi="Times New Roman" w:cs="Times New Roman"/>
          <w:color w:val="auto"/>
          <w:sz w:val="28"/>
          <w:szCs w:val="28"/>
        </w:rPr>
        <w:t xml:space="preserve"> соответствующих обстоятельств возможно вторичное обращение в суд с тождественным требованием.</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Ответчик </w:t>
      </w:r>
      <w:r w:rsidRPr="004A2AFB">
        <w:rPr>
          <w:rFonts w:ascii="Times New Roman" w:hAnsi="Times New Roman" w:cs="Times New Roman"/>
          <w:i/>
          <w:iCs/>
          <w:color w:val="auto"/>
          <w:sz w:val="28"/>
          <w:szCs w:val="28"/>
        </w:rPr>
        <w:t>(от гл. отвечать)</w:t>
      </w:r>
      <w:r w:rsidRPr="004A2AFB">
        <w:rPr>
          <w:rFonts w:ascii="Times New Roman" w:hAnsi="Times New Roman" w:cs="Times New Roman"/>
          <w:color w:val="auto"/>
          <w:sz w:val="28"/>
          <w:szCs w:val="28"/>
        </w:rPr>
        <w:t xml:space="preserve"> – лицо, которое, по заявлению истца, оспаривает или нарушило его субъективное право или охраняемый законом интерес, и вследствие этого привлекается к ответу по предъявленному иску</w:t>
      </w:r>
      <w:r w:rsidR="00BD4A8F" w:rsidRPr="004A2AFB">
        <w:rPr>
          <w:rFonts w:ascii="Times New Roman" w:hAnsi="Times New Roman" w:cs="Times New Roman"/>
          <w:color w:val="auto"/>
          <w:sz w:val="28"/>
          <w:szCs w:val="28"/>
        </w:rPr>
        <w:t>.</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Отказ от иска</w:t>
      </w:r>
      <w:r w:rsidRPr="004A2AFB">
        <w:rPr>
          <w:rFonts w:ascii="Times New Roman" w:hAnsi="Times New Roman" w:cs="Times New Roman"/>
          <w:color w:val="auto"/>
          <w:sz w:val="28"/>
          <w:szCs w:val="28"/>
        </w:rPr>
        <w:t xml:space="preserve"> - это высказанное в суде безоговорочное отречение от судебной защиты своих исковых требований.</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Отложение разбирательства дела</w:t>
      </w:r>
      <w:r w:rsidRPr="004A2AFB">
        <w:rPr>
          <w:rFonts w:ascii="Times New Roman" w:hAnsi="Times New Roman" w:cs="Times New Roman"/>
          <w:color w:val="auto"/>
          <w:sz w:val="28"/>
          <w:szCs w:val="28"/>
        </w:rPr>
        <w:t xml:space="preserve"> - действия суда по переносу рассмотрения дела по существу в новом судебном заседании, назначенном на друг</w:t>
      </w:r>
      <w:r w:rsidR="00BD4A8F" w:rsidRPr="004A2AFB">
        <w:rPr>
          <w:rFonts w:ascii="Times New Roman" w:hAnsi="Times New Roman" w:cs="Times New Roman"/>
          <w:color w:val="auto"/>
          <w:sz w:val="28"/>
          <w:szCs w:val="28"/>
        </w:rPr>
        <w:t xml:space="preserve">ую дату и </w:t>
      </w:r>
      <w:r w:rsidRPr="004A2AFB">
        <w:rPr>
          <w:rFonts w:ascii="Times New Roman" w:hAnsi="Times New Roman" w:cs="Times New Roman"/>
          <w:color w:val="auto"/>
          <w:sz w:val="28"/>
          <w:szCs w:val="28"/>
        </w:rPr>
        <w:t>время.</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Относимость доказательств</w:t>
      </w:r>
      <w:r w:rsidRPr="004A2AFB">
        <w:rPr>
          <w:rFonts w:ascii="Times New Roman" w:hAnsi="Times New Roman" w:cs="Times New Roman"/>
          <w:color w:val="auto"/>
          <w:sz w:val="28"/>
          <w:szCs w:val="28"/>
        </w:rPr>
        <w:t> – свойство доказательства, позволяющее определить значение доказательства для установления обстоятельств, имеющих значение для</w:t>
      </w:r>
      <w:r w:rsidR="00BD4A8F" w:rsidRPr="004A2AFB">
        <w:rPr>
          <w:rFonts w:ascii="Times New Roman" w:hAnsi="Times New Roman" w:cs="Times New Roman"/>
          <w:color w:val="auto"/>
          <w:sz w:val="28"/>
          <w:szCs w:val="28"/>
        </w:rPr>
        <w:t xml:space="preserve"> конкретного</w:t>
      </w:r>
      <w:r w:rsidRPr="004A2AFB">
        <w:rPr>
          <w:rFonts w:ascii="Times New Roman" w:hAnsi="Times New Roman" w:cs="Times New Roman"/>
          <w:color w:val="auto"/>
          <w:sz w:val="28"/>
          <w:szCs w:val="28"/>
        </w:rPr>
        <w:t xml:space="preserve"> дела.</w:t>
      </w:r>
    </w:p>
    <w:p w:rsidR="00B5725E" w:rsidRPr="004A2AFB" w:rsidRDefault="00B5725E" w:rsidP="00012E95">
      <w:pPr>
        <w:pStyle w:val="afc"/>
        <w:shd w:val="clear" w:color="auto" w:fill="FFFFFF"/>
        <w:spacing w:after="0"/>
        <w:jc w:val="both"/>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П</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Пересмотр вступивших в законную силу судебных постановлений по вновь открывшимся</w:t>
      </w:r>
      <w:r w:rsidR="00BD4A8F" w:rsidRPr="004A2AFB">
        <w:rPr>
          <w:rFonts w:ascii="Times New Roman" w:hAnsi="Times New Roman" w:cs="Times New Roman"/>
          <w:b/>
          <w:bCs/>
          <w:color w:val="auto"/>
          <w:sz w:val="28"/>
          <w:szCs w:val="28"/>
        </w:rPr>
        <w:t xml:space="preserve"> или новым</w:t>
      </w:r>
      <w:r w:rsidRPr="004A2AFB">
        <w:rPr>
          <w:rFonts w:ascii="Times New Roman" w:hAnsi="Times New Roman" w:cs="Times New Roman"/>
          <w:b/>
          <w:bCs/>
          <w:color w:val="auto"/>
          <w:sz w:val="28"/>
          <w:szCs w:val="28"/>
        </w:rPr>
        <w:t xml:space="preserve"> обстоятельствам </w:t>
      </w:r>
      <w:r w:rsidRPr="004A2AFB">
        <w:rPr>
          <w:rFonts w:ascii="Times New Roman" w:hAnsi="Times New Roman" w:cs="Times New Roman"/>
          <w:color w:val="auto"/>
          <w:sz w:val="28"/>
          <w:szCs w:val="28"/>
        </w:rPr>
        <w:t>– стадия гражданского судопроизводства, целью которой является исправление недостатков судебного постановления, возникших  вследствие того, что на момент рассмотрения дела не были известны существенные для дела обстоятельства, которые могли повлиять на содержание судебного акта.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Письменные доказательства</w:t>
      </w:r>
      <w:r w:rsidRPr="004A2AFB">
        <w:rPr>
          <w:rFonts w:ascii="Times New Roman" w:hAnsi="Times New Roman" w:cs="Times New Roman"/>
          <w:color w:val="auto"/>
          <w:sz w:val="28"/>
          <w:szCs w:val="28"/>
        </w:rPr>
        <w:t xml:space="preserve"> -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w:t>
      </w:r>
      <w:r w:rsidRPr="004A2AFB">
        <w:rPr>
          <w:rFonts w:ascii="Times New Roman" w:hAnsi="Times New Roman" w:cs="Times New Roman"/>
          <w:color w:val="auto"/>
          <w:sz w:val="28"/>
          <w:szCs w:val="28"/>
        </w:rPr>
        <w:lastRenderedPageBreak/>
        <w:t>связи либо иным позволяющим установить достоверность документа способом.</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Подведомственность</w:t>
      </w:r>
      <w:r w:rsidRPr="004A2AFB">
        <w:rPr>
          <w:rFonts w:ascii="Times New Roman" w:hAnsi="Times New Roman" w:cs="Times New Roman"/>
          <w:color w:val="auto"/>
          <w:sz w:val="28"/>
          <w:szCs w:val="28"/>
        </w:rPr>
        <w:t> – правовой институт (совокупность процессуально-правовых норм), определяющий предметную компетенцию судов общей юрисдикции по рассмотрению и разрешению гражданских дел.</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Подготовка гражданского дела к судебному разбирательству</w:t>
      </w:r>
      <w:r w:rsidRPr="004A2AFB">
        <w:rPr>
          <w:rFonts w:ascii="Times New Roman" w:hAnsi="Times New Roman" w:cs="Times New Roman"/>
          <w:color w:val="auto"/>
          <w:sz w:val="28"/>
          <w:szCs w:val="28"/>
        </w:rPr>
        <w:t> – стадия гражданского судопроизводства, целью которой является обеспечение условий для своевременного и правильного рассмотрения и разрешения дела в судебном заседании.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Подсудность</w:t>
      </w:r>
      <w:r w:rsidRPr="004A2AFB">
        <w:rPr>
          <w:rFonts w:ascii="Times New Roman" w:hAnsi="Times New Roman" w:cs="Times New Roman"/>
          <w:color w:val="auto"/>
          <w:sz w:val="28"/>
          <w:szCs w:val="28"/>
        </w:rPr>
        <w:t> – правовой институт, представляющий собой совокупность процессуально-правовых норм, определяющих относимость подведомственных судам гражданских дел к ведению того или иного суда судебной системы для рассмотрения по первой инстанции.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Предмет доказывания</w:t>
      </w:r>
      <w:r w:rsidRPr="004A2AFB">
        <w:rPr>
          <w:rFonts w:ascii="Times New Roman" w:hAnsi="Times New Roman" w:cs="Times New Roman"/>
          <w:color w:val="auto"/>
          <w:sz w:val="28"/>
          <w:szCs w:val="28"/>
        </w:rPr>
        <w:t> – совокупность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Предмет иска</w:t>
      </w:r>
      <w:r w:rsidRPr="004A2AFB">
        <w:rPr>
          <w:rFonts w:ascii="Times New Roman" w:hAnsi="Times New Roman" w:cs="Times New Roman"/>
          <w:color w:val="auto"/>
          <w:sz w:val="28"/>
          <w:szCs w:val="28"/>
        </w:rPr>
        <w:t> – материально-правовое требование истца к ответчику об устранении нарушения права и его восстановлении.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Прекращение производства по делу</w:t>
      </w:r>
      <w:r w:rsidRPr="004A2AFB">
        <w:rPr>
          <w:rFonts w:ascii="Times New Roman" w:hAnsi="Times New Roman" w:cs="Times New Roman"/>
          <w:color w:val="auto"/>
          <w:sz w:val="28"/>
          <w:szCs w:val="28"/>
        </w:rPr>
        <w:t> – препятствующая повторному обращению в суд с тождественным иском форма окончания рассмотрения дела без вынесения решения ввиду отсутствия у истца права на обращение в суд или устранения возникшего спора.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Приказное производство</w:t>
      </w:r>
      <w:r w:rsidRPr="004A2AFB">
        <w:rPr>
          <w:rFonts w:ascii="Times New Roman" w:hAnsi="Times New Roman" w:cs="Times New Roman"/>
          <w:color w:val="auto"/>
          <w:sz w:val="28"/>
          <w:szCs w:val="28"/>
        </w:rPr>
        <w:t> – упрощенная процессуальная процедура вынесения судебного постановления по предусмотренным законодательством требованиям о взыскании денежных сумм или об истребовании движимого имущества от должника.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Принципы гражданского процессуального права</w:t>
      </w:r>
      <w:r w:rsidRPr="004A2AFB">
        <w:rPr>
          <w:rFonts w:ascii="Times New Roman" w:hAnsi="Times New Roman" w:cs="Times New Roman"/>
          <w:color w:val="auto"/>
          <w:sz w:val="28"/>
          <w:szCs w:val="28"/>
        </w:rPr>
        <w:t> – основополагающие идеи, нормативно-руководящие начала, исходные положения, определяющие порядок отправления правосудия по гражданским делам, выражающие сущность отрасли гражданского процессуального права и характеризующие ее единство.</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Приостановление производства по делу</w:t>
      </w:r>
      <w:r w:rsidRPr="004A2AFB">
        <w:rPr>
          <w:rFonts w:ascii="Times New Roman" w:hAnsi="Times New Roman" w:cs="Times New Roman"/>
          <w:color w:val="auto"/>
          <w:sz w:val="28"/>
          <w:szCs w:val="28"/>
        </w:rPr>
        <w:t> – временное прекращение совершения процессуальных действий по делу по независящим от суда и лиц, участвующих в деле, обстоятельствам, препятствующим дальнейшему движению дела.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Протокол судебного заседания</w:t>
      </w:r>
      <w:r w:rsidRPr="004A2AFB">
        <w:rPr>
          <w:rFonts w:ascii="Times New Roman" w:hAnsi="Times New Roman" w:cs="Times New Roman"/>
          <w:color w:val="auto"/>
          <w:sz w:val="28"/>
          <w:szCs w:val="28"/>
        </w:rPr>
        <w:t> – процессуальный документ, в котором фиксируются все совершаемые в ходе судебного разбирательства процессуальные действия.</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Процессуальное правопреемство</w:t>
      </w:r>
      <w:r w:rsidRPr="004A2AFB">
        <w:rPr>
          <w:rFonts w:ascii="Times New Roman" w:hAnsi="Times New Roman" w:cs="Times New Roman"/>
          <w:color w:val="auto"/>
          <w:sz w:val="28"/>
          <w:szCs w:val="28"/>
        </w:rPr>
        <w:t> – переход процессуальных прав и обязанностей стороны (правопредшественника) к другому лицу (правопреемнику).</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Процессуальное соучастие</w:t>
      </w:r>
      <w:r w:rsidRPr="004A2AFB">
        <w:rPr>
          <w:rFonts w:ascii="Times New Roman" w:hAnsi="Times New Roman" w:cs="Times New Roman"/>
          <w:color w:val="auto"/>
          <w:sz w:val="28"/>
          <w:szCs w:val="28"/>
        </w:rPr>
        <w:t> – участие в процессе нескольких истцов и (или) нескольких ответчиков.</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lastRenderedPageBreak/>
        <w:t>Процессуальный срок</w:t>
      </w:r>
      <w:r w:rsidRPr="004A2AFB">
        <w:rPr>
          <w:rFonts w:ascii="Times New Roman" w:hAnsi="Times New Roman" w:cs="Times New Roman"/>
          <w:color w:val="auto"/>
          <w:sz w:val="28"/>
          <w:szCs w:val="28"/>
        </w:rPr>
        <w:t xml:space="preserve"> - период времени, установленный законом или назначенный судом, в течение которого необходимо совершить определенное процессуальное действие или совокупность действий.</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Прямые доказательства</w:t>
      </w:r>
      <w:r w:rsidRPr="004A2AFB">
        <w:rPr>
          <w:rFonts w:ascii="Times New Roman" w:hAnsi="Times New Roman" w:cs="Times New Roman"/>
          <w:color w:val="auto"/>
          <w:sz w:val="28"/>
          <w:szCs w:val="28"/>
        </w:rPr>
        <w:t xml:space="preserve"> - те доказательства, которые даже будучи взятыми в отдельности, дают возможность сделать лишь один определенный вывод об искомом факте.</w:t>
      </w:r>
    </w:p>
    <w:p w:rsidR="00B5725E" w:rsidRPr="004A2AFB" w:rsidRDefault="00B5725E" w:rsidP="00012E95">
      <w:pPr>
        <w:pStyle w:val="afc"/>
        <w:shd w:val="clear" w:color="auto" w:fill="FFFFFF"/>
        <w:spacing w:after="0"/>
        <w:ind w:firstLine="708"/>
        <w:jc w:val="both"/>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Р</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Расходы по совершению исполнительных действий</w:t>
      </w:r>
      <w:r w:rsidRPr="004A2AFB">
        <w:rPr>
          <w:rFonts w:ascii="Times New Roman" w:hAnsi="Times New Roman" w:cs="Times New Roman"/>
          <w:color w:val="auto"/>
          <w:sz w:val="28"/>
          <w:szCs w:val="28"/>
        </w:rPr>
        <w:t> -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Регрессный иск</w:t>
      </w:r>
      <w:r w:rsidRPr="004A2AFB">
        <w:rPr>
          <w:rFonts w:ascii="Times New Roman" w:hAnsi="Times New Roman" w:cs="Times New Roman"/>
          <w:color w:val="auto"/>
          <w:sz w:val="28"/>
          <w:szCs w:val="28"/>
        </w:rPr>
        <w:t xml:space="preserve"> - требование гражданина или организации, исполнивших обязательство за должника либо за какое-либо другое лицо о возмещении уплаченной денежной суммы, предъявленное впоследствии к должнику.</w:t>
      </w:r>
    </w:p>
    <w:p w:rsidR="00B5725E" w:rsidRPr="004A2AFB" w:rsidRDefault="00B5725E" w:rsidP="00012E95">
      <w:pPr>
        <w:pStyle w:val="afc"/>
        <w:shd w:val="clear" w:color="auto" w:fill="FFFFFF"/>
        <w:spacing w:after="0"/>
        <w:jc w:val="both"/>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jc w:val="both"/>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r>
      <w:r w:rsidRPr="004A2AFB">
        <w:rPr>
          <w:rFonts w:ascii="Times New Roman" w:hAnsi="Times New Roman" w:cs="Times New Roman"/>
          <w:b/>
          <w:bCs/>
          <w:color w:val="auto"/>
          <w:sz w:val="28"/>
          <w:szCs w:val="28"/>
        </w:rPr>
        <w:tab/>
        <w:t>С</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Свидетель</w:t>
      </w:r>
      <w:r w:rsidRPr="004A2AFB">
        <w:rPr>
          <w:rFonts w:ascii="Times New Roman" w:hAnsi="Times New Roman" w:cs="Times New Roman"/>
          <w:color w:val="auto"/>
          <w:sz w:val="28"/>
          <w:szCs w:val="28"/>
        </w:rPr>
        <w:t> – лицо, которому могут быть известны какие-либо сведения об обстоятельствах, имеющих значение для рассмотрения и разрешения дела.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Секретарь судебного заседания</w:t>
      </w:r>
      <w:r w:rsidRPr="004A2AFB">
        <w:rPr>
          <w:rFonts w:ascii="Times New Roman" w:hAnsi="Times New Roman" w:cs="Times New Roman"/>
          <w:color w:val="auto"/>
          <w:sz w:val="28"/>
          <w:szCs w:val="28"/>
        </w:rPr>
        <w:t> – участник судопроизводства, работник суда, обеспечивающий проверку явки участников, ведение протокола судебного заседания или совершения отдельного процессуального действия, выполняющий другие поручения судьи.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Стадия процесса</w:t>
      </w:r>
      <w:r w:rsidRPr="004A2AFB">
        <w:rPr>
          <w:rFonts w:ascii="Times New Roman" w:hAnsi="Times New Roman" w:cs="Times New Roman"/>
          <w:color w:val="auto"/>
          <w:sz w:val="28"/>
          <w:szCs w:val="28"/>
        </w:rPr>
        <w:t xml:space="preserve"> - это совокупность ряда процессуальных действий, объединенных соответствующей процессуальной целью.</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Стороны в гражданском процессе</w:t>
      </w:r>
      <w:r w:rsidRPr="004A2AFB">
        <w:rPr>
          <w:rFonts w:ascii="Times New Roman" w:hAnsi="Times New Roman" w:cs="Times New Roman"/>
          <w:color w:val="auto"/>
          <w:sz w:val="28"/>
          <w:szCs w:val="28"/>
        </w:rPr>
        <w:t xml:space="preserve"> </w:t>
      </w:r>
      <w:r w:rsidR="00CA4FDA" w:rsidRPr="004A2AFB">
        <w:rPr>
          <w:rFonts w:ascii="Times New Roman" w:hAnsi="Times New Roman" w:cs="Times New Roman"/>
          <w:color w:val="auto"/>
          <w:sz w:val="28"/>
          <w:szCs w:val="28"/>
        </w:rPr>
        <w:t>–</w:t>
      </w:r>
      <w:r w:rsidRPr="004A2AFB">
        <w:rPr>
          <w:rFonts w:ascii="Times New Roman" w:hAnsi="Times New Roman" w:cs="Times New Roman"/>
          <w:color w:val="auto"/>
          <w:sz w:val="28"/>
          <w:szCs w:val="28"/>
        </w:rPr>
        <w:t xml:space="preserve"> </w:t>
      </w:r>
      <w:r w:rsidR="00CA4FDA" w:rsidRPr="004A2AFB">
        <w:rPr>
          <w:rFonts w:ascii="Times New Roman" w:hAnsi="Times New Roman" w:cs="Times New Roman"/>
          <w:color w:val="auto"/>
          <w:sz w:val="28"/>
          <w:szCs w:val="28"/>
        </w:rPr>
        <w:t>это истец и ответчик</w:t>
      </w:r>
      <w:r w:rsidRPr="004A2AFB">
        <w:rPr>
          <w:rFonts w:ascii="Times New Roman" w:hAnsi="Times New Roman" w:cs="Times New Roman"/>
          <w:color w:val="auto"/>
          <w:sz w:val="28"/>
          <w:szCs w:val="28"/>
        </w:rPr>
        <w:t>.</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Судебное доказывание</w:t>
      </w:r>
      <w:r w:rsidRPr="004A2AFB">
        <w:rPr>
          <w:rFonts w:ascii="Times New Roman" w:hAnsi="Times New Roman" w:cs="Times New Roman"/>
          <w:color w:val="auto"/>
          <w:sz w:val="28"/>
          <w:szCs w:val="28"/>
        </w:rPr>
        <w:t xml:space="preserve"> - детально регламентированная процессуальным правом деятельность суда, а также лиц, участвующих в деле, и иных субъектов по изучению сведений о</w:t>
      </w:r>
      <w:r w:rsidR="00CA4FDA" w:rsidRPr="004A2AFB">
        <w:rPr>
          <w:rFonts w:ascii="Times New Roman" w:hAnsi="Times New Roman" w:cs="Times New Roman"/>
          <w:color w:val="auto"/>
          <w:sz w:val="28"/>
          <w:szCs w:val="28"/>
        </w:rPr>
        <w:t xml:space="preserve"> фактах, которая направлена на предоставление, сбор, истребование и исследование доказательств.</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Судебное постановление</w:t>
      </w:r>
      <w:r w:rsidRPr="004A2AFB">
        <w:rPr>
          <w:rFonts w:ascii="Times New Roman" w:hAnsi="Times New Roman" w:cs="Times New Roman"/>
          <w:color w:val="auto"/>
          <w:sz w:val="28"/>
          <w:szCs w:val="28"/>
        </w:rPr>
        <w:t xml:space="preserve"> - властный, правоприменительный акт судебного органа, который выражает мнение суда, облеченное в письменную форму.</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Судебное представительство</w:t>
      </w:r>
      <w:r w:rsidRPr="004A2AFB">
        <w:rPr>
          <w:rFonts w:ascii="Times New Roman" w:hAnsi="Times New Roman" w:cs="Times New Roman"/>
          <w:color w:val="auto"/>
          <w:sz w:val="28"/>
          <w:szCs w:val="28"/>
        </w:rPr>
        <w:t xml:space="preserve"> - деятельность одного лица (представителя) в интересах другого (представляемого) и от лица последнего, осуществляемая на основании предоставленных ему полномочий в суде.</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Судебное разбирательство</w:t>
      </w:r>
      <w:r w:rsidRPr="004A2AFB">
        <w:rPr>
          <w:rFonts w:ascii="Times New Roman" w:hAnsi="Times New Roman" w:cs="Times New Roman"/>
          <w:color w:val="auto"/>
          <w:sz w:val="28"/>
          <w:szCs w:val="28"/>
        </w:rPr>
        <w:t xml:space="preserve"> - центральная стадия гражданского процесса, в которой дело </w:t>
      </w:r>
      <w:r w:rsidR="00785A25" w:rsidRPr="004A2AFB">
        <w:rPr>
          <w:rFonts w:ascii="Times New Roman" w:hAnsi="Times New Roman" w:cs="Times New Roman"/>
          <w:color w:val="auto"/>
          <w:sz w:val="28"/>
          <w:szCs w:val="28"/>
        </w:rPr>
        <w:t xml:space="preserve">рассматривается и </w:t>
      </w:r>
      <w:r w:rsidRPr="004A2AFB">
        <w:rPr>
          <w:rFonts w:ascii="Times New Roman" w:hAnsi="Times New Roman" w:cs="Times New Roman"/>
          <w:color w:val="auto"/>
          <w:sz w:val="28"/>
          <w:szCs w:val="28"/>
        </w:rPr>
        <w:t>разрешается по существу.</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Судебные издержки</w:t>
      </w:r>
      <w:r w:rsidRPr="004A2AFB">
        <w:rPr>
          <w:rFonts w:ascii="Times New Roman" w:hAnsi="Times New Roman" w:cs="Times New Roman"/>
          <w:color w:val="auto"/>
          <w:sz w:val="28"/>
          <w:szCs w:val="28"/>
        </w:rPr>
        <w:t xml:space="preserve"> - это определенные денежные суммы расходов, понесенные при осуществлении правосудия по делу.</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Судебные прения</w:t>
      </w:r>
      <w:r w:rsidRPr="004A2AFB">
        <w:rPr>
          <w:rFonts w:ascii="Times New Roman" w:hAnsi="Times New Roman" w:cs="Times New Roman"/>
          <w:color w:val="auto"/>
          <w:sz w:val="28"/>
          <w:szCs w:val="28"/>
        </w:rPr>
        <w:t xml:space="preserve"> - самостоятельная часть судебного разбирательства, в которой в своих выступлениях лица, участвующие в деле, и представители подводят итоги процесса.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lastRenderedPageBreak/>
        <w:t>Судебные расходы</w:t>
      </w:r>
      <w:r w:rsidRPr="004A2AFB">
        <w:rPr>
          <w:rFonts w:ascii="Times New Roman" w:hAnsi="Times New Roman" w:cs="Times New Roman"/>
          <w:color w:val="auto"/>
          <w:sz w:val="28"/>
          <w:szCs w:val="28"/>
        </w:rPr>
        <w:t> – затраты, связанные с рассмотрением дела в суде. В состав судебных расходов входит государственная пошлина и издержки, связанные с рассмотрением дела.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Судебный приказ</w:t>
      </w:r>
      <w:r w:rsidRPr="004A2AFB">
        <w:rPr>
          <w:rFonts w:ascii="Times New Roman" w:hAnsi="Times New Roman" w:cs="Times New Roman"/>
          <w:color w:val="auto"/>
          <w:sz w:val="28"/>
          <w:szCs w:val="28"/>
        </w:rPr>
        <w:t> – постановление судьи, вынесенное на основании заявления о взыскании денежных сумм или об истребовании движимого имущества от должника по требованиям, указанным в ГПК.</w:t>
      </w:r>
    </w:p>
    <w:p w:rsidR="00416A50" w:rsidRPr="004A2AFB" w:rsidRDefault="00416A50" w:rsidP="00012E95">
      <w:pPr>
        <w:pStyle w:val="afc"/>
        <w:shd w:val="clear" w:color="auto" w:fill="FFFFFF"/>
        <w:spacing w:after="0"/>
        <w:ind w:firstLine="708"/>
        <w:jc w:val="center"/>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Т</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Третейский суд</w:t>
      </w:r>
      <w:r w:rsidRPr="004A2AFB">
        <w:rPr>
          <w:rFonts w:ascii="Times New Roman" w:hAnsi="Times New Roman" w:cs="Times New Roman"/>
          <w:color w:val="auto"/>
          <w:sz w:val="28"/>
          <w:szCs w:val="28"/>
        </w:rPr>
        <w:t> – негосударственный орган, который рассматривает и разрешает гражданские дела, переданные ему на основании заключенного между участниками спора третейского соглашения</w:t>
      </w:r>
      <w:r w:rsidR="00785A25" w:rsidRPr="004A2AFB">
        <w:rPr>
          <w:rFonts w:ascii="Times New Roman" w:hAnsi="Times New Roman" w:cs="Times New Roman"/>
          <w:color w:val="auto"/>
          <w:sz w:val="28"/>
          <w:szCs w:val="28"/>
        </w:rPr>
        <w:t xml:space="preserve"> либо при наличии третейской оговорки в договоре между сторонами до возникновения спора</w:t>
      </w:r>
      <w:r w:rsidRPr="004A2AFB">
        <w:rPr>
          <w:rFonts w:ascii="Times New Roman" w:hAnsi="Times New Roman" w:cs="Times New Roman"/>
          <w:color w:val="auto"/>
          <w:sz w:val="28"/>
          <w:szCs w:val="28"/>
        </w:rPr>
        <w:t>.</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Третьи лица в гражданском процессе</w:t>
      </w:r>
      <w:r w:rsidRPr="004A2AFB">
        <w:rPr>
          <w:rFonts w:ascii="Times New Roman" w:hAnsi="Times New Roman" w:cs="Times New Roman"/>
          <w:color w:val="auto"/>
          <w:sz w:val="28"/>
          <w:szCs w:val="28"/>
        </w:rPr>
        <w:t xml:space="preserve"> - участвующие в деле лица, которые вступают в уже возбужденное в суде дело для защиты своих прав или охраняемых законом интересов, поскольку решение суда может затронуть права и интересы этих третьих лиц. Закон предусматривает участие в гражданском процессе двух видов третьих лиц: третьи лица, заявляющие самостоятельные требования на предмет спора, и третьи лица, не заявляющие самостоятельных требований на предмет спора.</w:t>
      </w: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У</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Усыновление (удочерение) детей</w:t>
      </w:r>
      <w:r w:rsidRPr="004A2AFB">
        <w:rPr>
          <w:rFonts w:ascii="Times New Roman" w:hAnsi="Times New Roman" w:cs="Times New Roman"/>
          <w:color w:val="auto"/>
          <w:sz w:val="28"/>
          <w:szCs w:val="28"/>
        </w:rPr>
        <w:t xml:space="preserve"> - один из институтов семейного права, в силу которого между усыновленным ребенком и его усыновителем устанавливаются правовые отношения, аналогичные отнош</w:t>
      </w:r>
      <w:r w:rsidR="00785A25" w:rsidRPr="004A2AFB">
        <w:rPr>
          <w:rFonts w:ascii="Times New Roman" w:hAnsi="Times New Roman" w:cs="Times New Roman"/>
          <w:color w:val="auto"/>
          <w:sz w:val="28"/>
          <w:szCs w:val="28"/>
        </w:rPr>
        <w:t>ениям между родителями и детьми. Рассмотрение дел об усыновлении (удочерении) осуществляется судами общей юрисдикции.</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Участники гражданского процесса</w:t>
      </w:r>
      <w:r w:rsidRPr="004A2AFB">
        <w:rPr>
          <w:rFonts w:ascii="Times New Roman" w:hAnsi="Times New Roman" w:cs="Times New Roman"/>
          <w:color w:val="auto"/>
          <w:sz w:val="28"/>
          <w:szCs w:val="28"/>
        </w:rPr>
        <w:t> – субъекты гражданских процессуальных правоотношений, складывающихся в ходе рассмотрения и разрешения гражданских дел, обжалования и проверки законности и обоснованности судебных постановлений, а также их исполнения.</w:t>
      </w:r>
    </w:p>
    <w:p w:rsidR="00B5725E" w:rsidRPr="004A2AFB" w:rsidRDefault="00B5725E" w:rsidP="00012E95">
      <w:pPr>
        <w:pStyle w:val="afc"/>
        <w:shd w:val="clear" w:color="auto" w:fill="FFFFFF"/>
        <w:spacing w:after="0"/>
        <w:jc w:val="both"/>
        <w:rPr>
          <w:rFonts w:ascii="Times New Roman" w:hAnsi="Times New Roman" w:cs="Times New Roman"/>
          <w:b/>
          <w:bCs/>
          <w:color w:val="auto"/>
          <w:sz w:val="28"/>
          <w:szCs w:val="28"/>
        </w:rPr>
      </w:pPr>
    </w:p>
    <w:p w:rsidR="00B5725E" w:rsidRPr="004A2AFB" w:rsidRDefault="00B5725E" w:rsidP="00012E95">
      <w:pPr>
        <w:pStyle w:val="afc"/>
        <w:shd w:val="clear" w:color="auto" w:fill="FFFFFF"/>
        <w:spacing w:after="0"/>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Ф</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Форма защиты права</w:t>
      </w:r>
      <w:r w:rsidRPr="004A2AFB">
        <w:rPr>
          <w:rFonts w:ascii="Times New Roman" w:hAnsi="Times New Roman" w:cs="Times New Roman"/>
          <w:color w:val="auto"/>
          <w:sz w:val="28"/>
          <w:szCs w:val="28"/>
        </w:rPr>
        <w:t xml:space="preserve"> - определяемая законом деятельность компетентных органов по защите права, то есть по установлению фактических обстоятельств, применению к ним норм права, определению способа защиты права, вынесению решения и осуществления контроля за его исполнением.</w:t>
      </w:r>
    </w:p>
    <w:p w:rsidR="00B5725E" w:rsidRPr="004A2AFB"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4A2AFB">
        <w:rPr>
          <w:rFonts w:ascii="Times New Roman" w:hAnsi="Times New Roman" w:cs="Times New Roman"/>
          <w:b/>
          <w:bCs/>
          <w:color w:val="auto"/>
          <w:sz w:val="28"/>
          <w:szCs w:val="28"/>
        </w:rPr>
        <w:t>Э</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Эксперт </w:t>
      </w:r>
      <w:r w:rsidRPr="004A2AFB">
        <w:rPr>
          <w:rFonts w:ascii="Times New Roman" w:hAnsi="Times New Roman" w:cs="Times New Roman"/>
          <w:color w:val="auto"/>
          <w:sz w:val="28"/>
          <w:szCs w:val="28"/>
        </w:rPr>
        <w:t>– лицо, обладающее специальными познаниями в области науки, искусства, техники и ремесла, которому судом в рамках производства поручено проведение исследований для ответа на поставленные вопросы об обстоятельствах, имеющих значение для дела.</w:t>
      </w:r>
    </w:p>
    <w:p w:rsidR="00B5725E" w:rsidRPr="004A2AFB"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4A2AFB">
        <w:rPr>
          <w:rFonts w:ascii="Times New Roman" w:hAnsi="Times New Roman" w:cs="Times New Roman"/>
          <w:b/>
          <w:bCs/>
          <w:color w:val="auto"/>
          <w:sz w:val="28"/>
          <w:szCs w:val="28"/>
        </w:rPr>
        <w:t>Экспертиза</w:t>
      </w:r>
      <w:r w:rsidRPr="004A2AFB">
        <w:rPr>
          <w:rFonts w:ascii="Times New Roman" w:hAnsi="Times New Roman" w:cs="Times New Roman"/>
          <w:color w:val="auto"/>
          <w:sz w:val="28"/>
          <w:szCs w:val="28"/>
        </w:rPr>
        <w:t xml:space="preserve">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w:t>
      </w:r>
      <w:r w:rsidRPr="004A2AFB">
        <w:rPr>
          <w:rFonts w:ascii="Times New Roman" w:hAnsi="Times New Roman" w:cs="Times New Roman"/>
          <w:color w:val="auto"/>
          <w:sz w:val="28"/>
          <w:szCs w:val="28"/>
        </w:rPr>
        <w:lastRenderedPageBreak/>
        <w:t>или ремесла и которые поставлены перед экспертом судом, в целях установления обстоятельств, подлежащих доказыванию по конкретному делу.</w:t>
      </w:r>
    </w:p>
    <w:p w:rsidR="009D08F3" w:rsidRPr="004A2AFB" w:rsidRDefault="009D08F3" w:rsidP="009D08F3">
      <w:pPr>
        <w:suppressAutoHyphens w:val="0"/>
        <w:spacing w:after="200" w:line="276" w:lineRule="auto"/>
        <w:rPr>
          <w:b/>
          <w:sz w:val="28"/>
        </w:rPr>
      </w:pPr>
      <w:r w:rsidRPr="004A2AFB">
        <w:br w:type="page"/>
      </w:r>
    </w:p>
    <w:p w:rsidR="009D08F3" w:rsidRPr="004A2AFB" w:rsidRDefault="009D08F3" w:rsidP="001A4D22">
      <w:pPr>
        <w:keepNext/>
        <w:keepLines/>
        <w:numPr>
          <w:ilvl w:val="0"/>
          <w:numId w:val="13"/>
        </w:numPr>
        <w:suppressAutoHyphens w:val="0"/>
        <w:jc w:val="center"/>
        <w:outlineLvl w:val="0"/>
        <w:rPr>
          <w:rFonts w:eastAsiaTheme="majorEastAsia"/>
          <w:b/>
          <w:bCs/>
          <w:sz w:val="32"/>
          <w:szCs w:val="28"/>
        </w:rPr>
      </w:pPr>
      <w:r w:rsidRPr="004A2AFB">
        <w:rPr>
          <w:rFonts w:eastAsiaTheme="majorEastAsia"/>
          <w:b/>
          <w:bCs/>
          <w:sz w:val="32"/>
          <w:szCs w:val="28"/>
        </w:rPr>
        <w:lastRenderedPageBreak/>
        <w:t>ФОНД ОЦЕНОЧНЫХ СРЕДСТВ ДЛЯ ПРОВЕДЕНИЯ ПРОМЕЖУТОЧНОЙ</w:t>
      </w:r>
      <w:r w:rsidR="009E08A3" w:rsidRPr="004A2AFB">
        <w:rPr>
          <w:rFonts w:eastAsiaTheme="majorEastAsia"/>
          <w:b/>
          <w:bCs/>
          <w:sz w:val="32"/>
          <w:szCs w:val="28"/>
        </w:rPr>
        <w:t xml:space="preserve"> АТТЕСТАЦИИ ОБУЧАЮЩИХСЯ ПО ДИСЦ</w:t>
      </w:r>
      <w:r w:rsidRPr="004A2AFB">
        <w:rPr>
          <w:rFonts w:eastAsiaTheme="majorEastAsia"/>
          <w:b/>
          <w:bCs/>
          <w:sz w:val="32"/>
          <w:szCs w:val="28"/>
        </w:rPr>
        <w:t>И</w:t>
      </w:r>
      <w:r w:rsidR="009E08A3" w:rsidRPr="004A2AFB">
        <w:rPr>
          <w:rFonts w:eastAsiaTheme="majorEastAsia"/>
          <w:b/>
          <w:bCs/>
          <w:sz w:val="32"/>
          <w:szCs w:val="28"/>
        </w:rPr>
        <w:t>П</w:t>
      </w:r>
      <w:r w:rsidRPr="004A2AFB">
        <w:rPr>
          <w:rFonts w:eastAsiaTheme="majorEastAsia"/>
          <w:b/>
          <w:bCs/>
          <w:sz w:val="32"/>
          <w:szCs w:val="28"/>
        </w:rPr>
        <w:t>ЛИНЕ (МОДУЛЮ)</w:t>
      </w:r>
    </w:p>
    <w:p w:rsidR="001A4D22" w:rsidRPr="004A2AFB" w:rsidRDefault="001A4D22" w:rsidP="001A4D22">
      <w:pPr>
        <w:keepNext/>
        <w:keepLines/>
        <w:suppressAutoHyphens w:val="0"/>
        <w:ind w:left="720"/>
        <w:outlineLvl w:val="0"/>
        <w:rPr>
          <w:rFonts w:eastAsiaTheme="majorEastAsia"/>
          <w:b/>
          <w:bCs/>
          <w:sz w:val="32"/>
          <w:szCs w:val="28"/>
        </w:rPr>
      </w:pPr>
    </w:p>
    <w:p w:rsidR="009D08F3" w:rsidRPr="004A2AFB" w:rsidRDefault="009D08F3" w:rsidP="001A4D22">
      <w:pPr>
        <w:keepNext/>
        <w:keepLines/>
        <w:numPr>
          <w:ilvl w:val="1"/>
          <w:numId w:val="13"/>
        </w:numPr>
        <w:suppressAutoHyphens w:val="0"/>
        <w:jc w:val="center"/>
        <w:outlineLvl w:val="1"/>
        <w:rPr>
          <w:rFonts w:eastAsiaTheme="majorEastAsia"/>
          <w:b/>
          <w:bCs/>
          <w:sz w:val="28"/>
          <w:szCs w:val="26"/>
        </w:rPr>
      </w:pPr>
      <w:r w:rsidRPr="004A2AFB">
        <w:rPr>
          <w:rFonts w:eastAsiaTheme="majorEastAsia"/>
          <w:b/>
          <w:bCs/>
          <w:sz w:val="28"/>
          <w:szCs w:val="26"/>
        </w:rPr>
        <w:t xml:space="preserve">Список вопросов к </w:t>
      </w:r>
      <w:r w:rsidR="00B5725E" w:rsidRPr="004A2AFB">
        <w:rPr>
          <w:rFonts w:eastAsiaTheme="majorEastAsia"/>
          <w:b/>
          <w:bCs/>
          <w:sz w:val="28"/>
          <w:szCs w:val="26"/>
        </w:rPr>
        <w:t>зачету</w:t>
      </w:r>
    </w:p>
    <w:p w:rsidR="00B5725E" w:rsidRPr="004A2AFB" w:rsidRDefault="00B5725E" w:rsidP="001A4D22">
      <w:pPr>
        <w:keepNext/>
        <w:keepLines/>
        <w:suppressAutoHyphens w:val="0"/>
        <w:outlineLvl w:val="1"/>
        <w:rPr>
          <w:rFonts w:eastAsiaTheme="majorEastAsia"/>
          <w:b/>
          <w:bCs/>
          <w:sz w:val="28"/>
          <w:szCs w:val="26"/>
        </w:rPr>
      </w:pP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Гражданское процессуальное право как отрасль права, науки и учебной дисциплины.</w:t>
      </w:r>
      <w:r w:rsidR="000051A9">
        <w:rPr>
          <w:sz w:val="28"/>
          <w:szCs w:val="28"/>
        </w:rPr>
        <w:t xml:space="preserve"> ОК-1, ОПК-1</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Предмет и метод гражданского процессуального права.</w:t>
      </w:r>
      <w:r w:rsidR="000051A9">
        <w:rPr>
          <w:sz w:val="28"/>
          <w:szCs w:val="28"/>
        </w:rPr>
        <w:t xml:space="preserve"> ОК-6,ПК-2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Источники и система гражданского процессуального права.</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7</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Межд</w:t>
      </w:r>
      <w:r w:rsidR="00873938" w:rsidRPr="000051A9">
        <w:rPr>
          <w:sz w:val="28"/>
          <w:szCs w:val="28"/>
        </w:rPr>
        <w:t>ународные договоры и Конституция</w:t>
      </w:r>
      <w:r w:rsidRPr="000051A9">
        <w:rPr>
          <w:sz w:val="28"/>
          <w:szCs w:val="28"/>
        </w:rPr>
        <w:t xml:space="preserve"> РФ как источники гражданского процессуального права.</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6</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Гражданская процессуальная правоспособность и дееспособность.</w:t>
      </w:r>
      <w:r w:rsidR="000051A9">
        <w:rPr>
          <w:sz w:val="28"/>
          <w:szCs w:val="28"/>
        </w:rPr>
        <w:t xml:space="preserve"> ОК-4, ПК-4</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Понятие и система принципов гражданского процессуального права.</w:t>
      </w:r>
      <w:r w:rsidR="000051A9">
        <w:rPr>
          <w:sz w:val="28"/>
          <w:szCs w:val="28"/>
        </w:rPr>
        <w:t xml:space="preserve"> ОК-1, ОПК-7</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 xml:space="preserve">Общая характеристика видов </w:t>
      </w:r>
      <w:r w:rsidR="00873938" w:rsidRPr="000051A9">
        <w:rPr>
          <w:sz w:val="28"/>
          <w:szCs w:val="28"/>
        </w:rPr>
        <w:t xml:space="preserve">и стадий </w:t>
      </w:r>
      <w:r w:rsidRPr="000051A9">
        <w:rPr>
          <w:sz w:val="28"/>
          <w:szCs w:val="28"/>
        </w:rPr>
        <w:t>судопроизводства в гражданском процессе.</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3</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Характеристика гражданских процессуальных правоотношений.</w:t>
      </w:r>
      <w:r w:rsidR="000051A9">
        <w:rPr>
          <w:sz w:val="28"/>
          <w:szCs w:val="28"/>
        </w:rPr>
        <w:t xml:space="preserve"> ОПК-2, ПК-4</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Субъекты гражданских процессуальных правоотношений.</w:t>
      </w:r>
      <w:r w:rsidR="000051A9">
        <w:rPr>
          <w:sz w:val="28"/>
          <w:szCs w:val="28"/>
        </w:rPr>
        <w:t xml:space="preserve"> ОПК-1, 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 xml:space="preserve">Правовое положение сторон в гражданском процессе. </w:t>
      </w:r>
      <w:r w:rsidR="000051A9">
        <w:rPr>
          <w:sz w:val="28"/>
          <w:szCs w:val="28"/>
        </w:rPr>
        <w:t>ОПК-6, ПК-4</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Суд как субъект гражданских процессуальных правоотношений.</w:t>
      </w:r>
      <w:r w:rsidR="000051A9">
        <w:rPr>
          <w:sz w:val="28"/>
          <w:szCs w:val="28"/>
        </w:rPr>
        <w:t xml:space="preserve"> ОК-7, 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Третьи лица в гражданском процессе.</w:t>
      </w:r>
      <w:r w:rsidR="000051A9">
        <w:rPr>
          <w:sz w:val="28"/>
          <w:szCs w:val="28"/>
        </w:rPr>
        <w:t xml:space="preserve"> ОК-6, 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Судебное представительство как институт гражданского процессуального права.</w:t>
      </w:r>
      <w:r w:rsidR="000051A9">
        <w:rPr>
          <w:sz w:val="28"/>
          <w:szCs w:val="28"/>
        </w:rPr>
        <w:t xml:space="preserve"> ОПК-2, ПК-4</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Полномочия представителя в гражданском процессе.</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7</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Участие прокурора в гражданском процессе в суде первой инстанции</w:t>
      </w:r>
      <w:r w:rsidR="00873938" w:rsidRPr="000051A9">
        <w:rPr>
          <w:sz w:val="28"/>
          <w:szCs w:val="28"/>
        </w:rPr>
        <w:t>, формы участия</w:t>
      </w:r>
      <w:r w:rsidRPr="000051A9">
        <w:rPr>
          <w:sz w:val="28"/>
          <w:szCs w:val="28"/>
        </w:rPr>
        <w:t>.</w:t>
      </w:r>
      <w:r w:rsidR="000051A9">
        <w:rPr>
          <w:sz w:val="28"/>
          <w:szCs w:val="28"/>
        </w:rPr>
        <w:t xml:space="preserve"> ОК-1, ОПК-6</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Участие в процессе органов государственной власти и местного самоуправления.</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3</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Подсудность и ее виды в гражданском процессе.</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Подсудность гражданских дел мировым судьям.</w:t>
      </w:r>
      <w:r w:rsidR="000051A9">
        <w:rPr>
          <w:sz w:val="28"/>
          <w:szCs w:val="28"/>
        </w:rPr>
        <w:t xml:space="preserve"> ОК-6, ПК-4</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Подведомственность гражданских дел.</w:t>
      </w:r>
      <w:r w:rsidR="000051A9">
        <w:rPr>
          <w:sz w:val="28"/>
          <w:szCs w:val="28"/>
        </w:rPr>
        <w:t xml:space="preserve"> ОК-1, ОПК-6</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Процессуальное правопреемство.</w:t>
      </w:r>
      <w:r w:rsidR="000051A9">
        <w:rPr>
          <w:sz w:val="28"/>
          <w:szCs w:val="28"/>
        </w:rPr>
        <w:t xml:space="preserve"> ОПК-2, ПК-4</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Процессуальное соучастие.</w:t>
      </w:r>
      <w:r w:rsidR="000051A9">
        <w:rPr>
          <w:sz w:val="28"/>
          <w:szCs w:val="28"/>
        </w:rPr>
        <w:t xml:space="preserve"> ОПК-3, 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Понятие доказательств в гражданском процессе.</w:t>
      </w:r>
      <w:r w:rsidR="000051A9">
        <w:rPr>
          <w:sz w:val="28"/>
          <w:szCs w:val="28"/>
        </w:rPr>
        <w:t xml:space="preserve"> ОК-1, ОПК-2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Предмет доказывания в гражданском процессе.</w:t>
      </w:r>
      <w:r w:rsidR="000051A9">
        <w:rPr>
          <w:sz w:val="28"/>
          <w:szCs w:val="28"/>
        </w:rPr>
        <w:t xml:space="preserve"> ОК-7, ОПК-7</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Классификация доказательств в гражданском процессе.</w:t>
      </w:r>
      <w:r w:rsidR="000051A9">
        <w:rPr>
          <w:sz w:val="28"/>
          <w:szCs w:val="28"/>
        </w:rPr>
        <w:t xml:space="preserve"> ОК-1, 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Вещественные доказательства, аудио- и видеозаписи как доказательства.</w:t>
      </w:r>
      <w:r w:rsidR="000051A9">
        <w:rPr>
          <w:sz w:val="28"/>
          <w:szCs w:val="28"/>
        </w:rPr>
        <w:t xml:space="preserve"> ОК-6, ОПК-7</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lastRenderedPageBreak/>
        <w:t>Письменные доказательства в гражданском процессе.</w:t>
      </w:r>
      <w:r w:rsidR="000051A9">
        <w:rPr>
          <w:sz w:val="28"/>
          <w:szCs w:val="28"/>
        </w:rPr>
        <w:t xml:space="preserve"> ОК-4, ОПК-2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Свидетельские показания как доказательство.</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3</w:t>
      </w:r>
    </w:p>
    <w:p w:rsidR="00B5725E" w:rsidRPr="000051A9" w:rsidRDefault="00873938" w:rsidP="00012E95">
      <w:pPr>
        <w:numPr>
          <w:ilvl w:val="0"/>
          <w:numId w:val="7"/>
        </w:numPr>
        <w:shd w:val="clear" w:color="auto" w:fill="FFFFFF"/>
        <w:tabs>
          <w:tab w:val="left" w:pos="567"/>
          <w:tab w:val="left" w:pos="709"/>
          <w:tab w:val="left" w:pos="851"/>
        </w:tabs>
        <w:ind w:left="0" w:firstLine="426"/>
        <w:jc w:val="both"/>
      </w:pPr>
      <w:r w:rsidRPr="000051A9">
        <w:rPr>
          <w:sz w:val="28"/>
          <w:szCs w:val="28"/>
        </w:rPr>
        <w:t>Понятие и характеристика личных</w:t>
      </w:r>
      <w:r w:rsidR="00B5725E" w:rsidRPr="000051A9">
        <w:rPr>
          <w:sz w:val="28"/>
          <w:szCs w:val="28"/>
        </w:rPr>
        <w:t xml:space="preserve"> доказательств.</w:t>
      </w:r>
      <w:r w:rsidR="000051A9" w:rsidRPr="000051A9">
        <w:rPr>
          <w:sz w:val="28"/>
          <w:szCs w:val="28"/>
        </w:rPr>
        <w:t xml:space="preserve"> </w:t>
      </w:r>
      <w:r w:rsidR="000051A9">
        <w:rPr>
          <w:sz w:val="28"/>
          <w:szCs w:val="28"/>
        </w:rPr>
        <w:t>ОК-4, ОПК-2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Обеспечение доказательств.</w:t>
      </w:r>
      <w:r w:rsidR="000051A9" w:rsidRPr="000051A9">
        <w:rPr>
          <w:sz w:val="28"/>
          <w:szCs w:val="28"/>
        </w:rPr>
        <w:t xml:space="preserve"> </w:t>
      </w:r>
      <w:r w:rsidR="000051A9">
        <w:rPr>
          <w:sz w:val="28"/>
          <w:szCs w:val="28"/>
        </w:rPr>
        <w:t>ОК-4, ОПК-2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Оценка доказательств в гражданском процессе.</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7</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Экспертиза в гражданском процессе.</w:t>
      </w:r>
      <w:r w:rsidR="000051A9" w:rsidRPr="000051A9">
        <w:rPr>
          <w:sz w:val="28"/>
          <w:szCs w:val="28"/>
        </w:rPr>
        <w:t xml:space="preserve"> </w:t>
      </w:r>
      <w:r w:rsidR="000051A9">
        <w:rPr>
          <w:sz w:val="28"/>
          <w:szCs w:val="28"/>
        </w:rPr>
        <w:t>ОК-4, ОПК-2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Распределение обязанностей по доказыванию в гражданском процессе.</w:t>
      </w:r>
      <w:r w:rsidR="00CA5712" w:rsidRPr="000051A9">
        <w:rPr>
          <w:rFonts w:eastAsiaTheme="minorHAnsi"/>
          <w:bCs/>
          <w:sz w:val="28"/>
          <w:szCs w:val="28"/>
          <w:lang w:eastAsia="en-US"/>
        </w:rPr>
        <w:t xml:space="preserve"> ОК-1, ОПК-5</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Процессуальные сроки.</w:t>
      </w:r>
      <w:r w:rsidR="00CA5712" w:rsidRPr="000051A9">
        <w:rPr>
          <w:rFonts w:eastAsiaTheme="minorHAnsi"/>
          <w:bCs/>
          <w:sz w:val="28"/>
          <w:szCs w:val="28"/>
          <w:lang w:eastAsia="en-US"/>
        </w:rPr>
        <w:t xml:space="preserve"> ОК-1, ОПК-5</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Судебные штрафы.</w:t>
      </w:r>
      <w:r w:rsidR="000051A9">
        <w:rPr>
          <w:sz w:val="28"/>
          <w:szCs w:val="28"/>
        </w:rPr>
        <w:t xml:space="preserve"> ОК-1, ПК-4</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Судебные расходы по гражданским делам.</w:t>
      </w:r>
      <w:r w:rsidR="000051A9">
        <w:rPr>
          <w:sz w:val="28"/>
          <w:szCs w:val="28"/>
        </w:rPr>
        <w:t xml:space="preserve"> ОПК-2, 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Стадия подготовки дел к судебному разбирательству.</w:t>
      </w:r>
      <w:r w:rsidR="000051A9">
        <w:rPr>
          <w:sz w:val="28"/>
          <w:szCs w:val="28"/>
        </w:rPr>
        <w:t xml:space="preserve"> ОПК-3, ПК-4</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Право на иск.</w:t>
      </w:r>
      <w:r w:rsidR="000051A9">
        <w:rPr>
          <w:sz w:val="28"/>
          <w:szCs w:val="28"/>
        </w:rPr>
        <w:t xml:space="preserve"> ОК-1, ПК-4</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Виды исков в гражданском процессе.</w:t>
      </w:r>
      <w:r w:rsidR="000051A9">
        <w:rPr>
          <w:sz w:val="28"/>
          <w:szCs w:val="28"/>
        </w:rPr>
        <w:t xml:space="preserve"> ОК-1, ОПК-7</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Элементы иска.</w:t>
      </w:r>
      <w:r w:rsidR="000051A9">
        <w:rPr>
          <w:sz w:val="28"/>
          <w:szCs w:val="28"/>
        </w:rPr>
        <w:t xml:space="preserve"> ОК-7, 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Цена иска и ее значение.</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3</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Обеспечение иска.</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7</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Изменение предмета или основания иска в гражданском процессе.</w:t>
      </w:r>
      <w:r w:rsidR="000051A9" w:rsidRPr="000051A9">
        <w:rPr>
          <w:sz w:val="28"/>
          <w:szCs w:val="28"/>
        </w:rPr>
        <w:t xml:space="preserve"> </w:t>
      </w:r>
      <w:r w:rsidR="000051A9">
        <w:rPr>
          <w:sz w:val="28"/>
          <w:szCs w:val="28"/>
        </w:rPr>
        <w:t>ОК-7, ПК-2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Порядок предъявления иска.</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2</w:t>
      </w:r>
    </w:p>
    <w:p w:rsidR="00B5725E" w:rsidRPr="000051A9" w:rsidRDefault="00B5725E" w:rsidP="00012E95">
      <w:pPr>
        <w:numPr>
          <w:ilvl w:val="0"/>
          <w:numId w:val="7"/>
        </w:numPr>
        <w:shd w:val="clear" w:color="auto" w:fill="FFFFFF"/>
        <w:tabs>
          <w:tab w:val="left" w:pos="567"/>
          <w:tab w:val="left" w:pos="709"/>
          <w:tab w:val="left" w:pos="851"/>
        </w:tabs>
        <w:ind w:left="0" w:firstLine="426"/>
        <w:jc w:val="both"/>
      </w:pPr>
      <w:r w:rsidRPr="000051A9">
        <w:rPr>
          <w:sz w:val="28"/>
          <w:szCs w:val="28"/>
        </w:rPr>
        <w:t>Встречный иск</w:t>
      </w:r>
      <w:r w:rsidR="00873938" w:rsidRPr="000051A9">
        <w:rPr>
          <w:sz w:val="28"/>
          <w:szCs w:val="28"/>
        </w:rPr>
        <w:t>, основания и последствия принятия его судом к производству</w:t>
      </w:r>
      <w:r w:rsidRPr="000051A9">
        <w:rPr>
          <w:sz w:val="28"/>
          <w:szCs w:val="28"/>
        </w:rPr>
        <w:t>.</w:t>
      </w:r>
      <w:r w:rsidR="00CA5712" w:rsidRPr="000051A9">
        <w:rPr>
          <w:rFonts w:eastAsiaTheme="minorHAnsi"/>
          <w:bCs/>
          <w:sz w:val="28"/>
          <w:szCs w:val="28"/>
          <w:lang w:eastAsia="en-US"/>
        </w:rPr>
        <w:t xml:space="preserve"> ОК-1, ОПК-</w:t>
      </w:r>
      <w:r w:rsidR="000051A9">
        <w:rPr>
          <w:rFonts w:eastAsiaTheme="minorHAnsi"/>
          <w:bCs/>
          <w:sz w:val="28"/>
          <w:szCs w:val="28"/>
          <w:lang w:eastAsia="en-US"/>
        </w:rPr>
        <w:t>1</w:t>
      </w:r>
    </w:p>
    <w:p w:rsidR="001A4D22" w:rsidRPr="004A2AFB" w:rsidRDefault="001A4D22" w:rsidP="001A4D22">
      <w:pPr>
        <w:shd w:val="clear" w:color="auto" w:fill="FFFFFF"/>
        <w:tabs>
          <w:tab w:val="left" w:pos="567"/>
        </w:tabs>
        <w:ind w:left="1080"/>
        <w:jc w:val="both"/>
      </w:pPr>
    </w:p>
    <w:p w:rsidR="009D08F3" w:rsidRPr="004A2AFB" w:rsidRDefault="009D08F3" w:rsidP="001A4D22">
      <w:pPr>
        <w:keepNext/>
        <w:keepLines/>
        <w:numPr>
          <w:ilvl w:val="1"/>
          <w:numId w:val="13"/>
        </w:numPr>
        <w:suppressAutoHyphens w:val="0"/>
        <w:jc w:val="center"/>
        <w:outlineLvl w:val="1"/>
        <w:rPr>
          <w:rFonts w:eastAsiaTheme="majorEastAsia"/>
          <w:b/>
          <w:bCs/>
          <w:sz w:val="28"/>
          <w:szCs w:val="26"/>
        </w:rPr>
      </w:pPr>
      <w:r w:rsidRPr="004A2AFB">
        <w:rPr>
          <w:rFonts w:eastAsiaTheme="majorEastAsia"/>
          <w:b/>
          <w:bCs/>
          <w:sz w:val="28"/>
          <w:szCs w:val="26"/>
        </w:rPr>
        <w:t xml:space="preserve">Список </w:t>
      </w:r>
      <w:r w:rsidR="00B5725E" w:rsidRPr="004A2AFB">
        <w:rPr>
          <w:rFonts w:eastAsiaTheme="majorEastAsia"/>
          <w:b/>
          <w:bCs/>
          <w:sz w:val="28"/>
          <w:szCs w:val="26"/>
        </w:rPr>
        <w:t>вопросов к экзамену</w:t>
      </w:r>
    </w:p>
    <w:p w:rsidR="00B5725E" w:rsidRPr="004A2AFB" w:rsidRDefault="00B5725E" w:rsidP="001A4D22">
      <w:pPr>
        <w:keepNext/>
        <w:keepLines/>
        <w:suppressAutoHyphens w:val="0"/>
        <w:outlineLvl w:val="1"/>
        <w:rPr>
          <w:rFonts w:eastAsiaTheme="majorEastAsia"/>
          <w:b/>
          <w:bCs/>
          <w:sz w:val="28"/>
          <w:szCs w:val="26"/>
        </w:rPr>
      </w:pP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Судебная власть в Российской Федерации</w:t>
      </w:r>
      <w:r w:rsidR="00873938" w:rsidRPr="004A2AFB">
        <w:rPr>
          <w:sz w:val="28"/>
          <w:szCs w:val="28"/>
        </w:rPr>
        <w:t>, понятие и характеристика</w:t>
      </w:r>
      <w:r w:rsidRPr="004A2AFB">
        <w:rPr>
          <w:sz w:val="28"/>
          <w:szCs w:val="28"/>
        </w:rPr>
        <w:t>.</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Гражданское процессуальное право как отрасль права и учебная дисциплина.</w:t>
      </w:r>
      <w:r w:rsidR="00CA5712" w:rsidRPr="004A2AFB">
        <w:rPr>
          <w:rFonts w:eastAsiaTheme="minorHAnsi"/>
          <w:bCs/>
          <w:sz w:val="28"/>
          <w:szCs w:val="28"/>
          <w:lang w:eastAsia="en-US"/>
        </w:rPr>
        <w:t xml:space="preserve"> ОК-1, ОПК-</w:t>
      </w:r>
      <w:r w:rsidR="000051A9">
        <w:rPr>
          <w:rFonts w:eastAsiaTheme="minorHAnsi"/>
          <w:bCs/>
          <w:sz w:val="28"/>
          <w:szCs w:val="28"/>
          <w:lang w:eastAsia="en-US"/>
        </w:rPr>
        <w:t>7</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Наука гражданского процессуального права.</w:t>
      </w:r>
      <w:r w:rsidR="000051A9">
        <w:rPr>
          <w:rFonts w:eastAsiaTheme="minorHAnsi"/>
          <w:bCs/>
          <w:sz w:val="28"/>
          <w:szCs w:val="28"/>
          <w:lang w:eastAsia="en-US"/>
        </w:rPr>
        <w:t xml:space="preserve"> ОК-1, </w:t>
      </w:r>
      <w:r w:rsidR="00CA5712" w:rsidRPr="004A2AFB">
        <w:rPr>
          <w:rFonts w:eastAsiaTheme="minorHAnsi"/>
          <w:bCs/>
          <w:sz w:val="28"/>
          <w:szCs w:val="28"/>
          <w:lang w:eastAsia="en-US"/>
        </w:rPr>
        <w:t>ПК-</w:t>
      </w:r>
      <w:r w:rsidR="000051A9">
        <w:rPr>
          <w:rFonts w:eastAsiaTheme="minorHAnsi"/>
          <w:bCs/>
          <w:sz w:val="28"/>
          <w:szCs w:val="28"/>
          <w:lang w:eastAsia="en-US"/>
        </w:rPr>
        <w:t>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История развития законодательства о гражданском процессе.</w:t>
      </w:r>
      <w:r w:rsidR="005E71DD" w:rsidRPr="004A2AFB">
        <w:rPr>
          <w:rFonts w:eastAsiaTheme="minorHAnsi"/>
          <w:bCs/>
          <w:sz w:val="28"/>
          <w:szCs w:val="28"/>
          <w:lang w:eastAsia="en-US"/>
        </w:rPr>
        <w:t xml:space="preserve"> ОК-</w:t>
      </w:r>
      <w:r w:rsidR="000051A9">
        <w:rPr>
          <w:rFonts w:eastAsiaTheme="minorHAnsi"/>
          <w:bCs/>
          <w:sz w:val="28"/>
          <w:szCs w:val="28"/>
          <w:lang w:eastAsia="en-US"/>
        </w:rPr>
        <w:t>1</w:t>
      </w:r>
      <w:r w:rsidR="005E71DD" w:rsidRPr="004A2AFB">
        <w:rPr>
          <w:rFonts w:eastAsiaTheme="minorHAnsi"/>
          <w:bCs/>
          <w:sz w:val="28"/>
          <w:szCs w:val="28"/>
          <w:lang w:eastAsia="en-US"/>
        </w:rPr>
        <w:t>,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Источники гражданского процессуального права.</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Гражданская процессуальная правоспособность и дееспособность.</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Понятие и система принципов гражданского процессуального права.</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Принцип независимости судей.</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 xml:space="preserve">Принцип равенства </w:t>
      </w:r>
      <w:r w:rsidR="00873938" w:rsidRPr="004A2AFB">
        <w:rPr>
          <w:sz w:val="28"/>
          <w:szCs w:val="28"/>
        </w:rPr>
        <w:t>участников судопроизводства</w:t>
      </w:r>
      <w:r w:rsidRPr="004A2AFB">
        <w:rPr>
          <w:sz w:val="28"/>
          <w:szCs w:val="28"/>
        </w:rPr>
        <w:t xml:space="preserve"> перед </w:t>
      </w:r>
      <w:r w:rsidR="00873938" w:rsidRPr="004A2AFB">
        <w:rPr>
          <w:sz w:val="28"/>
          <w:szCs w:val="28"/>
        </w:rPr>
        <w:t xml:space="preserve">законом и </w:t>
      </w:r>
      <w:r w:rsidRPr="004A2AFB">
        <w:rPr>
          <w:sz w:val="28"/>
          <w:szCs w:val="28"/>
        </w:rPr>
        <w:t>судом.</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Принцип диспозитивности.</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Принципы устности, непосредственности и непрерывности</w:t>
      </w:r>
      <w:r w:rsidR="00873938" w:rsidRPr="004A2AFB">
        <w:rPr>
          <w:sz w:val="28"/>
          <w:szCs w:val="28"/>
        </w:rPr>
        <w:t xml:space="preserve"> гражданского процесса</w:t>
      </w:r>
      <w:r w:rsidRPr="004A2AFB">
        <w:rPr>
          <w:sz w:val="28"/>
          <w:szCs w:val="28"/>
        </w:rPr>
        <w:t>.</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Принцип гласности гражданского процесса.</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Принцип законности в гражданском процессе.</w:t>
      </w:r>
      <w:r w:rsidR="000051A9">
        <w:rPr>
          <w:rFonts w:eastAsiaTheme="minorHAnsi"/>
          <w:bCs/>
          <w:sz w:val="28"/>
          <w:szCs w:val="28"/>
          <w:lang w:eastAsia="en-US"/>
        </w:rPr>
        <w:t xml:space="preserve"> ОК-1, </w:t>
      </w:r>
      <w:r w:rsidR="00CA5712" w:rsidRPr="004A2AFB">
        <w:rPr>
          <w:rFonts w:eastAsiaTheme="minorHAnsi"/>
          <w:bCs/>
          <w:sz w:val="28"/>
          <w:szCs w:val="28"/>
          <w:lang w:eastAsia="en-US"/>
        </w:rPr>
        <w:t>ПК-</w:t>
      </w:r>
      <w:r w:rsidR="000051A9">
        <w:rPr>
          <w:rFonts w:eastAsiaTheme="minorHAnsi"/>
          <w:bCs/>
          <w:sz w:val="28"/>
          <w:szCs w:val="28"/>
          <w:lang w:eastAsia="en-US"/>
        </w:rPr>
        <w:t>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lastRenderedPageBreak/>
        <w:t>Общая характеристика видов судопроизводства в гражданском процессе.</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Характеристика гражданских процессуальных правоотношений.</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Субъекты гражданских процессуальных правоотношений.</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 xml:space="preserve">Правовое положение сторон в гражданском процессе. </w:t>
      </w:r>
      <w:r w:rsidR="005E71DD" w:rsidRPr="004A2AFB">
        <w:rPr>
          <w:rFonts w:eastAsiaTheme="minorHAnsi"/>
          <w:bCs/>
          <w:sz w:val="28"/>
          <w:szCs w:val="28"/>
          <w:lang w:eastAsia="en-US"/>
        </w:rPr>
        <w:t>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Суд как субъект гражданских процессуальных правоотношений.</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 xml:space="preserve"> Формирование и подготовка судебного корпуса</w:t>
      </w:r>
      <w:r w:rsidR="002B6FF3" w:rsidRPr="004A2AFB">
        <w:rPr>
          <w:sz w:val="28"/>
          <w:szCs w:val="28"/>
        </w:rPr>
        <w:t>, требования, предъявляемые к лицам, претендующим на должность судьи</w:t>
      </w:r>
      <w:r w:rsidRPr="004A2AFB">
        <w:rPr>
          <w:sz w:val="28"/>
          <w:szCs w:val="28"/>
        </w:rPr>
        <w:t>.</w:t>
      </w:r>
      <w:r w:rsidR="000051A9">
        <w:rPr>
          <w:rFonts w:eastAsiaTheme="minorHAnsi"/>
          <w:bCs/>
          <w:sz w:val="28"/>
          <w:szCs w:val="28"/>
          <w:lang w:eastAsia="en-US"/>
        </w:rPr>
        <w:t xml:space="preserve"> ОК-1, </w:t>
      </w:r>
      <w:r w:rsidR="00CA5712" w:rsidRPr="004A2AFB">
        <w:rPr>
          <w:rFonts w:eastAsiaTheme="minorHAnsi"/>
          <w:bCs/>
          <w:sz w:val="28"/>
          <w:szCs w:val="28"/>
          <w:lang w:eastAsia="en-US"/>
        </w:rPr>
        <w:t>ПК-</w:t>
      </w:r>
      <w:r w:rsidR="000051A9">
        <w:rPr>
          <w:rFonts w:eastAsiaTheme="minorHAnsi"/>
          <w:bCs/>
          <w:sz w:val="28"/>
          <w:szCs w:val="28"/>
          <w:lang w:eastAsia="en-US"/>
        </w:rPr>
        <w:t>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Третьи лица в гражданском процессе.</w:t>
      </w:r>
      <w:r w:rsidR="000051A9">
        <w:rPr>
          <w:rFonts w:eastAsiaTheme="minorHAnsi"/>
          <w:bCs/>
          <w:sz w:val="28"/>
          <w:szCs w:val="28"/>
          <w:lang w:eastAsia="en-US"/>
        </w:rPr>
        <w:t xml:space="preserve"> ОК-1, </w:t>
      </w:r>
      <w:r w:rsidR="00CA5712" w:rsidRPr="004A2AFB">
        <w:rPr>
          <w:rFonts w:eastAsiaTheme="minorHAnsi"/>
          <w:bCs/>
          <w:sz w:val="28"/>
          <w:szCs w:val="28"/>
          <w:lang w:eastAsia="en-US"/>
        </w:rPr>
        <w:t>ПК-</w:t>
      </w:r>
      <w:r w:rsidR="000051A9">
        <w:rPr>
          <w:rFonts w:eastAsiaTheme="minorHAnsi"/>
          <w:bCs/>
          <w:sz w:val="28"/>
          <w:szCs w:val="28"/>
          <w:lang w:eastAsia="en-US"/>
        </w:rPr>
        <w:t>2</w:t>
      </w:r>
    </w:p>
    <w:p w:rsidR="002B6FF3" w:rsidRPr="004A2AFB" w:rsidRDefault="002B6FF3"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Заявители и заинтересованные лица, понятие и характеристика.</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Судебное представительство как институт гражданского процессуального права.</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Полномочия представителя в гражданском процессе.</w:t>
      </w:r>
      <w:r w:rsidR="00CA5712" w:rsidRPr="004A2AFB">
        <w:rPr>
          <w:rFonts w:eastAsiaTheme="minorHAnsi"/>
          <w:bCs/>
          <w:sz w:val="28"/>
          <w:szCs w:val="28"/>
          <w:lang w:eastAsia="en-US"/>
        </w:rPr>
        <w:t xml:space="preserve"> ОК-1, ОПК-</w:t>
      </w:r>
      <w:r w:rsidR="000051A9">
        <w:rPr>
          <w:rFonts w:eastAsiaTheme="minorHAnsi"/>
          <w:bCs/>
          <w:sz w:val="28"/>
          <w:szCs w:val="28"/>
          <w:lang w:eastAsia="en-US"/>
        </w:rPr>
        <w:t>7</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Участие прокурора в гражданском процессе в суде первой инстанции</w:t>
      </w:r>
      <w:r w:rsidR="002B6FF3" w:rsidRPr="004A2AFB">
        <w:rPr>
          <w:sz w:val="28"/>
          <w:szCs w:val="28"/>
        </w:rPr>
        <w:t>, формы участия</w:t>
      </w:r>
      <w:r w:rsidRPr="004A2AFB">
        <w:rPr>
          <w:sz w:val="28"/>
          <w:szCs w:val="28"/>
        </w:rPr>
        <w:t>.</w:t>
      </w:r>
      <w:r w:rsidR="005E71DD" w:rsidRPr="004A2AFB">
        <w:rPr>
          <w:rFonts w:eastAsiaTheme="minorHAnsi"/>
          <w:bCs/>
          <w:sz w:val="28"/>
          <w:szCs w:val="28"/>
          <w:lang w:eastAsia="en-US"/>
        </w:rPr>
        <w:t xml:space="preserve"> ОК-1, ОК-4</w:t>
      </w:r>
    </w:p>
    <w:p w:rsidR="002B6FF3" w:rsidRPr="004A2AFB" w:rsidRDefault="002B6FF3"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Участие прокурора в гражданском процессе в судах апелляционной, кассационной и надзорной инстанций.</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Участие в процессе органов государственной власти и местного самоуправления.</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Подсудность и ее виды в гражданском процессе.</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Подсудность гражданских дел мировым судьям.</w:t>
      </w:r>
      <w:r w:rsidR="00CA5712" w:rsidRPr="004A2AFB">
        <w:rPr>
          <w:rFonts w:eastAsiaTheme="minorHAnsi"/>
          <w:bCs/>
          <w:sz w:val="28"/>
          <w:szCs w:val="28"/>
          <w:lang w:eastAsia="en-US"/>
        </w:rPr>
        <w:t xml:space="preserve"> ОК-1, ОПК-</w:t>
      </w:r>
      <w:r w:rsidR="000051A9">
        <w:rPr>
          <w:rFonts w:eastAsiaTheme="minorHAnsi"/>
          <w:bCs/>
          <w:sz w:val="28"/>
          <w:szCs w:val="28"/>
          <w:lang w:eastAsia="en-US"/>
        </w:rPr>
        <w:t>3</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Подведомственность гражданских дел.</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Процессуальное правопреемство.</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Процессуальное соучастие.</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Понятие доказательств в гражданском процессе.</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Предмет доказывания в гражданском процессе.</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Классификация доказательств в гражданском процессе.</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Вещественные доказательства, аудио- и видеозаписи как доказательства.</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Письменные доказательства в гражданском процессе.</w:t>
      </w:r>
      <w:r w:rsidR="005E71DD" w:rsidRPr="004A2AFB">
        <w:rPr>
          <w:rFonts w:eastAsiaTheme="minorHAnsi"/>
          <w:bCs/>
          <w:sz w:val="28"/>
          <w:szCs w:val="28"/>
          <w:lang w:eastAsia="en-US"/>
        </w:rPr>
        <w:t xml:space="preserve"> ОК-1, ОПК-6</w:t>
      </w:r>
    </w:p>
    <w:p w:rsidR="00B5725E" w:rsidRPr="004A2AFB" w:rsidRDefault="002B6FF3"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Личные</w:t>
      </w:r>
      <w:r w:rsidR="00B5725E" w:rsidRPr="004A2AFB">
        <w:rPr>
          <w:sz w:val="28"/>
          <w:szCs w:val="28"/>
        </w:rPr>
        <w:t xml:space="preserve"> доказательства</w:t>
      </w:r>
      <w:r w:rsidRPr="004A2AFB">
        <w:rPr>
          <w:sz w:val="28"/>
          <w:szCs w:val="28"/>
        </w:rPr>
        <w:t>, понятие и характеристика</w:t>
      </w:r>
      <w:r w:rsidR="00B5725E" w:rsidRPr="004A2AFB">
        <w:rPr>
          <w:sz w:val="28"/>
          <w:szCs w:val="28"/>
        </w:rPr>
        <w:t>.</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Обеспечение доказательств.</w:t>
      </w:r>
      <w:r w:rsidR="00CA5712" w:rsidRPr="004A2AFB">
        <w:rPr>
          <w:rFonts w:eastAsiaTheme="minorHAnsi"/>
          <w:bCs/>
          <w:sz w:val="28"/>
          <w:szCs w:val="28"/>
          <w:lang w:eastAsia="en-US"/>
        </w:rPr>
        <w:t xml:space="preserve"> ОК-1, ОПК-</w:t>
      </w:r>
      <w:r w:rsidR="000051A9">
        <w:rPr>
          <w:rFonts w:eastAsiaTheme="minorHAnsi"/>
          <w:bCs/>
          <w:sz w:val="28"/>
          <w:szCs w:val="28"/>
          <w:lang w:eastAsia="en-US"/>
        </w:rPr>
        <w:t>3</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Оценка доказательств в гражданском процессе.</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Экспертиза в гражданском процессе.</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Распределение обязанностей по доказыванию в гражданском процессе.</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Процессуальные сроки</w:t>
      </w:r>
      <w:r w:rsidR="002B6FF3" w:rsidRPr="004A2AFB">
        <w:rPr>
          <w:sz w:val="28"/>
          <w:szCs w:val="28"/>
        </w:rPr>
        <w:t>, основания и порядок их продления и восстановления</w:t>
      </w:r>
      <w:r w:rsidRPr="004A2AFB">
        <w:rPr>
          <w:sz w:val="28"/>
          <w:szCs w:val="28"/>
        </w:rPr>
        <w:t>.</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Судебные штрафы.</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Судебные расходы по гражданским делам.</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Стадия подготовки дел к судебному разбирательству.</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lastRenderedPageBreak/>
        <w:t>Право на иск.</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Виды исков в гражданском процессе.</w:t>
      </w:r>
      <w:r w:rsidR="00CA5712" w:rsidRPr="004A2AFB">
        <w:rPr>
          <w:rFonts w:eastAsiaTheme="minorHAnsi"/>
          <w:bCs/>
          <w:sz w:val="28"/>
          <w:szCs w:val="28"/>
          <w:lang w:eastAsia="en-US"/>
        </w:rPr>
        <w:t xml:space="preserve"> ОК-1, ОПК-</w:t>
      </w:r>
      <w:r w:rsidR="000051A9">
        <w:rPr>
          <w:rFonts w:eastAsiaTheme="minorHAnsi"/>
          <w:bCs/>
          <w:sz w:val="28"/>
          <w:szCs w:val="28"/>
          <w:lang w:eastAsia="en-US"/>
        </w:rPr>
        <w:t>7</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Элементы иска.</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Цена иска и ее значение.</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Обеспечение иска.</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Изменение предмета или основания иска в гражданском процессе.</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Порядок предъявления иска.</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Встречный иск.</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Способы защиты против иска.</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Судебное разбирательство как основная стадия гражданского процесса.</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Последствия неявки в судебное заседание сторон и других лиц, участвующих в деле.</w:t>
      </w:r>
      <w:r w:rsidR="000051A9">
        <w:rPr>
          <w:rFonts w:eastAsiaTheme="minorHAnsi"/>
          <w:bCs/>
          <w:sz w:val="28"/>
          <w:szCs w:val="28"/>
          <w:lang w:eastAsia="en-US"/>
        </w:rPr>
        <w:t xml:space="preserve"> ОК-1, </w:t>
      </w:r>
      <w:r w:rsidR="00CA5712" w:rsidRPr="004A2AFB">
        <w:rPr>
          <w:rFonts w:eastAsiaTheme="minorHAnsi"/>
          <w:bCs/>
          <w:sz w:val="28"/>
          <w:szCs w:val="28"/>
          <w:lang w:eastAsia="en-US"/>
        </w:rPr>
        <w:t>ПК-</w:t>
      </w:r>
      <w:r w:rsidR="000051A9">
        <w:rPr>
          <w:rFonts w:eastAsiaTheme="minorHAnsi"/>
          <w:bCs/>
          <w:sz w:val="28"/>
          <w:szCs w:val="28"/>
          <w:lang w:eastAsia="en-US"/>
        </w:rPr>
        <w:t>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Отказ истца от иска и признание иска</w:t>
      </w:r>
      <w:r w:rsidR="002B6FF3" w:rsidRPr="004A2AFB">
        <w:rPr>
          <w:sz w:val="28"/>
          <w:szCs w:val="28"/>
        </w:rPr>
        <w:t>, правовые последствия</w:t>
      </w:r>
      <w:r w:rsidRPr="004A2AFB">
        <w:rPr>
          <w:sz w:val="28"/>
          <w:szCs w:val="28"/>
        </w:rPr>
        <w:t>.</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Оставление заявления без рассмотрения.</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Судебные определения.</w:t>
      </w:r>
      <w:r w:rsidR="000051A9">
        <w:rPr>
          <w:rFonts w:eastAsiaTheme="minorHAnsi"/>
          <w:bCs/>
          <w:sz w:val="28"/>
          <w:szCs w:val="28"/>
          <w:lang w:eastAsia="en-US"/>
        </w:rPr>
        <w:t xml:space="preserve"> ОК-1, </w:t>
      </w:r>
      <w:r w:rsidR="00CA5712" w:rsidRPr="004A2AFB">
        <w:rPr>
          <w:rFonts w:eastAsiaTheme="minorHAnsi"/>
          <w:bCs/>
          <w:sz w:val="28"/>
          <w:szCs w:val="28"/>
          <w:lang w:eastAsia="en-US"/>
        </w:rPr>
        <w:t>ПК-</w:t>
      </w:r>
      <w:r w:rsidR="000051A9">
        <w:rPr>
          <w:rFonts w:eastAsiaTheme="minorHAnsi"/>
          <w:bCs/>
          <w:sz w:val="28"/>
          <w:szCs w:val="28"/>
          <w:lang w:eastAsia="en-US"/>
        </w:rPr>
        <w:t>4</w:t>
      </w:r>
    </w:p>
    <w:p w:rsidR="00B5725E" w:rsidRPr="004A2AFB" w:rsidRDefault="002B6FF3"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Порядок и основания для о</w:t>
      </w:r>
      <w:r w:rsidR="00B5725E" w:rsidRPr="004A2AFB">
        <w:rPr>
          <w:sz w:val="28"/>
          <w:szCs w:val="28"/>
        </w:rPr>
        <w:t>бжаловани</w:t>
      </w:r>
      <w:r w:rsidRPr="004A2AFB">
        <w:rPr>
          <w:sz w:val="28"/>
          <w:szCs w:val="28"/>
        </w:rPr>
        <w:t>я</w:t>
      </w:r>
      <w:r w:rsidR="00B5725E" w:rsidRPr="004A2AFB">
        <w:rPr>
          <w:sz w:val="28"/>
          <w:szCs w:val="28"/>
        </w:rPr>
        <w:t xml:space="preserve"> судебных определений.</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Содержание судебного решения.</w:t>
      </w:r>
      <w:r w:rsidR="005E71DD" w:rsidRPr="004A2AFB">
        <w:rPr>
          <w:rFonts w:eastAsiaTheme="minorHAnsi"/>
          <w:bCs/>
          <w:sz w:val="28"/>
          <w:szCs w:val="28"/>
          <w:lang w:eastAsia="en-US"/>
        </w:rPr>
        <w:t xml:space="preserve"> ОК-1, ОПК-</w:t>
      </w:r>
      <w:r w:rsidR="000051A9">
        <w:rPr>
          <w:rFonts w:eastAsiaTheme="minorHAnsi"/>
          <w:bCs/>
          <w:sz w:val="28"/>
          <w:szCs w:val="28"/>
          <w:lang w:eastAsia="en-US"/>
        </w:rPr>
        <w:t>7</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Сущнос</w:t>
      </w:r>
      <w:r w:rsidR="002B6FF3" w:rsidRPr="004A2AFB">
        <w:rPr>
          <w:sz w:val="28"/>
          <w:szCs w:val="28"/>
        </w:rPr>
        <w:t>ть и значение судебного решения, з</w:t>
      </w:r>
      <w:r w:rsidRPr="004A2AFB">
        <w:rPr>
          <w:sz w:val="28"/>
          <w:szCs w:val="28"/>
        </w:rPr>
        <w:t>аконная сила судебного решения.</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Поворот исполнения судебного решения.</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Разъяснение судебных решений, исправление описок и арифметических ошибок.</w:t>
      </w:r>
      <w:r w:rsidR="00CA5712" w:rsidRPr="004A2AFB">
        <w:rPr>
          <w:rFonts w:eastAsiaTheme="minorHAnsi"/>
          <w:bCs/>
          <w:sz w:val="28"/>
          <w:szCs w:val="28"/>
          <w:lang w:eastAsia="en-US"/>
        </w:rPr>
        <w:t xml:space="preserve"> ОК-</w:t>
      </w:r>
      <w:r w:rsidR="000051A9">
        <w:rPr>
          <w:rFonts w:eastAsiaTheme="minorHAnsi"/>
          <w:bCs/>
          <w:sz w:val="28"/>
          <w:szCs w:val="28"/>
          <w:lang w:eastAsia="en-US"/>
        </w:rPr>
        <w:t>6</w:t>
      </w:r>
      <w:r w:rsidR="00CA5712" w:rsidRPr="004A2AFB">
        <w:rPr>
          <w:rFonts w:eastAsiaTheme="minorHAnsi"/>
          <w:bCs/>
          <w:sz w:val="28"/>
          <w:szCs w:val="28"/>
          <w:lang w:eastAsia="en-US"/>
        </w:rPr>
        <w:t>, ОПК-</w:t>
      </w:r>
      <w:r w:rsidR="000051A9">
        <w:rPr>
          <w:rFonts w:eastAsiaTheme="minorHAnsi"/>
          <w:bCs/>
          <w:sz w:val="28"/>
          <w:szCs w:val="28"/>
          <w:lang w:eastAsia="en-US"/>
        </w:rPr>
        <w:t>7</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Немедленное исполнение судебного решения</w:t>
      </w:r>
      <w:r w:rsidR="002B6FF3" w:rsidRPr="004A2AFB">
        <w:rPr>
          <w:sz w:val="28"/>
          <w:szCs w:val="28"/>
        </w:rPr>
        <w:t>, основания и порядок</w:t>
      </w:r>
      <w:r w:rsidRPr="004A2AFB">
        <w:rPr>
          <w:sz w:val="28"/>
          <w:szCs w:val="28"/>
        </w:rPr>
        <w:t>.</w:t>
      </w:r>
    </w:p>
    <w:p w:rsidR="002B6FF3" w:rsidRPr="004A2AFB" w:rsidRDefault="002B6FF3"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Порядок о</w:t>
      </w:r>
      <w:r w:rsidR="00B5725E" w:rsidRPr="004A2AFB">
        <w:rPr>
          <w:sz w:val="28"/>
          <w:szCs w:val="28"/>
        </w:rPr>
        <w:t>бращени</w:t>
      </w:r>
      <w:r w:rsidRPr="004A2AFB">
        <w:rPr>
          <w:sz w:val="28"/>
          <w:szCs w:val="28"/>
        </w:rPr>
        <w:t>я</w:t>
      </w:r>
      <w:r w:rsidR="00B5725E" w:rsidRPr="004A2AFB">
        <w:rPr>
          <w:sz w:val="28"/>
          <w:szCs w:val="28"/>
        </w:rPr>
        <w:t xml:space="preserve"> взыскания на имущество должника-организации. </w:t>
      </w:r>
      <w:r w:rsidR="005E71DD" w:rsidRPr="004A2AFB">
        <w:rPr>
          <w:rFonts w:eastAsiaTheme="minorHAnsi"/>
          <w:bCs/>
          <w:sz w:val="28"/>
          <w:szCs w:val="28"/>
          <w:lang w:eastAsia="en-US"/>
        </w:rPr>
        <w:t>ОК-1, ОПК-2</w:t>
      </w:r>
    </w:p>
    <w:p w:rsidR="00B5725E" w:rsidRPr="004A2AFB" w:rsidRDefault="002B6FF3"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Порядок обращения</w:t>
      </w:r>
      <w:r w:rsidR="00B5725E" w:rsidRPr="004A2AFB">
        <w:rPr>
          <w:sz w:val="28"/>
          <w:szCs w:val="28"/>
        </w:rPr>
        <w:t xml:space="preserve"> взыскания на заработную плату должника.</w:t>
      </w:r>
      <w:r w:rsidR="005E71DD" w:rsidRPr="004A2AFB">
        <w:rPr>
          <w:rFonts w:eastAsiaTheme="minorHAnsi"/>
          <w:bCs/>
          <w:sz w:val="28"/>
          <w:szCs w:val="28"/>
          <w:lang w:eastAsia="en-US"/>
        </w:rPr>
        <w:t xml:space="preserve"> ОК-1, ОПК-6</w:t>
      </w:r>
    </w:p>
    <w:p w:rsidR="00B5725E" w:rsidRPr="004A2AFB" w:rsidRDefault="002B6FF3"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Основания и порядок п</w:t>
      </w:r>
      <w:r w:rsidR="00B5725E" w:rsidRPr="004A2AFB">
        <w:rPr>
          <w:sz w:val="28"/>
          <w:szCs w:val="28"/>
        </w:rPr>
        <w:t>рекращени</w:t>
      </w:r>
      <w:r w:rsidRPr="004A2AFB">
        <w:rPr>
          <w:sz w:val="28"/>
          <w:szCs w:val="28"/>
        </w:rPr>
        <w:t>я</w:t>
      </w:r>
      <w:r w:rsidR="00B5725E" w:rsidRPr="004A2AFB">
        <w:rPr>
          <w:sz w:val="28"/>
          <w:szCs w:val="28"/>
        </w:rPr>
        <w:t xml:space="preserve"> производства по гражданскому делу.</w:t>
      </w:r>
      <w:r w:rsidR="00CA5712" w:rsidRPr="004A2AFB">
        <w:rPr>
          <w:rFonts w:eastAsiaTheme="minorHAnsi"/>
          <w:bCs/>
          <w:sz w:val="28"/>
          <w:szCs w:val="28"/>
          <w:lang w:eastAsia="en-US"/>
        </w:rPr>
        <w:t xml:space="preserve"> ОК-1, ОПК-</w:t>
      </w:r>
      <w:r w:rsidR="000051A9">
        <w:rPr>
          <w:rFonts w:eastAsiaTheme="minorHAnsi"/>
          <w:bCs/>
          <w:sz w:val="28"/>
          <w:szCs w:val="28"/>
          <w:lang w:eastAsia="en-US"/>
        </w:rPr>
        <w:t>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Вызывное производство.</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Розыск ответчика и должника по гражданским делам.</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Приказное производство</w:t>
      </w:r>
      <w:r w:rsidR="002B6FF3" w:rsidRPr="004A2AFB">
        <w:rPr>
          <w:sz w:val="28"/>
          <w:szCs w:val="28"/>
        </w:rPr>
        <w:t>, сущность судебного приказа</w:t>
      </w:r>
      <w:r w:rsidRPr="004A2AFB">
        <w:rPr>
          <w:sz w:val="28"/>
          <w:szCs w:val="28"/>
        </w:rPr>
        <w:t>.</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Заочное производство и решение.</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w:t>
      </w:r>
      <w:r w:rsidR="00CA5712" w:rsidRPr="004A2AFB">
        <w:rPr>
          <w:rFonts w:eastAsiaTheme="minorHAnsi"/>
          <w:bCs/>
          <w:sz w:val="28"/>
          <w:szCs w:val="28"/>
          <w:lang w:eastAsia="en-US"/>
        </w:rPr>
        <w:t xml:space="preserve"> ОК-1, ОПК-</w:t>
      </w:r>
      <w:r w:rsidR="000051A9">
        <w:rPr>
          <w:rFonts w:eastAsiaTheme="minorHAnsi"/>
          <w:bCs/>
          <w:sz w:val="28"/>
          <w:szCs w:val="28"/>
          <w:lang w:eastAsia="en-US"/>
        </w:rPr>
        <w:t>7</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Апелляционное производство</w:t>
      </w:r>
      <w:r w:rsidR="00ED07AF" w:rsidRPr="004A2AFB">
        <w:rPr>
          <w:sz w:val="28"/>
          <w:szCs w:val="28"/>
        </w:rPr>
        <w:t>, порядок рассмотрения, полномочия суда апелляционной инстанции</w:t>
      </w:r>
      <w:r w:rsidRPr="004A2AFB">
        <w:rPr>
          <w:sz w:val="28"/>
          <w:szCs w:val="28"/>
        </w:rPr>
        <w:t>.</w:t>
      </w:r>
      <w:r w:rsidR="005E71DD" w:rsidRPr="004A2AFB">
        <w:rPr>
          <w:rFonts w:eastAsiaTheme="minorHAnsi"/>
          <w:bCs/>
          <w:sz w:val="28"/>
          <w:szCs w:val="28"/>
          <w:lang w:eastAsia="en-US"/>
        </w:rPr>
        <w:t xml:space="preserve"> ОК-1, ОПК-2</w:t>
      </w:r>
    </w:p>
    <w:p w:rsidR="00ED07AF" w:rsidRPr="004A2AFB" w:rsidRDefault="00ED07AF"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Основания к отмене решения суда в апелляционном порядке.</w:t>
      </w:r>
      <w:r w:rsidR="005E71DD" w:rsidRPr="004A2AFB">
        <w:rPr>
          <w:rFonts w:eastAsiaTheme="minorHAnsi"/>
          <w:bCs/>
          <w:sz w:val="28"/>
          <w:szCs w:val="28"/>
          <w:lang w:eastAsia="en-US"/>
        </w:rPr>
        <w:t xml:space="preserve"> ОК-1, ОПК-6</w:t>
      </w:r>
    </w:p>
    <w:p w:rsidR="00ED07AF" w:rsidRPr="004A2AFB" w:rsidRDefault="00ED07AF"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lastRenderedPageBreak/>
        <w:t>Особенности апелляционного производства по рассмотрению жалоб на постановления мирового судьи.</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Порядок рассмотрения дела в кассационной инстанции.</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Полномочия суда кассационной инстанции.</w:t>
      </w:r>
      <w:r w:rsidR="000051A9">
        <w:rPr>
          <w:rFonts w:eastAsiaTheme="minorHAnsi"/>
          <w:bCs/>
          <w:sz w:val="28"/>
          <w:szCs w:val="28"/>
          <w:lang w:eastAsia="en-US"/>
        </w:rPr>
        <w:t xml:space="preserve"> ОК-1, </w:t>
      </w:r>
      <w:r w:rsidR="00CA5712" w:rsidRPr="004A2AFB">
        <w:rPr>
          <w:rFonts w:eastAsiaTheme="minorHAnsi"/>
          <w:bCs/>
          <w:sz w:val="28"/>
          <w:szCs w:val="28"/>
          <w:lang w:eastAsia="en-US"/>
        </w:rPr>
        <w:t>ПК-</w:t>
      </w:r>
      <w:r w:rsidR="000051A9">
        <w:rPr>
          <w:rFonts w:eastAsiaTheme="minorHAnsi"/>
          <w:bCs/>
          <w:sz w:val="28"/>
          <w:szCs w:val="28"/>
          <w:lang w:eastAsia="en-US"/>
        </w:rPr>
        <w:t>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Основания к отмене решения суда в кассационном порядке.</w:t>
      </w:r>
      <w:r w:rsidR="005E71DD" w:rsidRPr="004A2AFB">
        <w:rPr>
          <w:rFonts w:eastAsiaTheme="minorHAnsi"/>
          <w:bCs/>
          <w:sz w:val="28"/>
          <w:szCs w:val="28"/>
          <w:lang w:eastAsia="en-US"/>
        </w:rPr>
        <w:t xml:space="preserve"> ОК-1, ОК-4</w:t>
      </w:r>
    </w:p>
    <w:p w:rsidR="00B5725E" w:rsidRPr="004A2AFB" w:rsidRDefault="00ED07AF"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 xml:space="preserve">Правовая природа </w:t>
      </w:r>
      <w:r w:rsidR="00B5725E" w:rsidRPr="004A2AFB">
        <w:rPr>
          <w:sz w:val="28"/>
          <w:szCs w:val="28"/>
        </w:rPr>
        <w:t>нарушения</w:t>
      </w:r>
      <w:r w:rsidRPr="004A2AFB">
        <w:rPr>
          <w:sz w:val="28"/>
          <w:szCs w:val="28"/>
        </w:rPr>
        <w:t xml:space="preserve"> норм процессуального права</w:t>
      </w:r>
      <w:r w:rsidR="00B5725E" w:rsidRPr="004A2AFB">
        <w:rPr>
          <w:sz w:val="28"/>
          <w:szCs w:val="28"/>
        </w:rPr>
        <w:t xml:space="preserve"> как основание к отмене решения.</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Нарушение норм материального права как основание к отмене судебных решений.</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Пересмотр судебных постановлений в порядке надзора.</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Полномочия суда, рассматривающего дела в порядке надзора.</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 xml:space="preserve">Основания и порядок пересмотра решений по вновь открывшимся </w:t>
      </w:r>
      <w:r w:rsidR="00ED07AF" w:rsidRPr="004A2AFB">
        <w:rPr>
          <w:sz w:val="28"/>
          <w:szCs w:val="28"/>
        </w:rPr>
        <w:t xml:space="preserve">и новым </w:t>
      </w:r>
      <w:r w:rsidRPr="004A2AFB">
        <w:rPr>
          <w:sz w:val="28"/>
          <w:szCs w:val="28"/>
        </w:rPr>
        <w:t>обстоятельствам.</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Порядок рассмотрения дел особого производства.</w:t>
      </w:r>
      <w:r w:rsidR="000051A9">
        <w:rPr>
          <w:rFonts w:eastAsiaTheme="minorHAnsi"/>
          <w:bCs/>
          <w:sz w:val="28"/>
          <w:szCs w:val="28"/>
          <w:lang w:eastAsia="en-US"/>
        </w:rPr>
        <w:t xml:space="preserve"> ОК-1, </w:t>
      </w:r>
      <w:r w:rsidR="00CA5712" w:rsidRPr="004A2AFB">
        <w:rPr>
          <w:rFonts w:eastAsiaTheme="minorHAnsi"/>
          <w:bCs/>
          <w:sz w:val="28"/>
          <w:szCs w:val="28"/>
          <w:lang w:eastAsia="en-US"/>
        </w:rPr>
        <w:t>ПК-</w:t>
      </w:r>
      <w:r w:rsidR="000051A9">
        <w:rPr>
          <w:rFonts w:eastAsiaTheme="minorHAnsi"/>
          <w:bCs/>
          <w:sz w:val="28"/>
          <w:szCs w:val="28"/>
          <w:lang w:eastAsia="en-US"/>
        </w:rPr>
        <w:t>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Особое производство по установлению фактов, имеющих юридическое значение.</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Судебный порядок усыновления детей.</w:t>
      </w:r>
      <w:r w:rsidR="005E71DD" w:rsidRPr="004A2AFB">
        <w:rPr>
          <w:rFonts w:eastAsiaTheme="minorHAnsi"/>
          <w:bCs/>
          <w:sz w:val="28"/>
          <w:szCs w:val="28"/>
          <w:lang w:eastAsia="en-US"/>
        </w:rPr>
        <w:t xml:space="preserve"> ОК-1, ОК-4</w:t>
      </w:r>
    </w:p>
    <w:p w:rsidR="00B5725E" w:rsidRPr="004A2AFB" w:rsidRDefault="00ED07AF"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Порядок рассмотрения дел</w:t>
      </w:r>
      <w:r w:rsidR="00B5725E" w:rsidRPr="004A2AFB">
        <w:rPr>
          <w:sz w:val="28"/>
          <w:szCs w:val="28"/>
        </w:rPr>
        <w:t xml:space="preserve"> о признании гражданина безвестно отсутствующим и объявлени</w:t>
      </w:r>
      <w:r w:rsidRPr="004A2AFB">
        <w:rPr>
          <w:sz w:val="28"/>
          <w:szCs w:val="28"/>
        </w:rPr>
        <w:t>и</w:t>
      </w:r>
      <w:r w:rsidR="00B5725E" w:rsidRPr="004A2AFB">
        <w:rPr>
          <w:sz w:val="28"/>
          <w:szCs w:val="28"/>
        </w:rPr>
        <w:t xml:space="preserve"> гражданина умершим.</w:t>
      </w:r>
      <w:r w:rsidR="005E71DD" w:rsidRPr="004A2AFB">
        <w:rPr>
          <w:rFonts w:eastAsiaTheme="minorHAnsi"/>
          <w:bCs/>
          <w:sz w:val="28"/>
          <w:szCs w:val="28"/>
          <w:lang w:eastAsia="en-US"/>
        </w:rPr>
        <w:t xml:space="preserve"> ОК-1, ОПК-1</w:t>
      </w:r>
    </w:p>
    <w:p w:rsidR="00B5725E" w:rsidRPr="004A2AFB" w:rsidRDefault="00ED07AF"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Порядок рассмотрения дел о</w:t>
      </w:r>
      <w:r w:rsidR="00B5725E" w:rsidRPr="004A2AFB">
        <w:rPr>
          <w:sz w:val="28"/>
          <w:szCs w:val="28"/>
        </w:rPr>
        <w:t xml:space="preserve"> признании гражданина ограниченно дееспособными или недееспособными.</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 xml:space="preserve"> Производство по делам об оспар</w:t>
      </w:r>
      <w:r w:rsidR="00ED07AF" w:rsidRPr="004A2AFB">
        <w:rPr>
          <w:sz w:val="28"/>
          <w:szCs w:val="28"/>
        </w:rPr>
        <w:t>ивании решений третейских судов, понятие и характеристика</w:t>
      </w:r>
      <w:r w:rsidRPr="004A2AFB">
        <w:rPr>
          <w:sz w:val="28"/>
          <w:szCs w:val="28"/>
        </w:rPr>
        <w:t>.</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Производство по делам о выдаче исполнительных листов на принудительное исполнение решений третейских судов</w:t>
      </w:r>
      <w:r w:rsidR="00ED07AF" w:rsidRPr="004A2AFB">
        <w:rPr>
          <w:sz w:val="28"/>
          <w:szCs w:val="28"/>
        </w:rPr>
        <w:t>, понятие и характеристика</w:t>
      </w:r>
      <w:r w:rsidRPr="004A2AFB">
        <w:rPr>
          <w:sz w:val="28"/>
          <w:szCs w:val="28"/>
        </w:rPr>
        <w:t>.</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Общая характеристика законодательства об исполнительном производстве.</w:t>
      </w:r>
      <w:r w:rsidR="005E71DD" w:rsidRPr="004A2AFB">
        <w:rPr>
          <w:rFonts w:eastAsiaTheme="minorHAnsi"/>
          <w:bCs/>
          <w:sz w:val="28"/>
          <w:szCs w:val="28"/>
          <w:lang w:eastAsia="en-US"/>
        </w:rPr>
        <w:t xml:space="preserve"> ОК-1, ОПК-2</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Исполнительные документы.</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Общие правила исполнения судебных постановлений и постановлений иных органов.</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Очередность взысканий по исполнительным документам.</w:t>
      </w:r>
      <w:r w:rsidR="005E71DD" w:rsidRPr="004A2AFB">
        <w:rPr>
          <w:rFonts w:eastAsiaTheme="minorHAnsi"/>
          <w:bCs/>
          <w:sz w:val="28"/>
          <w:szCs w:val="28"/>
          <w:lang w:eastAsia="en-US"/>
        </w:rPr>
        <w:t xml:space="preserve"> ОК-1, ОПК-6</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Исполнение судебных решений о выполнении должником определенных действий.</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Защита прав взыскателя, должника и других лиц в исполнительном производстве.</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Правовое положение иностранных граждан и организаций в гражданском процессе.</w:t>
      </w:r>
      <w:r w:rsidR="005E71DD" w:rsidRPr="004A2AFB">
        <w:rPr>
          <w:rFonts w:eastAsiaTheme="minorHAnsi"/>
          <w:bCs/>
          <w:sz w:val="28"/>
          <w:szCs w:val="28"/>
          <w:lang w:eastAsia="en-US"/>
        </w:rPr>
        <w:t xml:space="preserve"> ОК-1, ОК-4</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Третейское судопроизводство в России.</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Третейское соглашение</w:t>
      </w:r>
      <w:r w:rsidR="00ED07AF" w:rsidRPr="004A2AFB">
        <w:rPr>
          <w:sz w:val="28"/>
          <w:szCs w:val="28"/>
        </w:rPr>
        <w:t>.</w:t>
      </w:r>
      <w:r w:rsidR="005E71DD" w:rsidRPr="004A2AFB">
        <w:rPr>
          <w:rFonts w:eastAsiaTheme="minorHAnsi"/>
          <w:bCs/>
          <w:sz w:val="28"/>
          <w:szCs w:val="28"/>
          <w:lang w:eastAsia="en-US"/>
        </w:rPr>
        <w:t xml:space="preserve"> 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t>Состав третейского суда</w:t>
      </w:r>
      <w:r w:rsidR="00ED07AF" w:rsidRPr="004A2AFB">
        <w:rPr>
          <w:sz w:val="28"/>
          <w:szCs w:val="28"/>
        </w:rPr>
        <w:t>.</w:t>
      </w:r>
      <w:r w:rsidRPr="004A2AFB">
        <w:rPr>
          <w:sz w:val="28"/>
          <w:szCs w:val="28"/>
        </w:rPr>
        <w:t xml:space="preserve"> </w:t>
      </w:r>
      <w:r w:rsidR="005E71DD" w:rsidRPr="004A2AFB">
        <w:rPr>
          <w:rFonts w:eastAsiaTheme="minorHAnsi"/>
          <w:bCs/>
          <w:sz w:val="28"/>
          <w:szCs w:val="28"/>
          <w:lang w:eastAsia="en-US"/>
        </w:rPr>
        <w:t>ОК-1, ОПК-1</w:t>
      </w:r>
    </w:p>
    <w:p w:rsidR="00B5725E" w:rsidRPr="004A2AFB" w:rsidRDefault="00B5725E" w:rsidP="00012E95">
      <w:pPr>
        <w:numPr>
          <w:ilvl w:val="0"/>
          <w:numId w:val="8"/>
        </w:numPr>
        <w:shd w:val="clear" w:color="auto" w:fill="FFFFFF"/>
        <w:tabs>
          <w:tab w:val="left" w:pos="567"/>
          <w:tab w:val="left" w:pos="709"/>
          <w:tab w:val="left" w:pos="993"/>
        </w:tabs>
        <w:ind w:left="0" w:firstLine="426"/>
        <w:jc w:val="both"/>
        <w:rPr>
          <w:sz w:val="28"/>
          <w:szCs w:val="28"/>
        </w:rPr>
      </w:pPr>
      <w:r w:rsidRPr="004A2AFB">
        <w:rPr>
          <w:sz w:val="28"/>
          <w:szCs w:val="28"/>
        </w:rPr>
        <w:lastRenderedPageBreak/>
        <w:t>Основные положения гражданского процесса зарубежных стран</w:t>
      </w:r>
      <w:r w:rsidR="00ED07AF" w:rsidRPr="004A2AFB">
        <w:rPr>
          <w:sz w:val="28"/>
          <w:szCs w:val="28"/>
        </w:rPr>
        <w:t>.</w:t>
      </w:r>
      <w:r w:rsidR="005E71DD" w:rsidRPr="004A2AFB">
        <w:rPr>
          <w:rFonts w:eastAsiaTheme="minorHAnsi"/>
          <w:bCs/>
          <w:sz w:val="28"/>
          <w:szCs w:val="28"/>
          <w:lang w:eastAsia="en-US"/>
        </w:rPr>
        <w:t xml:space="preserve"> ОК-1, ОК-4</w:t>
      </w:r>
    </w:p>
    <w:p w:rsidR="001A4D22" w:rsidRPr="004A2AFB" w:rsidRDefault="001A4D22" w:rsidP="001A4D22">
      <w:pPr>
        <w:shd w:val="clear" w:color="auto" w:fill="FFFFFF"/>
        <w:tabs>
          <w:tab w:val="left" w:pos="567"/>
          <w:tab w:val="left" w:pos="709"/>
          <w:tab w:val="left" w:pos="851"/>
        </w:tabs>
        <w:ind w:left="426"/>
        <w:jc w:val="both"/>
      </w:pPr>
    </w:p>
    <w:p w:rsidR="009D08F3" w:rsidRPr="004A2AFB" w:rsidRDefault="009D08F3" w:rsidP="001A4D22">
      <w:pPr>
        <w:keepNext/>
        <w:keepLines/>
        <w:numPr>
          <w:ilvl w:val="1"/>
          <w:numId w:val="13"/>
        </w:numPr>
        <w:suppressAutoHyphens w:val="0"/>
        <w:jc w:val="center"/>
        <w:outlineLvl w:val="1"/>
        <w:rPr>
          <w:rFonts w:eastAsiaTheme="majorEastAsia"/>
          <w:b/>
          <w:bCs/>
          <w:sz w:val="28"/>
          <w:szCs w:val="26"/>
        </w:rPr>
      </w:pPr>
      <w:r w:rsidRPr="004A2AFB">
        <w:rPr>
          <w:rFonts w:eastAsiaTheme="majorEastAsia"/>
          <w:b/>
          <w:bCs/>
          <w:sz w:val="28"/>
          <w:szCs w:val="26"/>
        </w:rPr>
        <w:t>Список тем рефератов</w:t>
      </w:r>
    </w:p>
    <w:p w:rsidR="009D08F3" w:rsidRPr="004A2AFB" w:rsidRDefault="009D08F3" w:rsidP="001A4D22">
      <w:pPr>
        <w:suppressAutoHyphens w:val="0"/>
        <w:spacing w:line="276" w:lineRule="auto"/>
        <w:rPr>
          <w:sz w:val="28"/>
          <w:szCs w:val="28"/>
        </w:rPr>
      </w:pP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Право на судебную защиту по Конституции Российской Федерации.</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Роль гражданского процессуального права в укреплении законности.</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Источники гражданского процессуального права: понятие, классификация, тенденции развития.</w:t>
      </w:r>
      <w:r w:rsidR="005E71DD" w:rsidRPr="004A2AFB">
        <w:rPr>
          <w:rFonts w:eastAsiaTheme="minorHAnsi"/>
          <w:bCs/>
          <w:sz w:val="28"/>
          <w:szCs w:val="28"/>
          <w:lang w:eastAsia="en-US"/>
        </w:rPr>
        <w:t xml:space="preserve"> ОПК-2</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Виды судопроизводства по гражданским делам.</w:t>
      </w:r>
      <w:r w:rsidR="005E71DD" w:rsidRPr="004A2AFB">
        <w:rPr>
          <w:rFonts w:eastAsiaTheme="minorHAnsi"/>
          <w:bCs/>
          <w:sz w:val="28"/>
          <w:szCs w:val="28"/>
          <w:lang w:eastAsia="en-US"/>
        </w:rPr>
        <w:t xml:space="preserve"> ОПК-2</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Процессуальное равноправие сторон в гражданском судопроизводстве.</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Состав суда первой инстанции: проблемы теории и практики.</w:t>
      </w:r>
      <w:r w:rsidR="005E71DD" w:rsidRPr="004A2AFB">
        <w:rPr>
          <w:rFonts w:eastAsiaTheme="minorHAnsi"/>
          <w:bCs/>
          <w:sz w:val="28"/>
          <w:szCs w:val="28"/>
          <w:lang w:eastAsia="en-US"/>
        </w:rPr>
        <w:t xml:space="preserve"> ОПК-2</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Соотношение единоличного и коллегиального начала при рассмотрении гражданских дел в суде.</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Третьи лица в гражданском процессе: теоретические и практические аспекты.</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Участие прокурора в гражданском процессе.</w:t>
      </w:r>
      <w:r w:rsidR="005E71DD" w:rsidRPr="004A2AFB">
        <w:rPr>
          <w:rFonts w:eastAsiaTheme="minorHAnsi"/>
          <w:bCs/>
          <w:sz w:val="28"/>
          <w:szCs w:val="28"/>
          <w:lang w:eastAsia="en-US"/>
        </w:rPr>
        <w:t xml:space="preserve"> ОПК-1</w:t>
      </w:r>
    </w:p>
    <w:p w:rsidR="004A2AFB" w:rsidRDefault="00B5725E" w:rsidP="004A2AFB">
      <w:pPr>
        <w:pStyle w:val="afb"/>
        <w:numPr>
          <w:ilvl w:val="0"/>
          <w:numId w:val="9"/>
        </w:numPr>
        <w:tabs>
          <w:tab w:val="left" w:pos="567"/>
          <w:tab w:val="left" w:pos="851"/>
        </w:tabs>
        <w:ind w:left="0" w:firstLine="426"/>
        <w:jc w:val="both"/>
        <w:rPr>
          <w:b w:val="0"/>
          <w:sz w:val="28"/>
          <w:szCs w:val="28"/>
        </w:rPr>
      </w:pPr>
      <w:r w:rsidRPr="004A2AFB">
        <w:rPr>
          <w:b w:val="0"/>
          <w:sz w:val="28"/>
          <w:szCs w:val="28"/>
        </w:rPr>
        <w:t>Участие адвоката в суде первой инстанции.</w:t>
      </w:r>
      <w:r w:rsidR="005E71DD" w:rsidRPr="004A2AFB">
        <w:rPr>
          <w:rFonts w:eastAsiaTheme="minorHAnsi"/>
          <w:bCs/>
          <w:sz w:val="28"/>
          <w:szCs w:val="28"/>
          <w:lang w:eastAsia="en-US"/>
        </w:rPr>
        <w:t xml:space="preserve"> ОПК-6</w:t>
      </w:r>
    </w:p>
    <w:p w:rsidR="00B5725E" w:rsidRPr="004A2AFB" w:rsidRDefault="00B5725E" w:rsidP="004A2AFB">
      <w:pPr>
        <w:pStyle w:val="afb"/>
        <w:numPr>
          <w:ilvl w:val="0"/>
          <w:numId w:val="9"/>
        </w:numPr>
        <w:tabs>
          <w:tab w:val="left" w:pos="567"/>
          <w:tab w:val="left" w:pos="851"/>
        </w:tabs>
        <w:ind w:left="0" w:firstLine="426"/>
        <w:jc w:val="both"/>
        <w:rPr>
          <w:b w:val="0"/>
          <w:sz w:val="28"/>
          <w:szCs w:val="28"/>
        </w:rPr>
      </w:pPr>
      <w:r w:rsidRPr="004A2AFB">
        <w:rPr>
          <w:b w:val="0"/>
          <w:sz w:val="28"/>
          <w:szCs w:val="28"/>
        </w:rPr>
        <w:t>Представительство по гражданским делам: понятие, основания, виды.</w:t>
      </w:r>
      <w:r w:rsidR="004A2AFB" w:rsidRPr="004A2AFB">
        <w:rPr>
          <w:b w:val="0"/>
          <w:sz w:val="28"/>
          <w:szCs w:val="28"/>
        </w:rPr>
        <w:t xml:space="preserve"> </w:t>
      </w:r>
      <w:r w:rsidR="004A2AFB" w:rsidRPr="004A2AFB">
        <w:rPr>
          <w:rFonts w:eastAsiaTheme="minorHAnsi"/>
          <w:bCs/>
          <w:sz w:val="28"/>
          <w:szCs w:val="28"/>
          <w:lang w:eastAsia="en-US"/>
        </w:rPr>
        <w:t>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Законный представитель в гражданском процессе.</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Участие в гражданском процессе органов местного самоуправления.</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Процессуальное соучастие: понятие, виды, особенности соучастия по отдельным категориям гражданских дел.</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Процессуальные сроки в гражданском процессе.</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Подведомственность гражданских дел.</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Иск в гражданском процессе.</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Отказ от иска и признание иска.</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Гражданский иск в уголовном деле.</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Мировое соглашение по гражданским делам.</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Понятие судебного доказывания и судебных доказательств.</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Предмет и бремя доказывания.</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Относимость и допустимость доказательств по гражданским делам</w:t>
      </w:r>
      <w:r w:rsidR="00ED07AF" w:rsidRPr="004A2AFB">
        <w:rPr>
          <w:b w:val="0"/>
          <w:sz w:val="28"/>
          <w:szCs w:val="28"/>
        </w:rPr>
        <w:t>,</w:t>
      </w:r>
      <w:r w:rsidRPr="004A2AFB">
        <w:rPr>
          <w:b w:val="0"/>
          <w:sz w:val="28"/>
          <w:szCs w:val="28"/>
        </w:rPr>
        <w:t xml:space="preserve"> проблемы теории и практики.</w:t>
      </w:r>
      <w:r w:rsidR="005E71DD" w:rsidRPr="004A2AFB">
        <w:rPr>
          <w:rFonts w:eastAsiaTheme="minorHAnsi"/>
          <w:bCs/>
          <w:sz w:val="28"/>
          <w:szCs w:val="28"/>
          <w:lang w:eastAsia="en-US"/>
        </w:rPr>
        <w:t xml:space="preserve"> ОПК-2</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Подсудность гражданских дел.</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Основания освобождения от доказывания.</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Объяснения сторон и третьих лиц.</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Свидетельские показания в гражданском процессе.</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Письменные доказательства в гражданском процессе: понятие, виды, особенности исследования и оценки.</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lastRenderedPageBreak/>
        <w:t>Вещественные доказательства в гражданском процессе: понятие, виды, особенности исследования и оценки.</w:t>
      </w:r>
      <w:r w:rsidR="005E71DD" w:rsidRPr="004A2AFB">
        <w:rPr>
          <w:rFonts w:eastAsiaTheme="minorHAnsi"/>
          <w:bCs/>
          <w:sz w:val="28"/>
          <w:szCs w:val="28"/>
          <w:lang w:eastAsia="en-US"/>
        </w:rPr>
        <w:t xml:space="preserve"> ОПК-2</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Экспертиза в гражданском процессе.</w:t>
      </w:r>
      <w:r w:rsidR="005E71DD" w:rsidRPr="004A2AFB">
        <w:rPr>
          <w:rFonts w:eastAsiaTheme="minorHAnsi"/>
          <w:bCs/>
          <w:sz w:val="28"/>
          <w:szCs w:val="28"/>
          <w:lang w:eastAsia="en-US"/>
        </w:rPr>
        <w:t xml:space="preserve"> ОПК-2</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Возбуждение гражданского дела в суде как стадии процесса.</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Подготовка гражданских дел к судебному разбирательству как стадия процесса.</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Окончание гражданского дела без вынесения решения.</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Сущность и значение судебного решения.</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Законность и обоснованность судебного решения.</w:t>
      </w:r>
      <w:r w:rsidR="005E71DD" w:rsidRPr="004A2AFB">
        <w:rPr>
          <w:rFonts w:eastAsiaTheme="minorHAnsi"/>
          <w:bCs/>
          <w:sz w:val="28"/>
          <w:szCs w:val="28"/>
          <w:lang w:eastAsia="en-US"/>
        </w:rPr>
        <w:t xml:space="preserve"> ОПК-6</w:t>
      </w:r>
    </w:p>
    <w:p w:rsidR="00B5725E" w:rsidRPr="004A2AFB" w:rsidRDefault="00C90E01"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приказное</w:t>
      </w:r>
      <w:r w:rsidR="00B5725E" w:rsidRPr="004A2AFB">
        <w:rPr>
          <w:b w:val="0"/>
          <w:sz w:val="28"/>
          <w:szCs w:val="28"/>
        </w:rPr>
        <w:t xml:space="preserve"> производство, судебный приказ в гражданском процессе.</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Особенности дел по установлению фактов, имеющих юридическое значение.</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Признание гражданина безвестно отсутствующим и признание гражданина умершим.</w:t>
      </w:r>
      <w:r w:rsidR="005E71DD" w:rsidRPr="004A2AFB">
        <w:rPr>
          <w:rFonts w:eastAsiaTheme="minorHAnsi"/>
          <w:bCs/>
          <w:sz w:val="28"/>
          <w:szCs w:val="28"/>
          <w:lang w:eastAsia="en-US"/>
        </w:rPr>
        <w:t xml:space="preserve"> ОПК-2</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Признание гражданина ограничено дееспособным и недееспособным.</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Возникновение и развитие института кассации в гражданском процессе.</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Апелляция в гражданском процессе: проблемы теории и практики.</w:t>
      </w:r>
      <w:r w:rsidR="005E71DD" w:rsidRPr="004A2AFB">
        <w:rPr>
          <w:rFonts w:eastAsiaTheme="minorHAnsi"/>
          <w:bCs/>
          <w:sz w:val="28"/>
          <w:szCs w:val="28"/>
          <w:lang w:eastAsia="en-US"/>
        </w:rPr>
        <w:t xml:space="preserve"> ОПК-6</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Возникновение и развитие института пересмотра судебных постановлений в порядке надзора.</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Исполнительное производство как стадия гражданского процесса.</w:t>
      </w:r>
      <w:r w:rsidR="005E71DD" w:rsidRPr="004A2AFB">
        <w:rPr>
          <w:rFonts w:eastAsiaTheme="minorHAnsi"/>
          <w:bCs/>
          <w:sz w:val="28"/>
          <w:szCs w:val="28"/>
          <w:lang w:eastAsia="en-US"/>
        </w:rPr>
        <w:t xml:space="preserve"> ОПК-1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Обращени</w:t>
      </w:r>
      <w:r w:rsidR="00C90E01" w:rsidRPr="004A2AFB">
        <w:rPr>
          <w:b w:val="0"/>
          <w:sz w:val="28"/>
          <w:szCs w:val="28"/>
        </w:rPr>
        <w:t>е</w:t>
      </w:r>
      <w:r w:rsidRPr="004A2AFB">
        <w:rPr>
          <w:b w:val="0"/>
          <w:sz w:val="28"/>
          <w:szCs w:val="28"/>
        </w:rPr>
        <w:t xml:space="preserve"> взыскания на имущество граждан и организаций.</w:t>
      </w:r>
      <w:r w:rsidR="005E71DD" w:rsidRPr="004A2AFB">
        <w:rPr>
          <w:rFonts w:eastAsiaTheme="minorHAnsi"/>
          <w:bCs/>
          <w:sz w:val="28"/>
          <w:szCs w:val="28"/>
          <w:lang w:eastAsia="en-US"/>
        </w:rPr>
        <w:t xml:space="preserve"> ОПК-2</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Признание исполнения решений иностранных судов.</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Процессуальные права иностранных граждан.</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Поворот исполнения решений.</w:t>
      </w:r>
      <w:r w:rsidR="005E71DD" w:rsidRPr="004A2AFB">
        <w:rPr>
          <w:rFonts w:eastAsiaTheme="minorHAnsi"/>
          <w:bCs/>
          <w:sz w:val="28"/>
          <w:szCs w:val="28"/>
          <w:lang w:eastAsia="en-US"/>
        </w:rPr>
        <w:t xml:space="preserve"> ОК-1</w:t>
      </w:r>
    </w:p>
    <w:p w:rsidR="00B5725E" w:rsidRPr="004A2AFB" w:rsidRDefault="00B5725E" w:rsidP="00012E95">
      <w:pPr>
        <w:pStyle w:val="afb"/>
        <w:numPr>
          <w:ilvl w:val="0"/>
          <w:numId w:val="9"/>
        </w:numPr>
        <w:tabs>
          <w:tab w:val="left" w:pos="567"/>
          <w:tab w:val="left" w:pos="851"/>
        </w:tabs>
        <w:ind w:left="0" w:firstLine="426"/>
        <w:jc w:val="both"/>
        <w:rPr>
          <w:b w:val="0"/>
          <w:sz w:val="28"/>
          <w:szCs w:val="28"/>
        </w:rPr>
      </w:pPr>
      <w:r w:rsidRPr="004A2AFB">
        <w:rPr>
          <w:b w:val="0"/>
          <w:sz w:val="28"/>
          <w:szCs w:val="28"/>
        </w:rPr>
        <w:t>Третейские суды.</w:t>
      </w:r>
      <w:r w:rsidR="005E71DD" w:rsidRPr="004A2AFB">
        <w:rPr>
          <w:rFonts w:eastAsiaTheme="minorHAnsi"/>
          <w:bCs/>
          <w:sz w:val="28"/>
          <w:szCs w:val="28"/>
          <w:lang w:eastAsia="en-US"/>
        </w:rPr>
        <w:t xml:space="preserve"> ОК-1</w:t>
      </w:r>
    </w:p>
    <w:p w:rsidR="00B5725E" w:rsidRPr="004A2AFB" w:rsidRDefault="00B5725E" w:rsidP="005E71DD">
      <w:pPr>
        <w:pStyle w:val="afb"/>
        <w:numPr>
          <w:ilvl w:val="0"/>
          <w:numId w:val="9"/>
        </w:numPr>
        <w:tabs>
          <w:tab w:val="left" w:pos="567"/>
          <w:tab w:val="left" w:pos="851"/>
        </w:tabs>
        <w:ind w:left="0" w:firstLine="426"/>
        <w:jc w:val="both"/>
        <w:rPr>
          <w:b w:val="0"/>
          <w:sz w:val="28"/>
          <w:szCs w:val="28"/>
        </w:rPr>
      </w:pPr>
      <w:r w:rsidRPr="004A2AFB">
        <w:rPr>
          <w:b w:val="0"/>
          <w:sz w:val="28"/>
          <w:szCs w:val="28"/>
        </w:rPr>
        <w:t xml:space="preserve">Гражданский процесс зарубежных стран </w:t>
      </w:r>
      <w:r w:rsidR="001A4D22" w:rsidRPr="004A2AFB">
        <w:rPr>
          <w:b w:val="0"/>
          <w:sz w:val="28"/>
          <w:szCs w:val="28"/>
        </w:rPr>
        <w:t xml:space="preserve">(на примере </w:t>
      </w:r>
      <w:r w:rsidRPr="004A2AFB">
        <w:rPr>
          <w:b w:val="0"/>
          <w:sz w:val="28"/>
          <w:szCs w:val="28"/>
        </w:rPr>
        <w:t>США, Англии и т.д.)</w:t>
      </w:r>
      <w:r w:rsidR="005E71DD" w:rsidRPr="004A2AFB">
        <w:rPr>
          <w:b w:val="0"/>
          <w:sz w:val="28"/>
          <w:szCs w:val="28"/>
        </w:rPr>
        <w:t xml:space="preserve"> </w:t>
      </w:r>
      <w:r w:rsidR="005E71DD" w:rsidRPr="004A2AFB">
        <w:rPr>
          <w:rFonts w:eastAsiaTheme="minorHAnsi"/>
          <w:bCs/>
          <w:sz w:val="28"/>
          <w:szCs w:val="28"/>
          <w:lang w:eastAsia="en-US"/>
        </w:rPr>
        <w:t>ОПК-1</w:t>
      </w:r>
    </w:p>
    <w:p w:rsidR="004A2AFB" w:rsidRDefault="004A2AFB">
      <w:pPr>
        <w:suppressAutoHyphens w:val="0"/>
        <w:spacing w:line="276" w:lineRule="auto"/>
        <w:rPr>
          <w:rFonts w:eastAsiaTheme="majorEastAsia"/>
          <w:b/>
          <w:bCs/>
          <w:sz w:val="32"/>
          <w:szCs w:val="28"/>
        </w:rPr>
      </w:pPr>
      <w:r>
        <w:rPr>
          <w:rFonts w:eastAsiaTheme="majorEastAsia"/>
          <w:b/>
          <w:bCs/>
          <w:sz w:val="32"/>
          <w:szCs w:val="28"/>
        </w:rPr>
        <w:br w:type="page"/>
      </w:r>
    </w:p>
    <w:p w:rsidR="009D08F3" w:rsidRPr="004A2AFB" w:rsidRDefault="009D08F3" w:rsidP="009D08F3">
      <w:pPr>
        <w:keepNext/>
        <w:keepLines/>
        <w:numPr>
          <w:ilvl w:val="0"/>
          <w:numId w:val="13"/>
        </w:numPr>
        <w:suppressAutoHyphens w:val="0"/>
        <w:spacing w:before="200"/>
        <w:jc w:val="center"/>
        <w:outlineLvl w:val="1"/>
        <w:rPr>
          <w:rFonts w:eastAsiaTheme="majorEastAsia"/>
          <w:b/>
          <w:bCs/>
          <w:sz w:val="32"/>
          <w:szCs w:val="28"/>
        </w:rPr>
      </w:pPr>
      <w:r w:rsidRPr="004A2AFB">
        <w:rPr>
          <w:rFonts w:eastAsiaTheme="majorEastAsia"/>
          <w:b/>
          <w:bCs/>
          <w:sz w:val="32"/>
          <w:szCs w:val="28"/>
        </w:rPr>
        <w:lastRenderedPageBreak/>
        <w:t>ПЕРЕЧЕНЬ ОСНОВНОЙ И ДОПОЛНИТЕЛЬНОЙ УЧЕБНОЙ ЛИТЕРАТУРЫ, НЕОБХОДИМОЙ ДЛЯ ОСВОЕНИЯ ДИСЦИПЛИНЫ (МОДУЛЯ)</w:t>
      </w:r>
    </w:p>
    <w:p w:rsidR="009D08F3" w:rsidRPr="004A2AFB" w:rsidRDefault="009D08F3" w:rsidP="009D08F3">
      <w:pPr>
        <w:keepNext/>
        <w:keepLines/>
        <w:numPr>
          <w:ilvl w:val="1"/>
          <w:numId w:val="13"/>
        </w:numPr>
        <w:suppressAutoHyphens w:val="0"/>
        <w:spacing w:before="200"/>
        <w:outlineLvl w:val="1"/>
        <w:rPr>
          <w:rFonts w:eastAsiaTheme="majorEastAsia"/>
          <w:b/>
          <w:bCs/>
          <w:sz w:val="28"/>
          <w:szCs w:val="28"/>
        </w:rPr>
      </w:pPr>
      <w:r w:rsidRPr="004A2AFB">
        <w:rPr>
          <w:rFonts w:eastAsiaTheme="majorEastAsia"/>
          <w:b/>
          <w:bCs/>
          <w:sz w:val="28"/>
          <w:szCs w:val="28"/>
        </w:rPr>
        <w:t>Основная и дополнительная учебная литература</w:t>
      </w:r>
    </w:p>
    <w:p w:rsidR="00B5725E" w:rsidRPr="004A2AFB" w:rsidRDefault="00B5725E" w:rsidP="00B5725E">
      <w:pPr>
        <w:jc w:val="center"/>
        <w:rPr>
          <w:b/>
          <w:bCs/>
          <w:sz w:val="28"/>
          <w:szCs w:val="28"/>
        </w:rPr>
      </w:pPr>
    </w:p>
    <w:p w:rsidR="00B5725E" w:rsidRPr="004A2AFB" w:rsidRDefault="00416A50" w:rsidP="00012E95">
      <w:pPr>
        <w:jc w:val="center"/>
        <w:rPr>
          <w:b/>
          <w:bCs/>
          <w:sz w:val="28"/>
          <w:szCs w:val="28"/>
        </w:rPr>
      </w:pPr>
      <w:r w:rsidRPr="004A2AFB">
        <w:rPr>
          <w:b/>
          <w:bCs/>
          <w:sz w:val="28"/>
          <w:szCs w:val="28"/>
        </w:rPr>
        <w:t>Основная литература:</w:t>
      </w:r>
    </w:p>
    <w:p w:rsidR="00BC22F6" w:rsidRPr="004A2AFB" w:rsidRDefault="00012E95" w:rsidP="00BC22F6">
      <w:pPr>
        <w:tabs>
          <w:tab w:val="left" w:pos="284"/>
        </w:tabs>
        <w:jc w:val="both"/>
        <w:rPr>
          <w:sz w:val="28"/>
          <w:szCs w:val="28"/>
        </w:rPr>
      </w:pPr>
      <w:r w:rsidRPr="004A2AFB">
        <w:rPr>
          <w:sz w:val="28"/>
          <w:szCs w:val="28"/>
        </w:rPr>
        <w:tab/>
        <w:t>1.</w:t>
      </w:r>
      <w:r w:rsidRPr="004A2AFB">
        <w:rPr>
          <w:sz w:val="28"/>
          <w:szCs w:val="28"/>
        </w:rPr>
        <w:tab/>
      </w:r>
      <w:r w:rsidR="00BC22F6" w:rsidRPr="004A2AFB">
        <w:rPr>
          <w:sz w:val="28"/>
          <w:szCs w:val="28"/>
        </w:rPr>
        <w:t>Гражданский процесс: Учебник 2-е изд. доп., перераб. / Под ред. А.Г. Коваленко, А.А. Мохова, П.М. Филиппова. - Юридическая фирма "Контракт"; Издательский Дом "ИНФРА-М", 2010 г. // СПС « Гарант »</w:t>
      </w:r>
    </w:p>
    <w:p w:rsidR="00416A50" w:rsidRPr="004A2AFB" w:rsidRDefault="00BC22F6" w:rsidP="00012E95">
      <w:pPr>
        <w:tabs>
          <w:tab w:val="left" w:pos="284"/>
        </w:tabs>
        <w:jc w:val="both"/>
        <w:rPr>
          <w:sz w:val="28"/>
          <w:szCs w:val="28"/>
        </w:rPr>
      </w:pPr>
      <w:r w:rsidRPr="004A2AFB">
        <w:rPr>
          <w:sz w:val="28"/>
          <w:szCs w:val="28"/>
        </w:rPr>
        <w:tab/>
      </w:r>
    </w:p>
    <w:p w:rsidR="00416A50" w:rsidRPr="004A2AFB" w:rsidRDefault="00416A50" w:rsidP="00416A50">
      <w:pPr>
        <w:tabs>
          <w:tab w:val="left" w:pos="284"/>
        </w:tabs>
        <w:jc w:val="center"/>
        <w:rPr>
          <w:b/>
          <w:sz w:val="28"/>
          <w:szCs w:val="28"/>
        </w:rPr>
      </w:pPr>
      <w:r w:rsidRPr="004A2AFB">
        <w:rPr>
          <w:b/>
          <w:sz w:val="28"/>
          <w:szCs w:val="28"/>
        </w:rPr>
        <w:t>Дополнительная литература:</w:t>
      </w:r>
    </w:p>
    <w:p w:rsidR="00012E95" w:rsidRPr="004A2AFB" w:rsidRDefault="00416A50" w:rsidP="00012E95">
      <w:pPr>
        <w:tabs>
          <w:tab w:val="left" w:pos="284"/>
        </w:tabs>
        <w:jc w:val="both"/>
        <w:rPr>
          <w:sz w:val="28"/>
          <w:szCs w:val="28"/>
        </w:rPr>
      </w:pPr>
      <w:r w:rsidRPr="004A2AFB">
        <w:rPr>
          <w:sz w:val="28"/>
          <w:szCs w:val="28"/>
        </w:rPr>
        <w:tab/>
      </w:r>
      <w:r w:rsidR="00BC22F6" w:rsidRPr="004A2AFB">
        <w:rPr>
          <w:sz w:val="28"/>
          <w:szCs w:val="28"/>
        </w:rPr>
        <w:t>2</w:t>
      </w:r>
      <w:r w:rsidR="00012E95" w:rsidRPr="004A2AFB">
        <w:rPr>
          <w:sz w:val="28"/>
          <w:szCs w:val="28"/>
        </w:rPr>
        <w:t>. Гражданский процесс: учебник. под ред. Л.В. Тумановой, Н.Д. Амаглобели Юнити-Дана 2012 г.  599 с. //</w:t>
      </w:r>
      <w:r w:rsidR="00012E95" w:rsidRPr="004A2AFB">
        <w:t xml:space="preserve"> </w:t>
      </w:r>
      <w:r w:rsidR="00012E95" w:rsidRPr="004A2AFB">
        <w:rPr>
          <w:sz w:val="28"/>
          <w:szCs w:val="28"/>
        </w:rPr>
        <w:t>http://www.knigafund.ru/books/169757/read</w:t>
      </w:r>
    </w:p>
    <w:p w:rsidR="00BC22F6" w:rsidRPr="004A2AFB" w:rsidRDefault="00BC22F6" w:rsidP="00BC22F6">
      <w:pPr>
        <w:tabs>
          <w:tab w:val="left" w:pos="284"/>
        </w:tabs>
        <w:jc w:val="both"/>
        <w:rPr>
          <w:sz w:val="28"/>
          <w:szCs w:val="28"/>
        </w:rPr>
      </w:pPr>
      <w:r w:rsidRPr="004A2AFB">
        <w:rPr>
          <w:sz w:val="28"/>
          <w:szCs w:val="28"/>
        </w:rPr>
        <w:tab/>
        <w:t>3.</w:t>
      </w:r>
      <w:r w:rsidRPr="004A2AFB">
        <w:t xml:space="preserve"> </w:t>
      </w:r>
      <w:r w:rsidRPr="004A2AFB">
        <w:rPr>
          <w:sz w:val="28"/>
          <w:szCs w:val="28"/>
        </w:rPr>
        <w:t>Гражданский процессуальный кодекс Российской Федерации от 14.11.2002 № 138-ФЗ (ред. от 28.11.2015) // СПС «КонсультантПлюс»</w:t>
      </w:r>
    </w:p>
    <w:p w:rsidR="00416A50" w:rsidRPr="004A2AFB" w:rsidRDefault="00416A50" w:rsidP="00012E95">
      <w:pPr>
        <w:autoSpaceDE w:val="0"/>
        <w:ind w:firstLine="709"/>
        <w:jc w:val="both"/>
        <w:rPr>
          <w:rFonts w:eastAsia="Calibri"/>
          <w:sz w:val="28"/>
          <w:szCs w:val="28"/>
          <w:lang w:eastAsia="zh-CN"/>
        </w:rPr>
      </w:pPr>
    </w:p>
    <w:p w:rsidR="00012E95" w:rsidRPr="004A2AFB" w:rsidRDefault="00012E95" w:rsidP="00012E95">
      <w:pPr>
        <w:autoSpaceDE w:val="0"/>
        <w:ind w:firstLine="709"/>
        <w:jc w:val="both"/>
        <w:rPr>
          <w:rFonts w:eastAsia="Calibri"/>
          <w:sz w:val="28"/>
          <w:szCs w:val="28"/>
          <w:lang w:eastAsia="zh-CN"/>
        </w:rPr>
      </w:pPr>
      <w:r w:rsidRPr="004A2AFB">
        <w:rPr>
          <w:rFonts w:eastAsia="Calibri"/>
          <w:sz w:val="28"/>
          <w:szCs w:val="28"/>
          <w:lang w:eastAsia="zh-CN"/>
        </w:rPr>
        <w:t>Дополнительные нормативные источники и специальная литература определяется преподавателем исходя из конкретной темы и используются с ресурсов СПС «Консультант +», СПС «Гарант», ЭБС «КнигаФонд».</w:t>
      </w:r>
    </w:p>
    <w:p w:rsidR="00012E95" w:rsidRPr="004A2AFB" w:rsidRDefault="00012E95" w:rsidP="00012E95">
      <w:pPr>
        <w:ind w:firstLine="709"/>
        <w:jc w:val="both"/>
        <w:rPr>
          <w:sz w:val="28"/>
          <w:lang w:eastAsia="zh-CN"/>
        </w:rPr>
      </w:pPr>
      <w:r w:rsidRPr="004A2AFB">
        <w:rPr>
          <w:sz w:val="28"/>
          <w:szCs w:val="28"/>
          <w:lang w:eastAsia="zh-CN"/>
        </w:rPr>
        <w:t xml:space="preserve">Каждому студенту обеспечен доступ к комплектам библиотечного фонда (http://www.knigafund.ru/), состоящему </w:t>
      </w:r>
      <w:r w:rsidR="00416A50" w:rsidRPr="004A2AFB">
        <w:rPr>
          <w:sz w:val="28"/>
          <w:szCs w:val="28"/>
          <w:lang w:eastAsia="zh-CN"/>
        </w:rPr>
        <w:t xml:space="preserve">7 наименований </w:t>
      </w:r>
      <w:r w:rsidRPr="004A2AFB">
        <w:rPr>
          <w:sz w:val="28"/>
          <w:szCs w:val="28"/>
          <w:lang w:eastAsia="zh-CN"/>
        </w:rPr>
        <w:t>журналов из следующего перечня:</w:t>
      </w:r>
    </w:p>
    <w:p w:rsidR="009D08F3" w:rsidRPr="004A2AFB" w:rsidRDefault="009D08F3" w:rsidP="00012E95">
      <w:pPr>
        <w:numPr>
          <w:ilvl w:val="0"/>
          <w:numId w:val="10"/>
        </w:numPr>
        <w:suppressAutoHyphens w:val="0"/>
        <w:contextualSpacing/>
        <w:jc w:val="both"/>
        <w:rPr>
          <w:rFonts w:eastAsiaTheme="minorHAnsi"/>
          <w:sz w:val="28"/>
          <w:szCs w:val="28"/>
          <w:lang w:eastAsia="en-US"/>
        </w:rPr>
      </w:pPr>
      <w:r w:rsidRPr="004A2AFB">
        <w:rPr>
          <w:rFonts w:eastAsiaTheme="minorHAnsi"/>
          <w:sz w:val="28"/>
          <w:szCs w:val="28"/>
          <w:lang w:eastAsia="en-US"/>
        </w:rPr>
        <w:t>Адвокат</w:t>
      </w:r>
      <w:r w:rsidR="00CF7F09" w:rsidRPr="004A2AFB">
        <w:rPr>
          <w:rFonts w:eastAsiaTheme="minorHAnsi"/>
          <w:sz w:val="28"/>
          <w:szCs w:val="28"/>
          <w:lang w:eastAsia="en-US"/>
        </w:rPr>
        <w:t>;</w:t>
      </w:r>
    </w:p>
    <w:p w:rsidR="009D08F3" w:rsidRPr="004A2AFB" w:rsidRDefault="009D08F3" w:rsidP="00012E95">
      <w:pPr>
        <w:numPr>
          <w:ilvl w:val="0"/>
          <w:numId w:val="10"/>
        </w:numPr>
        <w:suppressAutoHyphens w:val="0"/>
        <w:contextualSpacing/>
        <w:jc w:val="both"/>
        <w:rPr>
          <w:rFonts w:eastAsiaTheme="minorHAnsi"/>
          <w:sz w:val="28"/>
          <w:szCs w:val="28"/>
          <w:lang w:eastAsia="en-US"/>
        </w:rPr>
      </w:pPr>
      <w:r w:rsidRPr="004A2AFB">
        <w:rPr>
          <w:rFonts w:eastAsiaTheme="minorHAnsi"/>
          <w:sz w:val="28"/>
          <w:szCs w:val="28"/>
          <w:lang w:eastAsia="en-US"/>
        </w:rPr>
        <w:t>Адвокатская практика ФАС</w:t>
      </w:r>
      <w:r w:rsidR="00CF7F09" w:rsidRPr="004A2AFB">
        <w:rPr>
          <w:rFonts w:eastAsiaTheme="minorHAnsi"/>
          <w:sz w:val="28"/>
          <w:szCs w:val="28"/>
          <w:lang w:eastAsia="en-US"/>
        </w:rPr>
        <w:t>;</w:t>
      </w:r>
    </w:p>
    <w:p w:rsidR="009D08F3" w:rsidRPr="004A2AFB" w:rsidRDefault="009D08F3" w:rsidP="00012E95">
      <w:pPr>
        <w:numPr>
          <w:ilvl w:val="0"/>
          <w:numId w:val="10"/>
        </w:numPr>
        <w:suppressAutoHyphens w:val="0"/>
        <w:contextualSpacing/>
        <w:jc w:val="both"/>
        <w:rPr>
          <w:rFonts w:eastAsiaTheme="minorHAnsi"/>
          <w:sz w:val="28"/>
          <w:szCs w:val="28"/>
          <w:lang w:eastAsia="en-US"/>
        </w:rPr>
      </w:pPr>
      <w:r w:rsidRPr="004A2AFB">
        <w:rPr>
          <w:rFonts w:eastAsiaTheme="minorHAnsi"/>
          <w:sz w:val="28"/>
          <w:szCs w:val="28"/>
          <w:lang w:eastAsia="en-US"/>
        </w:rPr>
        <w:t>Государство и право</w:t>
      </w:r>
      <w:r w:rsidR="00CF7F09" w:rsidRPr="004A2AFB">
        <w:rPr>
          <w:rFonts w:eastAsiaTheme="minorHAnsi"/>
          <w:sz w:val="28"/>
          <w:szCs w:val="28"/>
          <w:lang w:eastAsia="en-US"/>
        </w:rPr>
        <w:t>;</w:t>
      </w:r>
    </w:p>
    <w:p w:rsidR="009D08F3" w:rsidRPr="004A2AFB" w:rsidRDefault="009D08F3" w:rsidP="00012E95">
      <w:pPr>
        <w:numPr>
          <w:ilvl w:val="0"/>
          <w:numId w:val="10"/>
        </w:numPr>
        <w:suppressAutoHyphens w:val="0"/>
        <w:contextualSpacing/>
        <w:jc w:val="both"/>
        <w:rPr>
          <w:rFonts w:eastAsiaTheme="minorHAnsi"/>
          <w:sz w:val="28"/>
          <w:szCs w:val="28"/>
          <w:lang w:eastAsia="en-US"/>
        </w:rPr>
      </w:pPr>
      <w:r w:rsidRPr="004A2AFB">
        <w:rPr>
          <w:rFonts w:eastAsiaTheme="minorHAnsi"/>
          <w:sz w:val="28"/>
          <w:szCs w:val="28"/>
          <w:lang w:eastAsia="en-US"/>
        </w:rPr>
        <w:t>Интеллектуальная собственность</w:t>
      </w:r>
      <w:r w:rsidR="00CF7F09" w:rsidRPr="004A2AFB">
        <w:rPr>
          <w:rFonts w:eastAsiaTheme="minorHAnsi"/>
          <w:sz w:val="28"/>
          <w:szCs w:val="28"/>
          <w:lang w:eastAsia="en-US"/>
        </w:rPr>
        <w:t>;</w:t>
      </w:r>
    </w:p>
    <w:p w:rsidR="009D08F3" w:rsidRPr="004A2AFB" w:rsidRDefault="009D08F3" w:rsidP="00012E95">
      <w:pPr>
        <w:numPr>
          <w:ilvl w:val="0"/>
          <w:numId w:val="10"/>
        </w:numPr>
        <w:suppressAutoHyphens w:val="0"/>
        <w:contextualSpacing/>
        <w:jc w:val="both"/>
        <w:rPr>
          <w:rFonts w:eastAsiaTheme="minorHAnsi"/>
          <w:sz w:val="28"/>
          <w:szCs w:val="28"/>
          <w:lang w:eastAsia="en-US"/>
        </w:rPr>
      </w:pPr>
      <w:r w:rsidRPr="004A2AFB">
        <w:rPr>
          <w:rFonts w:eastAsiaTheme="minorHAnsi"/>
          <w:sz w:val="28"/>
          <w:szCs w:val="28"/>
          <w:lang w:eastAsia="en-US"/>
        </w:rPr>
        <w:t>Копирайт</w:t>
      </w:r>
      <w:r w:rsidR="00CF7F09" w:rsidRPr="004A2AFB">
        <w:rPr>
          <w:rFonts w:eastAsiaTheme="minorHAnsi"/>
          <w:sz w:val="28"/>
          <w:szCs w:val="28"/>
          <w:lang w:eastAsia="en-US"/>
        </w:rPr>
        <w:t>;</w:t>
      </w:r>
    </w:p>
    <w:p w:rsidR="009D08F3" w:rsidRPr="004A2AFB" w:rsidRDefault="009D08F3" w:rsidP="00012E95">
      <w:pPr>
        <w:numPr>
          <w:ilvl w:val="0"/>
          <w:numId w:val="10"/>
        </w:numPr>
        <w:suppressAutoHyphens w:val="0"/>
        <w:contextualSpacing/>
        <w:jc w:val="both"/>
        <w:rPr>
          <w:rFonts w:eastAsiaTheme="minorHAnsi"/>
          <w:sz w:val="28"/>
          <w:szCs w:val="28"/>
          <w:lang w:eastAsia="en-US"/>
        </w:rPr>
      </w:pPr>
      <w:r w:rsidRPr="004A2AFB">
        <w:rPr>
          <w:rFonts w:eastAsiaTheme="minorHAnsi"/>
          <w:sz w:val="28"/>
          <w:szCs w:val="28"/>
          <w:lang w:eastAsia="en-US"/>
        </w:rPr>
        <w:t>Собрание Законодательства РФ</w:t>
      </w:r>
      <w:r w:rsidR="00CF7F09" w:rsidRPr="004A2AFB">
        <w:rPr>
          <w:rFonts w:eastAsiaTheme="minorHAnsi"/>
          <w:sz w:val="28"/>
          <w:szCs w:val="28"/>
          <w:lang w:eastAsia="en-US"/>
        </w:rPr>
        <w:t>;</w:t>
      </w:r>
    </w:p>
    <w:p w:rsidR="009D08F3" w:rsidRPr="004A2AFB" w:rsidRDefault="009D08F3" w:rsidP="00012E95">
      <w:pPr>
        <w:numPr>
          <w:ilvl w:val="0"/>
          <w:numId w:val="10"/>
        </w:numPr>
        <w:suppressAutoHyphens w:val="0"/>
        <w:contextualSpacing/>
        <w:jc w:val="both"/>
        <w:rPr>
          <w:rFonts w:eastAsiaTheme="minorHAnsi"/>
          <w:sz w:val="28"/>
          <w:szCs w:val="28"/>
          <w:lang w:eastAsia="en-US"/>
        </w:rPr>
      </w:pPr>
      <w:r w:rsidRPr="004A2AFB">
        <w:rPr>
          <w:rFonts w:eastAsiaTheme="minorHAnsi"/>
          <w:sz w:val="28"/>
          <w:szCs w:val="28"/>
          <w:lang w:eastAsia="en-US"/>
        </w:rPr>
        <w:t>Хозяйства и право</w:t>
      </w:r>
      <w:r w:rsidR="00CF7F09" w:rsidRPr="004A2AFB">
        <w:rPr>
          <w:rFonts w:eastAsiaTheme="minorHAnsi"/>
          <w:sz w:val="28"/>
          <w:szCs w:val="28"/>
          <w:lang w:eastAsia="en-US"/>
        </w:rPr>
        <w:t>.</w:t>
      </w:r>
    </w:p>
    <w:p w:rsidR="009D08F3" w:rsidRPr="004A2AFB" w:rsidRDefault="009D08F3" w:rsidP="00012E95">
      <w:pPr>
        <w:suppressAutoHyphens w:val="0"/>
        <w:jc w:val="both"/>
        <w:rPr>
          <w:sz w:val="32"/>
        </w:rPr>
      </w:pPr>
    </w:p>
    <w:p w:rsidR="009D08F3" w:rsidRPr="004A2AFB" w:rsidRDefault="009D08F3" w:rsidP="009D08F3">
      <w:pPr>
        <w:suppressAutoHyphens w:val="0"/>
        <w:spacing w:after="200" w:line="276" w:lineRule="auto"/>
        <w:rPr>
          <w:rFonts w:eastAsiaTheme="majorEastAsia"/>
          <w:b/>
          <w:bCs/>
          <w:sz w:val="28"/>
          <w:szCs w:val="28"/>
        </w:rPr>
      </w:pPr>
      <w:r w:rsidRPr="004A2AFB">
        <w:rPr>
          <w:sz w:val="28"/>
          <w:szCs w:val="28"/>
        </w:rPr>
        <w:br w:type="page"/>
      </w:r>
    </w:p>
    <w:p w:rsidR="009D08F3" w:rsidRPr="004A2AFB" w:rsidRDefault="009D08F3" w:rsidP="009D08F3">
      <w:pPr>
        <w:keepNext/>
        <w:keepLines/>
        <w:numPr>
          <w:ilvl w:val="0"/>
          <w:numId w:val="13"/>
        </w:numPr>
        <w:suppressAutoHyphens w:val="0"/>
        <w:spacing w:before="200"/>
        <w:jc w:val="center"/>
        <w:outlineLvl w:val="1"/>
        <w:rPr>
          <w:rFonts w:eastAsiaTheme="majorEastAsia"/>
          <w:b/>
          <w:bCs/>
          <w:sz w:val="32"/>
          <w:szCs w:val="28"/>
        </w:rPr>
      </w:pPr>
      <w:r w:rsidRPr="004A2AFB">
        <w:rPr>
          <w:rFonts w:eastAsiaTheme="majorEastAsia"/>
          <w:b/>
          <w:bCs/>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9D08F3" w:rsidRPr="004A2AFB" w:rsidRDefault="009D08F3" w:rsidP="00012E95">
      <w:pPr>
        <w:keepNext/>
        <w:keepLines/>
        <w:numPr>
          <w:ilvl w:val="1"/>
          <w:numId w:val="13"/>
        </w:numPr>
        <w:suppressAutoHyphens w:val="0"/>
        <w:spacing w:before="200"/>
        <w:jc w:val="center"/>
        <w:outlineLvl w:val="1"/>
        <w:rPr>
          <w:rFonts w:eastAsiaTheme="majorEastAsia"/>
          <w:b/>
          <w:bCs/>
          <w:sz w:val="28"/>
          <w:szCs w:val="28"/>
        </w:rPr>
      </w:pPr>
      <w:r w:rsidRPr="004A2AFB">
        <w:rPr>
          <w:rFonts w:eastAsiaTheme="majorEastAsia"/>
          <w:b/>
          <w:bCs/>
          <w:sz w:val="28"/>
          <w:szCs w:val="28"/>
        </w:rPr>
        <w:t>Перечень ресурсов информационно-телекоммуникационной сети «Интернет»</w:t>
      </w:r>
    </w:p>
    <w:p w:rsidR="009D08F3" w:rsidRPr="004A2AFB" w:rsidRDefault="009D08F3" w:rsidP="00012E95">
      <w:pPr>
        <w:suppressAutoHyphens w:val="0"/>
        <w:ind w:firstLine="708"/>
        <w:jc w:val="both"/>
        <w:rPr>
          <w:sz w:val="28"/>
          <w:szCs w:val="28"/>
        </w:rPr>
      </w:pPr>
      <w:r w:rsidRPr="004A2AFB">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703FA3" w:rsidRPr="004A2AFB" w:rsidRDefault="00703FA3" w:rsidP="00012E95">
      <w:pPr>
        <w:numPr>
          <w:ilvl w:val="0"/>
          <w:numId w:val="11"/>
        </w:numPr>
        <w:suppressAutoHyphens w:val="0"/>
        <w:contextualSpacing/>
        <w:jc w:val="both"/>
        <w:rPr>
          <w:rFonts w:eastAsiaTheme="minorHAnsi"/>
          <w:sz w:val="28"/>
          <w:szCs w:val="28"/>
          <w:lang w:val="en-US" w:eastAsia="en-US"/>
        </w:rPr>
      </w:pPr>
      <w:r w:rsidRPr="004A2AFB">
        <w:rPr>
          <w:rFonts w:eastAsiaTheme="minorHAnsi"/>
          <w:sz w:val="28"/>
          <w:szCs w:val="28"/>
          <w:lang w:eastAsia="en-US"/>
        </w:rPr>
        <w:t>Верховный суд Российской Ф</w:t>
      </w:r>
      <w:r w:rsidR="001C2B25" w:rsidRPr="004A2AFB">
        <w:rPr>
          <w:rFonts w:eastAsiaTheme="minorHAnsi"/>
          <w:sz w:val="28"/>
          <w:szCs w:val="28"/>
          <w:lang w:eastAsia="en-US"/>
        </w:rPr>
        <w:t>е</w:t>
      </w:r>
      <w:r w:rsidRPr="004A2AFB">
        <w:rPr>
          <w:rFonts w:eastAsiaTheme="minorHAnsi"/>
          <w:sz w:val="28"/>
          <w:szCs w:val="28"/>
          <w:lang w:eastAsia="en-US"/>
        </w:rPr>
        <w:t xml:space="preserve">дерации [Офиц. сайт]. </w:t>
      </w:r>
      <w:r w:rsidRPr="004A2AFB">
        <w:rPr>
          <w:rFonts w:eastAsiaTheme="minorHAnsi"/>
          <w:sz w:val="28"/>
          <w:szCs w:val="28"/>
          <w:lang w:val="en-US" w:eastAsia="en-US"/>
        </w:rPr>
        <w:t>URL:</w:t>
      </w:r>
      <w:r w:rsidRPr="004A2AFB">
        <w:rPr>
          <w:sz w:val="28"/>
          <w:szCs w:val="28"/>
          <w:lang w:val="en-US"/>
        </w:rPr>
        <w:t xml:space="preserve"> </w:t>
      </w:r>
      <w:r w:rsidRPr="004A2AFB">
        <w:rPr>
          <w:rFonts w:eastAsiaTheme="minorHAnsi"/>
          <w:sz w:val="28"/>
          <w:szCs w:val="28"/>
          <w:lang w:val="en-US" w:eastAsia="en-US"/>
        </w:rPr>
        <w:t xml:space="preserve">http://www.vsrf.ru/  </w:t>
      </w:r>
    </w:p>
    <w:p w:rsidR="001C2B25" w:rsidRPr="004A2AFB" w:rsidRDefault="001C2B25" w:rsidP="00012E95">
      <w:pPr>
        <w:numPr>
          <w:ilvl w:val="0"/>
          <w:numId w:val="11"/>
        </w:numPr>
        <w:suppressAutoHyphens w:val="0"/>
        <w:contextualSpacing/>
        <w:jc w:val="both"/>
        <w:rPr>
          <w:rFonts w:eastAsiaTheme="minorHAnsi"/>
          <w:sz w:val="28"/>
          <w:szCs w:val="28"/>
          <w:lang w:val="en-US" w:eastAsia="en-US"/>
        </w:rPr>
      </w:pPr>
      <w:r w:rsidRPr="004A2AFB">
        <w:rPr>
          <w:rFonts w:eastAsiaTheme="minorHAnsi"/>
          <w:sz w:val="28"/>
          <w:szCs w:val="28"/>
          <w:lang w:val="en-US" w:eastAsia="en-US"/>
        </w:rPr>
        <w:t xml:space="preserve"> </w:t>
      </w:r>
      <w:r w:rsidRPr="004A2AFB">
        <w:rPr>
          <w:rFonts w:eastAsiaTheme="minorHAnsi"/>
          <w:sz w:val="28"/>
          <w:szCs w:val="28"/>
          <w:lang w:eastAsia="en-US"/>
        </w:rPr>
        <w:t xml:space="preserve">Генеральная прокуратура Российской Федерации [Офиц. сайт]. </w:t>
      </w:r>
      <w:r w:rsidRPr="004A2AFB">
        <w:rPr>
          <w:rFonts w:eastAsiaTheme="minorHAnsi"/>
          <w:sz w:val="28"/>
          <w:szCs w:val="28"/>
          <w:lang w:val="en-US" w:eastAsia="en-US"/>
        </w:rPr>
        <w:t>URL:</w:t>
      </w:r>
      <w:r w:rsidRPr="004A2AFB">
        <w:rPr>
          <w:sz w:val="28"/>
          <w:szCs w:val="28"/>
          <w:lang w:val="en-US"/>
        </w:rPr>
        <w:t xml:space="preserve"> </w:t>
      </w:r>
      <w:r w:rsidRPr="004A2AFB">
        <w:rPr>
          <w:rFonts w:eastAsiaTheme="minorHAnsi"/>
          <w:sz w:val="28"/>
          <w:szCs w:val="28"/>
          <w:lang w:val="en-US" w:eastAsia="en-US"/>
        </w:rPr>
        <w:t>www.genproc.gov.ru</w:t>
      </w:r>
    </w:p>
    <w:p w:rsidR="005F0CF7" w:rsidRPr="004A2AFB" w:rsidRDefault="001C2B25" w:rsidP="005F0CF7">
      <w:pPr>
        <w:numPr>
          <w:ilvl w:val="0"/>
          <w:numId w:val="11"/>
        </w:numPr>
        <w:suppressAutoHyphens w:val="0"/>
        <w:contextualSpacing/>
        <w:jc w:val="both"/>
        <w:rPr>
          <w:rFonts w:eastAsiaTheme="minorHAnsi"/>
          <w:sz w:val="28"/>
          <w:szCs w:val="28"/>
          <w:lang w:eastAsia="en-US"/>
        </w:rPr>
      </w:pPr>
      <w:r w:rsidRPr="004A2AFB">
        <w:rPr>
          <w:rFonts w:eastAsiaTheme="minorHAnsi"/>
          <w:sz w:val="28"/>
          <w:szCs w:val="28"/>
          <w:lang w:eastAsia="en-US"/>
        </w:rPr>
        <w:t xml:space="preserve">Федеральная служба судебных приставов Российской Федерации [Офиц. сайт]. </w:t>
      </w:r>
      <w:r w:rsidRPr="004A2AFB">
        <w:rPr>
          <w:rFonts w:eastAsiaTheme="minorHAnsi"/>
          <w:sz w:val="28"/>
          <w:szCs w:val="28"/>
          <w:lang w:val="en-US" w:eastAsia="en-US"/>
        </w:rPr>
        <w:t>URL</w:t>
      </w:r>
      <w:r w:rsidRPr="004A2AFB">
        <w:rPr>
          <w:rFonts w:eastAsiaTheme="minorHAnsi"/>
          <w:sz w:val="28"/>
          <w:szCs w:val="28"/>
          <w:lang w:eastAsia="en-US"/>
        </w:rPr>
        <w:t>:</w:t>
      </w:r>
      <w:r w:rsidRPr="004A2AFB">
        <w:rPr>
          <w:sz w:val="28"/>
          <w:szCs w:val="28"/>
        </w:rPr>
        <w:t xml:space="preserve"> </w:t>
      </w:r>
      <w:r w:rsidR="005F0CF7" w:rsidRPr="004A2AFB">
        <w:rPr>
          <w:rFonts w:eastAsiaTheme="minorHAnsi"/>
          <w:sz w:val="28"/>
          <w:szCs w:val="28"/>
          <w:lang w:val="en-US" w:eastAsia="en-US"/>
        </w:rPr>
        <w:t>www.fssprus.ru</w:t>
      </w:r>
    </w:p>
    <w:p w:rsidR="005F0CF7" w:rsidRPr="004A2AFB" w:rsidRDefault="005F0CF7" w:rsidP="005F0CF7">
      <w:pPr>
        <w:numPr>
          <w:ilvl w:val="0"/>
          <w:numId w:val="11"/>
        </w:numPr>
        <w:suppressAutoHyphens w:val="0"/>
        <w:contextualSpacing/>
        <w:jc w:val="both"/>
        <w:rPr>
          <w:rFonts w:eastAsiaTheme="minorHAnsi"/>
          <w:sz w:val="28"/>
          <w:szCs w:val="28"/>
          <w:lang w:eastAsia="en-US"/>
        </w:rPr>
      </w:pPr>
      <w:r w:rsidRPr="004A2AFB">
        <w:rPr>
          <w:rFonts w:eastAsiaTheme="minorHAnsi"/>
          <w:sz w:val="28"/>
          <w:szCs w:val="28"/>
          <w:lang w:eastAsia="en-US"/>
        </w:rPr>
        <w:t>Справочно-правовая система «Гарант»: URL: www.garant.ru</w:t>
      </w:r>
    </w:p>
    <w:p w:rsidR="005F0CF7" w:rsidRPr="004A2AFB" w:rsidRDefault="005F0CF7" w:rsidP="005F0CF7">
      <w:pPr>
        <w:numPr>
          <w:ilvl w:val="0"/>
          <w:numId w:val="11"/>
        </w:numPr>
        <w:suppressAutoHyphens w:val="0"/>
        <w:contextualSpacing/>
        <w:jc w:val="both"/>
        <w:rPr>
          <w:rFonts w:eastAsiaTheme="minorHAnsi"/>
          <w:sz w:val="28"/>
          <w:szCs w:val="28"/>
          <w:lang w:eastAsia="en-US"/>
        </w:rPr>
      </w:pPr>
      <w:r w:rsidRPr="004A2AFB">
        <w:rPr>
          <w:rFonts w:eastAsiaTheme="minorHAnsi"/>
          <w:sz w:val="28"/>
          <w:szCs w:val="28"/>
          <w:lang w:eastAsia="en-US"/>
        </w:rPr>
        <w:t>Справочно-правовая система «КонсультантПлюс»: URL: www.consultant.ru</w:t>
      </w:r>
    </w:p>
    <w:p w:rsidR="009D08F3" w:rsidRPr="004A2AFB" w:rsidRDefault="009D08F3" w:rsidP="00012E95">
      <w:pPr>
        <w:suppressAutoHyphens w:val="0"/>
        <w:rPr>
          <w:sz w:val="28"/>
          <w:szCs w:val="28"/>
        </w:rPr>
      </w:pPr>
    </w:p>
    <w:p w:rsidR="009D08F3" w:rsidRPr="004A2AFB" w:rsidRDefault="009D08F3" w:rsidP="00012E95">
      <w:pPr>
        <w:numPr>
          <w:ilvl w:val="1"/>
          <w:numId w:val="13"/>
        </w:numPr>
        <w:suppressAutoHyphens w:val="0"/>
        <w:spacing w:after="200"/>
        <w:contextualSpacing/>
        <w:jc w:val="center"/>
        <w:rPr>
          <w:rFonts w:eastAsiaTheme="minorHAnsi"/>
          <w:b/>
          <w:sz w:val="28"/>
          <w:szCs w:val="28"/>
          <w:lang w:eastAsia="en-US"/>
        </w:rPr>
      </w:pPr>
      <w:r w:rsidRPr="004A2AFB">
        <w:rPr>
          <w:rFonts w:eastAsiaTheme="minorHAnsi"/>
          <w:b/>
          <w:sz w:val="28"/>
          <w:szCs w:val="28"/>
          <w:lang w:eastAsia="en-US"/>
        </w:rPr>
        <w:t>Перечень информационных технологий, программного обеспечения и информационных справочных систем</w:t>
      </w:r>
    </w:p>
    <w:p w:rsidR="00416A50" w:rsidRPr="004A2AFB" w:rsidRDefault="00416A50" w:rsidP="00416A50">
      <w:pPr>
        <w:suppressAutoHyphens w:val="0"/>
        <w:ind w:firstLine="708"/>
        <w:jc w:val="both"/>
        <w:rPr>
          <w:sz w:val="28"/>
          <w:szCs w:val="28"/>
        </w:rPr>
      </w:pPr>
      <w:r w:rsidRPr="004A2AFB">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416A50" w:rsidRPr="004A2AFB" w:rsidRDefault="00416A50" w:rsidP="00416A50">
      <w:pPr>
        <w:suppressAutoHyphens w:val="0"/>
        <w:ind w:firstLine="708"/>
        <w:jc w:val="both"/>
        <w:rPr>
          <w:sz w:val="28"/>
          <w:szCs w:val="28"/>
        </w:rPr>
      </w:pPr>
      <w:r w:rsidRPr="004A2AFB">
        <w:rPr>
          <w:sz w:val="28"/>
          <w:szCs w:val="28"/>
        </w:rPr>
        <w:t>Электронные версии всех учебно-методических материалов размещаются на сайте ФГБОУ</w:t>
      </w:r>
      <w:r w:rsidR="00CF7F09" w:rsidRPr="004A2AFB">
        <w:rPr>
          <w:sz w:val="28"/>
          <w:szCs w:val="28"/>
        </w:rPr>
        <w:t xml:space="preserve"> В</w:t>
      </w:r>
      <w:r w:rsidRPr="004A2AFB">
        <w:rPr>
          <w:sz w:val="28"/>
          <w:szCs w:val="28"/>
        </w:rPr>
        <w:t>О РГАИС и к ним обеспечен свободный доступ всех студентов и преподавателей Академии.</w:t>
      </w:r>
    </w:p>
    <w:p w:rsidR="00416A50" w:rsidRPr="004A2AFB" w:rsidRDefault="00416A50" w:rsidP="00416A50">
      <w:pPr>
        <w:suppressAutoHyphens w:val="0"/>
        <w:ind w:firstLine="708"/>
        <w:jc w:val="both"/>
        <w:rPr>
          <w:sz w:val="28"/>
          <w:szCs w:val="28"/>
        </w:rPr>
      </w:pPr>
      <w:r w:rsidRPr="004A2AFB">
        <w:rPr>
          <w:sz w:val="28"/>
          <w:szCs w:val="28"/>
        </w:rPr>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416A50" w:rsidRPr="004A2AFB" w:rsidRDefault="00416A50" w:rsidP="00416A50">
      <w:pPr>
        <w:suppressAutoHyphens w:val="0"/>
        <w:ind w:firstLine="708"/>
        <w:jc w:val="both"/>
        <w:rPr>
          <w:sz w:val="28"/>
          <w:szCs w:val="28"/>
        </w:rPr>
      </w:pPr>
      <w:r w:rsidRPr="004A2AFB">
        <w:rPr>
          <w:sz w:val="28"/>
          <w:szCs w:val="28"/>
        </w:rPr>
        <w:t>Библиотечный фонд укомплектован печатной или электронной основной учебной литературой по дисциплинам базовой части всех циклов, изданными за последние 10 лет (для дисциплин базовой части цикла ГСЭ – за последние 5 лет).</w:t>
      </w:r>
    </w:p>
    <w:p w:rsidR="00416A50" w:rsidRPr="004A2AFB" w:rsidRDefault="00416A50" w:rsidP="00416A50">
      <w:pPr>
        <w:suppressAutoHyphens w:val="0"/>
        <w:ind w:firstLine="708"/>
        <w:jc w:val="both"/>
        <w:rPr>
          <w:sz w:val="28"/>
          <w:szCs w:val="28"/>
        </w:rPr>
      </w:pPr>
      <w:r w:rsidRPr="004A2AFB">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416A50" w:rsidRPr="004A2AFB" w:rsidRDefault="00416A50" w:rsidP="00416A50">
      <w:pPr>
        <w:suppressAutoHyphens w:val="0"/>
        <w:ind w:firstLine="708"/>
        <w:jc w:val="both"/>
        <w:rPr>
          <w:sz w:val="28"/>
          <w:szCs w:val="28"/>
        </w:rPr>
      </w:pPr>
      <w:r w:rsidRPr="004A2AFB">
        <w:rPr>
          <w:sz w:val="28"/>
          <w:szCs w:val="28"/>
        </w:rPr>
        <w:t xml:space="preserve">Каждому студенту обеспечен доступ к электронной библиотеке и справочно-правовой системе «Консультант плюс». </w:t>
      </w:r>
    </w:p>
    <w:p w:rsidR="00416A50" w:rsidRPr="004A2AFB" w:rsidRDefault="00416A50" w:rsidP="00416A50">
      <w:pPr>
        <w:ind w:firstLine="708"/>
        <w:jc w:val="both"/>
        <w:rPr>
          <w:sz w:val="28"/>
          <w:szCs w:val="28"/>
        </w:rPr>
      </w:pPr>
      <w:r w:rsidRPr="004A2AFB">
        <w:rPr>
          <w:rFonts w:eastAsia="Calibri"/>
          <w:sz w:val="28"/>
          <w:szCs w:val="28"/>
        </w:rPr>
        <w:lastRenderedPageBreak/>
        <w:t>Состав информационных технологий, используемых при осуществлении</w:t>
      </w:r>
      <w:r w:rsidRPr="004A2AFB">
        <w:rPr>
          <w:sz w:val="28"/>
          <w:szCs w:val="28"/>
        </w:rPr>
        <w:t xml:space="preserve"> </w:t>
      </w:r>
      <w:r w:rsidRPr="004A2AFB">
        <w:rPr>
          <w:rFonts w:eastAsia="Calibri"/>
          <w:sz w:val="28"/>
          <w:szCs w:val="28"/>
        </w:rPr>
        <w:t>образовательного процесса по дисциплине Гражданский процесс: теория и практика представлен:</w:t>
      </w:r>
    </w:p>
    <w:p w:rsidR="00416A50" w:rsidRPr="004A2AFB" w:rsidRDefault="00416A50" w:rsidP="00416A50">
      <w:pPr>
        <w:ind w:firstLine="708"/>
        <w:jc w:val="both"/>
        <w:rPr>
          <w:sz w:val="28"/>
          <w:szCs w:val="28"/>
        </w:rPr>
      </w:pPr>
      <w:r w:rsidRPr="004A2AFB">
        <w:rPr>
          <w:rFonts w:eastAsia="Calibri"/>
          <w:sz w:val="28"/>
          <w:szCs w:val="28"/>
        </w:rPr>
        <w:t>- применением средств мультимедиа в образовательном процессе (например, презентации, видео);</w:t>
      </w:r>
    </w:p>
    <w:p w:rsidR="00416A50" w:rsidRPr="004A2AFB" w:rsidRDefault="00416A50" w:rsidP="00416A50">
      <w:pPr>
        <w:ind w:firstLine="708"/>
        <w:jc w:val="both"/>
        <w:rPr>
          <w:sz w:val="28"/>
          <w:szCs w:val="28"/>
        </w:rPr>
      </w:pPr>
      <w:r w:rsidRPr="004A2AFB">
        <w:rPr>
          <w:rFonts w:eastAsia="Calibri"/>
          <w:sz w:val="28"/>
          <w:szCs w:val="28"/>
        </w:rPr>
        <w:t>- привлечением доступных учебных материалов и разнообразной текущей информации по</w:t>
      </w:r>
      <w:r w:rsidRPr="004A2AFB">
        <w:rPr>
          <w:sz w:val="28"/>
          <w:szCs w:val="28"/>
        </w:rPr>
        <w:t xml:space="preserve"> </w:t>
      </w:r>
      <w:r w:rsidRPr="004A2AFB">
        <w:rPr>
          <w:rFonts w:eastAsia="Calibri"/>
          <w:sz w:val="28"/>
          <w:szCs w:val="28"/>
        </w:rPr>
        <w:t>курсу через сеть Интернет для любого участника учебного процесса;</w:t>
      </w:r>
    </w:p>
    <w:p w:rsidR="00416A50" w:rsidRPr="004A2AFB" w:rsidRDefault="00416A50" w:rsidP="00416A50">
      <w:pPr>
        <w:ind w:firstLine="851"/>
        <w:jc w:val="both"/>
        <w:rPr>
          <w:rFonts w:eastAsia="Calibri"/>
          <w:sz w:val="28"/>
          <w:szCs w:val="28"/>
        </w:rPr>
      </w:pPr>
      <w:r w:rsidRPr="004A2AFB">
        <w:rPr>
          <w:rFonts w:eastAsia="Calibri"/>
          <w:sz w:val="28"/>
          <w:szCs w:val="28"/>
        </w:rPr>
        <w:t>- возможностью консультирования обучающихся с преподавателем в установленное время</w:t>
      </w:r>
      <w:r w:rsidRPr="004A2AFB">
        <w:rPr>
          <w:sz w:val="28"/>
          <w:szCs w:val="28"/>
        </w:rPr>
        <w:t xml:space="preserve"> </w:t>
      </w:r>
      <w:r w:rsidRPr="004A2AFB">
        <w:rPr>
          <w:rFonts w:eastAsia="Calibri"/>
          <w:sz w:val="28"/>
          <w:szCs w:val="28"/>
        </w:rPr>
        <w:t>и между студентами в любое приемлемое время и в любой точке пространства посредством сети Интернет.</w:t>
      </w: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rFonts w:eastAsia="Calibri"/>
          <w:sz w:val="28"/>
          <w:szCs w:val="28"/>
        </w:rPr>
      </w:pPr>
    </w:p>
    <w:p w:rsidR="00416A50" w:rsidRPr="004A2AFB" w:rsidRDefault="00416A50" w:rsidP="00416A50">
      <w:pPr>
        <w:ind w:firstLine="851"/>
        <w:jc w:val="both"/>
        <w:rPr>
          <w:sz w:val="28"/>
          <w:szCs w:val="28"/>
        </w:rPr>
      </w:pPr>
    </w:p>
    <w:p w:rsidR="009D08F3" w:rsidRPr="004A2AFB" w:rsidRDefault="009D08F3" w:rsidP="00416A50">
      <w:pPr>
        <w:suppressAutoHyphens w:val="0"/>
        <w:ind w:firstLine="708"/>
        <w:jc w:val="center"/>
        <w:rPr>
          <w:rFonts w:eastAsiaTheme="majorEastAsia"/>
          <w:b/>
          <w:bCs/>
          <w:sz w:val="28"/>
          <w:szCs w:val="28"/>
        </w:rPr>
      </w:pPr>
      <w:r w:rsidRPr="004A2AFB">
        <w:rPr>
          <w:rFonts w:eastAsiaTheme="majorEastAsia"/>
          <w:b/>
          <w:bCs/>
          <w:sz w:val="28"/>
          <w:szCs w:val="28"/>
        </w:rPr>
        <w:lastRenderedPageBreak/>
        <w:t xml:space="preserve">8. </w:t>
      </w:r>
      <w:r w:rsidRPr="004A2AFB">
        <w:rPr>
          <w:rFonts w:eastAsiaTheme="majorEastAsia"/>
          <w:b/>
          <w:bCs/>
          <w:sz w:val="32"/>
          <w:szCs w:val="28"/>
        </w:rPr>
        <w:t>МАТЕРИАЛЬНО-ТЕХНИЧЕСКАЯ БАЗА, НЕОБХОДИМАЯ ДЛЯ ОСУЩЕСТВЛЕНИЯ ОБРАЗОВАТЕЛЬНОГО ПРОЦЕССА ПО ДИСЦИПЛИНЕ (МОДУЛЮ)</w:t>
      </w:r>
    </w:p>
    <w:p w:rsidR="009D08F3" w:rsidRPr="004A2AFB" w:rsidRDefault="009D08F3" w:rsidP="009D08F3">
      <w:pPr>
        <w:suppressAutoHyphens w:val="0"/>
        <w:ind w:firstLine="708"/>
        <w:jc w:val="both"/>
      </w:pPr>
    </w:p>
    <w:p w:rsidR="009D08F3" w:rsidRPr="004A2AFB" w:rsidRDefault="009D08F3" w:rsidP="00012E95">
      <w:pPr>
        <w:suppressAutoHyphens w:val="0"/>
        <w:ind w:firstLine="708"/>
        <w:jc w:val="both"/>
        <w:rPr>
          <w:sz w:val="28"/>
        </w:rPr>
      </w:pPr>
      <w:r w:rsidRPr="004A2AFB">
        <w:rPr>
          <w:sz w:val="28"/>
        </w:rPr>
        <w:t xml:space="preserve">Подготовка </w:t>
      </w:r>
      <w:r w:rsidR="00B5725E" w:rsidRPr="004A2AFB">
        <w:rPr>
          <w:sz w:val="28"/>
        </w:rPr>
        <w:t xml:space="preserve">бакалавров </w:t>
      </w:r>
      <w:r w:rsidRPr="004A2AFB">
        <w:rPr>
          <w:sz w:val="28"/>
        </w:rPr>
        <w:t xml:space="preserve">по направлению подготовки </w:t>
      </w:r>
      <w:r w:rsidR="00B5725E" w:rsidRPr="004A2AFB">
        <w:rPr>
          <w:sz w:val="28"/>
        </w:rPr>
        <w:t xml:space="preserve">40.03.01 </w:t>
      </w:r>
      <w:r w:rsidRPr="004A2AFB">
        <w:rPr>
          <w:sz w:val="28"/>
        </w:rPr>
        <w:t xml:space="preserve"> «Юриспруденция» обеспечена современной учебной базой.</w:t>
      </w:r>
    </w:p>
    <w:p w:rsidR="009D08F3" w:rsidRPr="004A2AFB" w:rsidRDefault="009D08F3" w:rsidP="00012E95">
      <w:pPr>
        <w:suppressAutoHyphens w:val="0"/>
        <w:ind w:firstLine="708"/>
        <w:jc w:val="both"/>
        <w:rPr>
          <w:sz w:val="28"/>
        </w:rPr>
      </w:pPr>
      <w:r w:rsidRPr="004A2AFB">
        <w:rPr>
          <w:sz w:val="28"/>
        </w:rPr>
        <w:t xml:space="preserve">Материально-техническая база Академии для ведения образовательной деятельности по направлению подготовки </w:t>
      </w:r>
      <w:r w:rsidR="00B5725E" w:rsidRPr="004A2AFB">
        <w:rPr>
          <w:sz w:val="28"/>
        </w:rPr>
        <w:t>40.03.01</w:t>
      </w:r>
      <w:r w:rsidRPr="004A2AFB">
        <w:rPr>
          <w:sz w:val="28"/>
        </w:rPr>
        <w:t xml:space="preserve"> «Юриспруденция» является достаточной. Для организации ведения учебного процесса Академия располагает зданием общей площадью 5936,2 кв.м. учебная и учебно-лабораторная площадь составляет 1249,6 кв.</w:t>
      </w:r>
      <w:r w:rsidR="00CF7F09" w:rsidRPr="004A2AFB">
        <w:rPr>
          <w:sz w:val="28"/>
        </w:rPr>
        <w:t>м.</w:t>
      </w:r>
      <w:r w:rsidRPr="004A2AFB">
        <w:rPr>
          <w:sz w:val="28"/>
        </w:rPr>
        <w:t xml:space="preserve"> Для проведения практических занятий имеется учебный зал судебных заседаний и кабинет криминалистики</w:t>
      </w:r>
      <w:r w:rsidR="004A2AFB">
        <w:rPr>
          <w:sz w:val="28"/>
        </w:rPr>
        <w:t xml:space="preserve">. </w:t>
      </w:r>
      <w:r w:rsidRPr="004A2AFB">
        <w:rPr>
          <w:sz w:val="28"/>
        </w:rPr>
        <w:t xml:space="preserve">Для питания сотрудников и студентов имеется столовая площадью 130,1 кв.м. </w:t>
      </w:r>
    </w:p>
    <w:p w:rsidR="009D08F3" w:rsidRPr="004A2AFB" w:rsidRDefault="009D08F3" w:rsidP="00012E95">
      <w:pPr>
        <w:suppressAutoHyphens w:val="0"/>
        <w:ind w:firstLine="708"/>
        <w:jc w:val="both"/>
        <w:rPr>
          <w:sz w:val="28"/>
        </w:rPr>
      </w:pPr>
      <w:r w:rsidRPr="004A2AFB">
        <w:rPr>
          <w:sz w:val="28"/>
        </w:rPr>
        <w:t>Перечень материально-технического обеспечения для реализации ООП бак</w:t>
      </w:r>
      <w:r w:rsidR="00B5725E" w:rsidRPr="004A2AFB">
        <w:rPr>
          <w:sz w:val="28"/>
        </w:rPr>
        <w:t>алавриата</w:t>
      </w:r>
      <w:r w:rsidRPr="004A2AFB">
        <w:rPr>
          <w:sz w:val="28"/>
        </w:rPr>
        <w:t xml:space="preserve"> по направлению подготовки </w:t>
      </w:r>
      <w:r w:rsidR="00CF7F09" w:rsidRPr="004A2AFB">
        <w:rPr>
          <w:sz w:val="28"/>
        </w:rPr>
        <w:t>40.03.01</w:t>
      </w:r>
      <w:r w:rsidRPr="004A2AFB">
        <w:rPr>
          <w:sz w:val="28"/>
        </w:rPr>
        <w:t xml:space="preserve"> «Юриспруденция» включает в себя:</w:t>
      </w:r>
    </w:p>
    <w:p w:rsidR="009D08F3" w:rsidRPr="004A2AFB" w:rsidRDefault="009D08F3" w:rsidP="00012E95">
      <w:pPr>
        <w:numPr>
          <w:ilvl w:val="0"/>
          <w:numId w:val="12"/>
        </w:numPr>
        <w:suppressAutoHyphens w:val="0"/>
        <w:ind w:left="0" w:firstLine="360"/>
        <w:contextualSpacing/>
        <w:jc w:val="both"/>
        <w:rPr>
          <w:rFonts w:eastAsiaTheme="minorHAnsi"/>
          <w:sz w:val="28"/>
          <w:lang w:eastAsia="en-US"/>
        </w:rPr>
      </w:pPr>
      <w:r w:rsidRPr="004A2AFB">
        <w:rPr>
          <w:rFonts w:eastAsiaTheme="minorHAnsi"/>
          <w:sz w:val="28"/>
          <w:lang w:eastAsia="en-US"/>
        </w:rPr>
        <w:t xml:space="preserve">наличие читального зала и электронной библиотеки и банка данных учебно-методической литературы; </w:t>
      </w:r>
    </w:p>
    <w:p w:rsidR="009D08F3" w:rsidRPr="004A2AFB" w:rsidRDefault="009D08F3" w:rsidP="00012E95">
      <w:pPr>
        <w:numPr>
          <w:ilvl w:val="0"/>
          <w:numId w:val="12"/>
        </w:numPr>
        <w:suppressAutoHyphens w:val="0"/>
        <w:contextualSpacing/>
        <w:jc w:val="both"/>
        <w:rPr>
          <w:rFonts w:eastAsiaTheme="minorHAnsi"/>
          <w:sz w:val="28"/>
          <w:lang w:eastAsia="en-US"/>
        </w:rPr>
      </w:pPr>
      <w:r w:rsidRPr="004A2AFB">
        <w:rPr>
          <w:rFonts w:eastAsiaTheme="minorHAnsi"/>
          <w:sz w:val="28"/>
          <w:lang w:eastAsia="en-US"/>
        </w:rPr>
        <w:t>наличие компьютерного класса с доступом в Интернет;</w:t>
      </w:r>
    </w:p>
    <w:p w:rsidR="009D08F3" w:rsidRPr="004A2AFB" w:rsidRDefault="009D08F3" w:rsidP="00012E95">
      <w:pPr>
        <w:numPr>
          <w:ilvl w:val="0"/>
          <w:numId w:val="12"/>
        </w:numPr>
        <w:suppressAutoHyphens w:val="0"/>
        <w:ind w:left="0" w:firstLine="360"/>
        <w:contextualSpacing/>
        <w:jc w:val="both"/>
        <w:rPr>
          <w:rFonts w:eastAsiaTheme="minorHAnsi"/>
          <w:sz w:val="28"/>
          <w:lang w:eastAsia="en-US"/>
        </w:rPr>
      </w:pPr>
      <w:r w:rsidRPr="004A2AFB">
        <w:rPr>
          <w:rFonts w:eastAsiaTheme="minorHAnsi"/>
          <w:sz w:val="28"/>
          <w:lang w:eastAsia="en-US"/>
        </w:rPr>
        <w:t>наличие специально оборудованных кабинетов и аудиторий для мультимедийных презентаций.</w:t>
      </w:r>
    </w:p>
    <w:p w:rsidR="00416A50" w:rsidRPr="004A2AFB" w:rsidRDefault="00416A50" w:rsidP="00416A50">
      <w:pPr>
        <w:pStyle w:val="af4"/>
        <w:spacing w:after="0" w:line="240" w:lineRule="auto"/>
        <w:ind w:left="360"/>
        <w:jc w:val="both"/>
        <w:rPr>
          <w:rFonts w:ascii="Times New Roman" w:hAnsi="Times New Roman"/>
          <w:sz w:val="28"/>
          <w:szCs w:val="24"/>
        </w:rPr>
      </w:pPr>
    </w:p>
    <w:p w:rsidR="00416A50" w:rsidRPr="004A2AFB" w:rsidRDefault="00416A50" w:rsidP="00416A50">
      <w:pPr>
        <w:widowControl w:val="0"/>
        <w:ind w:left="720"/>
        <w:rPr>
          <w:b/>
          <w:bCs/>
          <w:lang w:eastAsia="ar-SA"/>
        </w:rPr>
      </w:pPr>
      <w:r w:rsidRPr="004A2AFB">
        <w:rPr>
          <w:b/>
          <w:bCs/>
          <w:lang w:eastAsia="ar-SA"/>
        </w:rPr>
        <w:t>Перечень материально-технического обеспечения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046"/>
        <w:gridCol w:w="2389"/>
        <w:gridCol w:w="4215"/>
      </w:tblGrid>
      <w:tr w:rsidR="004A2AFB" w:rsidRPr="004A2AFB" w:rsidTr="00CF378C">
        <w:tc>
          <w:tcPr>
            <w:tcW w:w="709" w:type="dxa"/>
            <w:vAlign w:val="center"/>
          </w:tcPr>
          <w:p w:rsidR="00416A50" w:rsidRPr="004A2AFB" w:rsidRDefault="00416A50" w:rsidP="00CF378C">
            <w:pPr>
              <w:widowControl w:val="0"/>
              <w:jc w:val="center"/>
              <w:rPr>
                <w:lang w:eastAsia="ar-SA"/>
              </w:rPr>
            </w:pPr>
            <w:r w:rsidRPr="004A2AFB">
              <w:rPr>
                <w:lang w:eastAsia="ar-SA"/>
              </w:rPr>
              <w:t>№ п/п</w:t>
            </w:r>
          </w:p>
        </w:tc>
        <w:tc>
          <w:tcPr>
            <w:tcW w:w="1991" w:type="dxa"/>
            <w:vAlign w:val="center"/>
          </w:tcPr>
          <w:p w:rsidR="00416A50" w:rsidRPr="004A2AFB" w:rsidRDefault="00416A50" w:rsidP="00CF378C">
            <w:pPr>
              <w:widowControl w:val="0"/>
              <w:jc w:val="center"/>
              <w:rPr>
                <w:lang w:eastAsia="ar-SA"/>
              </w:rPr>
            </w:pPr>
            <w:r w:rsidRPr="004A2AFB">
              <w:rPr>
                <w:lang w:eastAsia="ar-SA"/>
              </w:rPr>
              <w:t>Вид и наименование</w:t>
            </w:r>
          </w:p>
          <w:p w:rsidR="00416A50" w:rsidRPr="004A2AFB" w:rsidRDefault="00416A50" w:rsidP="00CF378C">
            <w:pPr>
              <w:widowControl w:val="0"/>
              <w:jc w:val="center"/>
              <w:rPr>
                <w:lang w:eastAsia="ar-SA"/>
              </w:rPr>
            </w:pPr>
            <w:r w:rsidRPr="004A2AFB">
              <w:rPr>
                <w:lang w:eastAsia="ar-SA"/>
              </w:rPr>
              <w:t>оборудования</w:t>
            </w:r>
          </w:p>
        </w:tc>
        <w:tc>
          <w:tcPr>
            <w:tcW w:w="2403" w:type="dxa"/>
            <w:vAlign w:val="center"/>
          </w:tcPr>
          <w:p w:rsidR="00416A50" w:rsidRPr="004A2AFB" w:rsidRDefault="00416A50" w:rsidP="00CF378C">
            <w:pPr>
              <w:widowControl w:val="0"/>
              <w:jc w:val="center"/>
              <w:rPr>
                <w:lang w:eastAsia="ar-SA"/>
              </w:rPr>
            </w:pPr>
            <w:r w:rsidRPr="004A2AFB">
              <w:rPr>
                <w:lang w:eastAsia="ar-SA"/>
              </w:rPr>
              <w:t>Вид занятий</w:t>
            </w:r>
          </w:p>
        </w:tc>
        <w:tc>
          <w:tcPr>
            <w:tcW w:w="4253" w:type="dxa"/>
            <w:vAlign w:val="center"/>
          </w:tcPr>
          <w:p w:rsidR="00416A50" w:rsidRPr="004A2AFB" w:rsidRDefault="00416A50" w:rsidP="00CF378C">
            <w:pPr>
              <w:widowControl w:val="0"/>
              <w:jc w:val="center"/>
              <w:rPr>
                <w:lang w:eastAsia="ar-SA"/>
              </w:rPr>
            </w:pPr>
            <w:r w:rsidRPr="004A2AFB">
              <w:rPr>
                <w:lang w:eastAsia="ar-SA"/>
              </w:rPr>
              <w:t>Краткая характеристика</w:t>
            </w:r>
          </w:p>
        </w:tc>
      </w:tr>
      <w:tr w:rsidR="004A2AFB" w:rsidRPr="004A2AFB" w:rsidTr="00CF378C">
        <w:tc>
          <w:tcPr>
            <w:tcW w:w="709" w:type="dxa"/>
          </w:tcPr>
          <w:p w:rsidR="00416A50" w:rsidRPr="004A2AFB" w:rsidRDefault="00416A50" w:rsidP="00CF378C">
            <w:pPr>
              <w:widowControl w:val="0"/>
              <w:jc w:val="center"/>
              <w:rPr>
                <w:lang w:eastAsia="ar-SA"/>
              </w:rPr>
            </w:pPr>
            <w:r w:rsidRPr="004A2AFB">
              <w:rPr>
                <w:lang w:eastAsia="ar-SA"/>
              </w:rPr>
              <w:t>1.</w:t>
            </w:r>
          </w:p>
        </w:tc>
        <w:tc>
          <w:tcPr>
            <w:tcW w:w="1991" w:type="dxa"/>
            <w:vAlign w:val="center"/>
          </w:tcPr>
          <w:p w:rsidR="00416A50" w:rsidRPr="004A2AFB" w:rsidRDefault="00416A50" w:rsidP="00CF378C">
            <w:pPr>
              <w:widowControl w:val="0"/>
              <w:jc w:val="center"/>
              <w:rPr>
                <w:lang w:eastAsia="ar-SA"/>
              </w:rPr>
            </w:pPr>
            <w:r w:rsidRPr="004A2AFB">
              <w:rPr>
                <w:lang w:eastAsia="ar-SA"/>
              </w:rPr>
              <w:t>Мультимедийные средства</w:t>
            </w:r>
          </w:p>
        </w:tc>
        <w:tc>
          <w:tcPr>
            <w:tcW w:w="2403" w:type="dxa"/>
            <w:vAlign w:val="center"/>
          </w:tcPr>
          <w:p w:rsidR="00416A50" w:rsidRPr="004A2AFB" w:rsidRDefault="00416A50" w:rsidP="00CF378C">
            <w:pPr>
              <w:widowControl w:val="0"/>
              <w:jc w:val="center"/>
              <w:rPr>
                <w:lang w:eastAsia="ar-SA"/>
              </w:rPr>
            </w:pPr>
            <w:r w:rsidRPr="004A2AFB">
              <w:rPr>
                <w:lang w:eastAsia="ar-SA"/>
              </w:rPr>
              <w:t>Лекционные, практические занятия</w:t>
            </w:r>
          </w:p>
        </w:tc>
        <w:tc>
          <w:tcPr>
            <w:tcW w:w="4253" w:type="dxa"/>
          </w:tcPr>
          <w:p w:rsidR="00416A50" w:rsidRPr="004A2AFB" w:rsidRDefault="00416A50" w:rsidP="00CF378C">
            <w:pPr>
              <w:widowControl w:val="0"/>
              <w:jc w:val="both"/>
              <w:rPr>
                <w:lang w:eastAsia="ar-SA"/>
              </w:rPr>
            </w:pPr>
            <w:r w:rsidRPr="004A2AFB">
              <w:rPr>
                <w:lang w:eastAsia="ar-SA"/>
              </w:rPr>
              <w:t>Демонстрация с ПК электронных презентаций, документов Word, электронных таблиц</w:t>
            </w:r>
          </w:p>
        </w:tc>
      </w:tr>
      <w:tr w:rsidR="004A2AFB" w:rsidRPr="004A2AFB" w:rsidTr="00CF378C">
        <w:tc>
          <w:tcPr>
            <w:tcW w:w="709" w:type="dxa"/>
          </w:tcPr>
          <w:p w:rsidR="00416A50" w:rsidRPr="004A2AFB" w:rsidRDefault="00416A50" w:rsidP="00CF378C">
            <w:pPr>
              <w:widowControl w:val="0"/>
              <w:jc w:val="center"/>
              <w:rPr>
                <w:lang w:eastAsia="ar-SA"/>
              </w:rPr>
            </w:pPr>
            <w:r w:rsidRPr="004A2AFB">
              <w:rPr>
                <w:lang w:eastAsia="ar-SA"/>
              </w:rPr>
              <w:t>2.</w:t>
            </w:r>
          </w:p>
        </w:tc>
        <w:tc>
          <w:tcPr>
            <w:tcW w:w="1991" w:type="dxa"/>
            <w:vAlign w:val="center"/>
          </w:tcPr>
          <w:p w:rsidR="00416A50" w:rsidRPr="004A2AFB" w:rsidRDefault="00416A50" w:rsidP="00CF378C">
            <w:pPr>
              <w:widowControl w:val="0"/>
              <w:jc w:val="center"/>
              <w:rPr>
                <w:lang w:eastAsia="ar-SA"/>
              </w:rPr>
            </w:pPr>
            <w:r w:rsidRPr="004A2AFB">
              <w:rPr>
                <w:lang w:eastAsia="ar-SA"/>
              </w:rPr>
              <w:t>Учебно-наглядные пособия</w:t>
            </w:r>
          </w:p>
        </w:tc>
        <w:tc>
          <w:tcPr>
            <w:tcW w:w="2403" w:type="dxa"/>
            <w:vAlign w:val="center"/>
          </w:tcPr>
          <w:p w:rsidR="00416A50" w:rsidRPr="004A2AFB" w:rsidRDefault="00416A50" w:rsidP="00CF378C">
            <w:pPr>
              <w:widowControl w:val="0"/>
              <w:jc w:val="center"/>
              <w:rPr>
                <w:lang w:eastAsia="ar-SA"/>
              </w:rPr>
            </w:pPr>
            <w:r w:rsidRPr="004A2AFB">
              <w:rPr>
                <w:lang w:eastAsia="ar-SA"/>
              </w:rPr>
              <w:t>Практические занятия</w:t>
            </w:r>
          </w:p>
        </w:tc>
        <w:tc>
          <w:tcPr>
            <w:tcW w:w="4253" w:type="dxa"/>
          </w:tcPr>
          <w:p w:rsidR="00416A50" w:rsidRPr="004A2AFB" w:rsidRDefault="00416A50" w:rsidP="00CF378C">
            <w:pPr>
              <w:widowControl w:val="0"/>
              <w:jc w:val="both"/>
              <w:rPr>
                <w:lang w:eastAsia="ar-SA"/>
              </w:rPr>
            </w:pPr>
            <w:r w:rsidRPr="004A2AFB">
              <w:rPr>
                <w:lang w:eastAsia="ar-SA"/>
              </w:rPr>
              <w:t>Плакаты, иллюстрационный и раздаточный материал</w:t>
            </w:r>
          </w:p>
        </w:tc>
      </w:tr>
    </w:tbl>
    <w:p w:rsidR="00416A50" w:rsidRPr="004A2AFB" w:rsidRDefault="00416A50" w:rsidP="00416A50">
      <w:pPr>
        <w:widowControl w:val="0"/>
        <w:autoSpaceDE w:val="0"/>
        <w:autoSpaceDN w:val="0"/>
        <w:adjustRightInd w:val="0"/>
        <w:ind w:left="720"/>
      </w:pPr>
    </w:p>
    <w:p w:rsidR="00416A50" w:rsidRPr="004A2AFB" w:rsidRDefault="00416A50" w:rsidP="00416A50">
      <w:pPr>
        <w:suppressAutoHyphens w:val="0"/>
        <w:ind w:firstLine="708"/>
        <w:jc w:val="both"/>
        <w:rPr>
          <w:bCs/>
          <w:sz w:val="28"/>
          <w:szCs w:val="28"/>
        </w:rPr>
      </w:pPr>
    </w:p>
    <w:p w:rsidR="009D08F3" w:rsidRPr="004A2AFB" w:rsidRDefault="009D08F3" w:rsidP="00012E95">
      <w:pPr>
        <w:suppressAutoHyphens w:val="0"/>
        <w:spacing w:after="200"/>
        <w:rPr>
          <w:sz w:val="28"/>
        </w:rPr>
      </w:pPr>
    </w:p>
    <w:p w:rsidR="009D08F3" w:rsidRPr="004A2AFB" w:rsidRDefault="009D08F3" w:rsidP="00012E95">
      <w:pPr>
        <w:spacing w:after="200"/>
        <w:jc w:val="center"/>
        <w:rPr>
          <w:b/>
          <w:bCs/>
          <w:sz w:val="28"/>
          <w:szCs w:val="28"/>
        </w:rPr>
      </w:pPr>
    </w:p>
    <w:p w:rsidR="00537CFD" w:rsidRPr="004A2AFB" w:rsidRDefault="00537CFD">
      <w:pPr>
        <w:pStyle w:val="LO-Normal1"/>
        <w:spacing w:line="240" w:lineRule="auto"/>
        <w:ind w:firstLine="720"/>
        <w:jc w:val="both"/>
        <w:rPr>
          <w:bCs/>
          <w:sz w:val="28"/>
          <w:szCs w:val="28"/>
        </w:rPr>
      </w:pPr>
    </w:p>
    <w:sectPr w:rsidR="00537CFD" w:rsidRPr="004A2AFB" w:rsidSect="003227A6">
      <w:footerReference w:type="default" r:id="rId11"/>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C0" w:rsidRDefault="00C254C0">
      <w:r>
        <w:separator/>
      </w:r>
    </w:p>
  </w:endnote>
  <w:endnote w:type="continuationSeparator" w:id="0">
    <w:p w:rsidR="00C254C0" w:rsidRDefault="00C2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CC"/>
    <w:family w:val="roman"/>
    <w:pitch w:val="variable"/>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Helvetica Neue">
    <w:altName w:val="Agency FB"/>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C0" w:rsidRDefault="00C254C0">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C0" w:rsidRDefault="00C254C0">
      <w:r>
        <w:separator/>
      </w:r>
    </w:p>
  </w:footnote>
  <w:footnote w:type="continuationSeparator" w:id="0">
    <w:p w:rsidR="00C254C0" w:rsidRDefault="00C25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5D1C5BA8"/>
    <w:name w:val="WW8Num4"/>
    <w:lvl w:ilvl="0">
      <w:start w:val="1"/>
      <w:numFmt w:val="decimal"/>
      <w:lvlText w:val="%1."/>
      <w:lvlJc w:val="left"/>
      <w:pPr>
        <w:tabs>
          <w:tab w:val="num" w:pos="720"/>
        </w:tabs>
        <w:ind w:left="720" w:hanging="360"/>
      </w:pPr>
      <w:rPr>
        <w:sz w:val="28"/>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lvl>
  </w:abstractNum>
  <w:abstractNum w:abstractNumId="2">
    <w:nsid w:val="00000009"/>
    <w:multiLevelType w:val="singleLevel"/>
    <w:tmpl w:val="762E5822"/>
    <w:name w:val="WW8Num10"/>
    <w:lvl w:ilvl="0">
      <w:start w:val="1"/>
      <w:numFmt w:val="decimal"/>
      <w:lvlText w:val="%1."/>
      <w:lvlJc w:val="left"/>
      <w:pPr>
        <w:tabs>
          <w:tab w:val="num" w:pos="0"/>
        </w:tabs>
        <w:ind w:left="720" w:hanging="360"/>
      </w:pPr>
      <w:rPr>
        <w:sz w:val="28"/>
      </w:rPr>
    </w:lvl>
  </w:abstractNum>
  <w:abstractNum w:abstractNumId="3">
    <w:nsid w:val="0000000D"/>
    <w:multiLevelType w:val="singleLevel"/>
    <w:tmpl w:val="16760CAA"/>
    <w:name w:val="WW8Num16"/>
    <w:lvl w:ilvl="0">
      <w:start w:val="1"/>
      <w:numFmt w:val="decimal"/>
      <w:lvlText w:val="%1."/>
      <w:lvlJc w:val="left"/>
      <w:pPr>
        <w:tabs>
          <w:tab w:val="num" w:pos="360"/>
        </w:tabs>
        <w:ind w:left="360" w:hanging="360"/>
      </w:pPr>
      <w:rPr>
        <w:b w:val="0"/>
        <w:sz w:val="28"/>
        <w:lang w:val="ru-RU"/>
      </w:rPr>
    </w:lvl>
  </w:abstractNum>
  <w:abstractNum w:abstractNumId="4">
    <w:nsid w:val="0000001A"/>
    <w:multiLevelType w:val="singleLevel"/>
    <w:tmpl w:val="0000001A"/>
    <w:lvl w:ilvl="0">
      <w:numFmt w:val="bullet"/>
      <w:lvlText w:val="-"/>
      <w:lvlJc w:val="left"/>
      <w:pPr>
        <w:tabs>
          <w:tab w:val="num" w:pos="900"/>
        </w:tabs>
        <w:ind w:left="900" w:hanging="360"/>
      </w:pPr>
      <w:rPr>
        <w:rFonts w:ascii="Times New Roman" w:hAnsi="Times New Roman" w:cs="Times New Roman" w:hint="default"/>
      </w:rPr>
    </w:lvl>
  </w:abstractNum>
  <w:abstractNum w:abstractNumId="5">
    <w:nsid w:val="0000001B"/>
    <w:multiLevelType w:val="singleLevel"/>
    <w:tmpl w:val="0000001B"/>
    <w:name w:val="WW8Num35"/>
    <w:lvl w:ilvl="0">
      <w:start w:val="1"/>
      <w:numFmt w:val="decimal"/>
      <w:lvlText w:val="%1."/>
      <w:lvlJc w:val="left"/>
      <w:pPr>
        <w:tabs>
          <w:tab w:val="num" w:pos="2498"/>
        </w:tabs>
        <w:ind w:left="2912" w:hanging="360"/>
      </w:pPr>
      <w:rPr>
        <w:rFonts w:hint="default"/>
        <w:b w:val="0"/>
        <w:sz w:val="28"/>
        <w:szCs w:val="28"/>
      </w:rPr>
    </w:lvl>
  </w:abstractNum>
  <w:abstractNum w:abstractNumId="6">
    <w:nsid w:val="04473F47"/>
    <w:multiLevelType w:val="multilevel"/>
    <w:tmpl w:val="72BE760A"/>
    <w:lvl w:ilvl="0">
      <w:start w:val="1"/>
      <w:numFmt w:val="decimal"/>
      <w:lvlText w:val="%1."/>
      <w:lvlJc w:val="left"/>
      <w:pPr>
        <w:ind w:left="1080" w:hanging="360"/>
      </w:p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7">
    <w:nsid w:val="08681F31"/>
    <w:multiLevelType w:val="multilevel"/>
    <w:tmpl w:val="9B4ADEE0"/>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B82C12"/>
    <w:multiLevelType w:val="multilevel"/>
    <w:tmpl w:val="AF365F7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345B6"/>
    <w:multiLevelType w:val="multilevel"/>
    <w:tmpl w:val="1158C12A"/>
    <w:lvl w:ilvl="0">
      <w:start w:val="1"/>
      <w:numFmt w:val="decimal"/>
      <w:lvlText w:val="%1."/>
      <w:lvlJc w:val="left"/>
      <w:pPr>
        <w:ind w:left="1080" w:hanging="360"/>
      </w:p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0">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715EC"/>
    <w:multiLevelType w:val="multilevel"/>
    <w:tmpl w:val="7866812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3">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7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4">
    <w:nsid w:val="3C013D91"/>
    <w:multiLevelType w:val="multilevel"/>
    <w:tmpl w:val="40DEF470"/>
    <w:lvl w:ilvl="0">
      <w:start w:val="1"/>
      <w:numFmt w:val="decimal"/>
      <w:lvlText w:val="%1."/>
      <w:lvlJc w:val="left"/>
      <w:pPr>
        <w:ind w:left="1080" w:hanging="360"/>
      </w:p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5">
    <w:nsid w:val="483446D2"/>
    <w:multiLevelType w:val="hybridMultilevel"/>
    <w:tmpl w:val="725A89AC"/>
    <w:lvl w:ilvl="0" w:tplc="3D100886">
      <w:start w:val="1"/>
      <w:numFmt w:val="decimal"/>
      <w:lvlText w:val="%1."/>
      <w:lvlJc w:val="left"/>
      <w:pPr>
        <w:ind w:left="1528" w:hanging="9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4C312EAA"/>
    <w:multiLevelType w:val="multilevel"/>
    <w:tmpl w:val="DE5ADC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011708C"/>
    <w:multiLevelType w:val="hybridMultilevel"/>
    <w:tmpl w:val="4DB20CE4"/>
    <w:lvl w:ilvl="0" w:tplc="B328980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458095A"/>
    <w:multiLevelType w:val="hybridMultilevel"/>
    <w:tmpl w:val="7B8AEDA4"/>
    <w:lvl w:ilvl="0" w:tplc="60065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021D7C"/>
    <w:multiLevelType w:val="multilevel"/>
    <w:tmpl w:val="A282F5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F6073F1"/>
    <w:multiLevelType w:val="multilevel"/>
    <w:tmpl w:val="915E6C8E"/>
    <w:lvl w:ilvl="0">
      <w:start w:val="1"/>
      <w:numFmt w:val="decimal"/>
      <w:lvlText w:val="%1."/>
      <w:lvlJc w:val="left"/>
      <w:pPr>
        <w:ind w:left="1080" w:hanging="360"/>
      </w:p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1">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9"/>
  </w:num>
  <w:num w:numId="4">
    <w:abstractNumId w:val="16"/>
  </w:num>
  <w:num w:numId="5">
    <w:abstractNumId w:val="8"/>
  </w:num>
  <w:num w:numId="6">
    <w:abstractNumId w:val="12"/>
  </w:num>
  <w:num w:numId="7">
    <w:abstractNumId w:val="14"/>
  </w:num>
  <w:num w:numId="8">
    <w:abstractNumId w:val="6"/>
  </w:num>
  <w:num w:numId="9">
    <w:abstractNumId w:val="20"/>
  </w:num>
  <w:num w:numId="10">
    <w:abstractNumId w:val="21"/>
  </w:num>
  <w:num w:numId="11">
    <w:abstractNumId w:val="11"/>
  </w:num>
  <w:num w:numId="12">
    <w:abstractNumId w:val="10"/>
  </w:num>
  <w:num w:numId="13">
    <w:abstractNumId w:val="13"/>
  </w:num>
  <w:num w:numId="14">
    <w:abstractNumId w:val="5"/>
  </w:num>
  <w:num w:numId="15">
    <w:abstractNumId w:val="0"/>
  </w:num>
  <w:num w:numId="16">
    <w:abstractNumId w:val="1"/>
  </w:num>
  <w:num w:numId="17">
    <w:abstractNumId w:val="2"/>
  </w:num>
  <w:num w:numId="18">
    <w:abstractNumId w:val="3"/>
  </w:num>
  <w:num w:numId="19">
    <w:abstractNumId w:val="4"/>
  </w:num>
  <w:num w:numId="20">
    <w:abstractNumId w:val="1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FD"/>
    <w:rsid w:val="00001597"/>
    <w:rsid w:val="000051A9"/>
    <w:rsid w:val="00012E95"/>
    <w:rsid w:val="00042DA4"/>
    <w:rsid w:val="00045FF9"/>
    <w:rsid w:val="000557FF"/>
    <w:rsid w:val="00061B99"/>
    <w:rsid w:val="0008543D"/>
    <w:rsid w:val="00093EDC"/>
    <w:rsid w:val="001A4D22"/>
    <w:rsid w:val="001A7EB0"/>
    <w:rsid w:val="001C2B25"/>
    <w:rsid w:val="001D2C84"/>
    <w:rsid w:val="002869D6"/>
    <w:rsid w:val="002B6FF3"/>
    <w:rsid w:val="002C4339"/>
    <w:rsid w:val="002D3D34"/>
    <w:rsid w:val="003227A6"/>
    <w:rsid w:val="0033139C"/>
    <w:rsid w:val="003358DA"/>
    <w:rsid w:val="00342C54"/>
    <w:rsid w:val="003876FB"/>
    <w:rsid w:val="003C17A6"/>
    <w:rsid w:val="00416A50"/>
    <w:rsid w:val="00446986"/>
    <w:rsid w:val="004705E4"/>
    <w:rsid w:val="004A2AFB"/>
    <w:rsid w:val="004A66B8"/>
    <w:rsid w:val="004F1A5C"/>
    <w:rsid w:val="005274F2"/>
    <w:rsid w:val="00537CFD"/>
    <w:rsid w:val="005B6D9D"/>
    <w:rsid w:val="005E71DD"/>
    <w:rsid w:val="005F0CF7"/>
    <w:rsid w:val="006963E4"/>
    <w:rsid w:val="006A2E04"/>
    <w:rsid w:val="006A48D5"/>
    <w:rsid w:val="00703FA3"/>
    <w:rsid w:val="00737868"/>
    <w:rsid w:val="00785A25"/>
    <w:rsid w:val="007A483E"/>
    <w:rsid w:val="007C27E0"/>
    <w:rsid w:val="007D715C"/>
    <w:rsid w:val="008154E5"/>
    <w:rsid w:val="00846224"/>
    <w:rsid w:val="00862C7C"/>
    <w:rsid w:val="00873938"/>
    <w:rsid w:val="00896A18"/>
    <w:rsid w:val="008B6EA8"/>
    <w:rsid w:val="00982611"/>
    <w:rsid w:val="009A50EA"/>
    <w:rsid w:val="009C457C"/>
    <w:rsid w:val="009D08F3"/>
    <w:rsid w:val="009E08A3"/>
    <w:rsid w:val="00A06CCA"/>
    <w:rsid w:val="00A35621"/>
    <w:rsid w:val="00AC30B5"/>
    <w:rsid w:val="00B10FE2"/>
    <w:rsid w:val="00B15BC8"/>
    <w:rsid w:val="00B3142C"/>
    <w:rsid w:val="00B34C62"/>
    <w:rsid w:val="00B40484"/>
    <w:rsid w:val="00B47727"/>
    <w:rsid w:val="00B5725E"/>
    <w:rsid w:val="00B81F90"/>
    <w:rsid w:val="00BC22F6"/>
    <w:rsid w:val="00BD4A8F"/>
    <w:rsid w:val="00C254C0"/>
    <w:rsid w:val="00C26A00"/>
    <w:rsid w:val="00C543E7"/>
    <w:rsid w:val="00C6754B"/>
    <w:rsid w:val="00C814CF"/>
    <w:rsid w:val="00C85F30"/>
    <w:rsid w:val="00C86A56"/>
    <w:rsid w:val="00C90E01"/>
    <w:rsid w:val="00C96793"/>
    <w:rsid w:val="00CA4091"/>
    <w:rsid w:val="00CA4FDA"/>
    <w:rsid w:val="00CA5712"/>
    <w:rsid w:val="00CF378C"/>
    <w:rsid w:val="00CF7F09"/>
    <w:rsid w:val="00D0149E"/>
    <w:rsid w:val="00DE783A"/>
    <w:rsid w:val="00E10756"/>
    <w:rsid w:val="00E1195A"/>
    <w:rsid w:val="00E2007E"/>
    <w:rsid w:val="00E33BC8"/>
    <w:rsid w:val="00EB4C11"/>
    <w:rsid w:val="00EC749E"/>
    <w:rsid w:val="00ED07AF"/>
    <w:rsid w:val="00EF163C"/>
    <w:rsid w:val="00F21B22"/>
    <w:rsid w:val="00F55B5A"/>
    <w:rsid w:val="00F752B3"/>
    <w:rsid w:val="00F85D61"/>
    <w:rsid w:val="00FD0FDC"/>
    <w:rsid w:val="00FE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3227A6"/>
    <w:pPr>
      <w:outlineLvl w:val="2"/>
    </w:pPr>
  </w:style>
  <w:style w:type="paragraph" w:styleId="5">
    <w:name w:val="heading 5"/>
    <w:basedOn w:val="LO-Normal1"/>
    <w:next w:val="LO-Normal1"/>
    <w:link w:val="50"/>
    <w:qFormat/>
    <w:rsid w:val="003227A6"/>
    <w:pPr>
      <w:keepNext/>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0"/>
    <w:uiPriority w:val="99"/>
    <w:semiHidden/>
    <w:qFormat/>
    <w:rsid w:val="00AB57D3"/>
    <w:rPr>
      <w:rFonts w:ascii="Times New Roman" w:eastAsia="Times New Roman" w:hAnsi="Times New Roman" w:cs="Times New Roman"/>
      <w:sz w:val="24"/>
      <w:szCs w:val="24"/>
      <w:lang w:eastAsia="ru-RU"/>
    </w:rPr>
  </w:style>
  <w:style w:type="character" w:customStyle="1" w:styleId="21">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2">
    <w:name w:val="Заголовок 2 Знак"/>
    <w:basedOn w:val="a1"/>
    <w:link w:val="21"/>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uiPriority w:val="99"/>
    <w:unhideWhenUsed/>
    <w:rsid w:val="002143FF"/>
    <w:rPr>
      <w:color w:val="0000FF"/>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3227A6"/>
    <w:rPr>
      <w:rFonts w:cs="Courier New"/>
    </w:rPr>
  </w:style>
  <w:style w:type="character" w:customStyle="1" w:styleId="ListLabel2">
    <w:name w:val="ListLabel 2"/>
    <w:qFormat/>
    <w:rsid w:val="003227A6"/>
    <w:rPr>
      <w:rFonts w:ascii="Times New Roman" w:hAnsi="Times New Roman" w:cs="Times New Roman"/>
      <w:color w:val="00000A"/>
      <w:sz w:val="28"/>
      <w:szCs w:val="28"/>
    </w:rPr>
  </w:style>
  <w:style w:type="character" w:customStyle="1" w:styleId="ListLabel3">
    <w:name w:val="ListLabel 3"/>
    <w:qFormat/>
    <w:rsid w:val="003227A6"/>
    <w:rPr>
      <w:rFonts w:ascii="Times New Roman" w:hAnsi="Times New Roman"/>
      <w:color w:val="00000A"/>
      <w:sz w:val="24"/>
    </w:rPr>
  </w:style>
  <w:style w:type="character" w:customStyle="1" w:styleId="aa">
    <w:name w:val="Ссылка указателя"/>
    <w:qFormat/>
    <w:rsid w:val="003227A6"/>
  </w:style>
  <w:style w:type="character" w:customStyle="1" w:styleId="ab">
    <w:name w:val="Маркеры списка"/>
    <w:qFormat/>
    <w:rsid w:val="003227A6"/>
    <w:rPr>
      <w:rFonts w:ascii="OpenSymbol" w:eastAsia="OpenSymbol" w:hAnsi="OpenSymbol" w:cs="OpenSymbol"/>
    </w:rPr>
  </w:style>
  <w:style w:type="character" w:customStyle="1" w:styleId="WW8Num3z0">
    <w:name w:val="WW8Num3z0"/>
    <w:qFormat/>
    <w:rsid w:val="003227A6"/>
  </w:style>
  <w:style w:type="character" w:customStyle="1" w:styleId="WW8Num15z0">
    <w:name w:val="WW8Num15z0"/>
    <w:qFormat/>
    <w:rsid w:val="003227A6"/>
  </w:style>
  <w:style w:type="character" w:customStyle="1" w:styleId="WW8Num15z1">
    <w:name w:val="WW8Num15z1"/>
    <w:qFormat/>
    <w:rsid w:val="003227A6"/>
  </w:style>
  <w:style w:type="character" w:customStyle="1" w:styleId="WW8Num15z2">
    <w:name w:val="WW8Num15z2"/>
    <w:qFormat/>
    <w:rsid w:val="003227A6"/>
  </w:style>
  <w:style w:type="character" w:customStyle="1" w:styleId="WW8Num15z3">
    <w:name w:val="WW8Num15z3"/>
    <w:qFormat/>
    <w:rsid w:val="003227A6"/>
  </w:style>
  <w:style w:type="character" w:customStyle="1" w:styleId="WW8Num15z4">
    <w:name w:val="WW8Num15z4"/>
    <w:qFormat/>
    <w:rsid w:val="003227A6"/>
  </w:style>
  <w:style w:type="character" w:customStyle="1" w:styleId="WW8Num15z5">
    <w:name w:val="WW8Num15z5"/>
    <w:qFormat/>
    <w:rsid w:val="003227A6"/>
  </w:style>
  <w:style w:type="character" w:customStyle="1" w:styleId="WW8Num15z6">
    <w:name w:val="WW8Num15z6"/>
    <w:qFormat/>
    <w:rsid w:val="003227A6"/>
  </w:style>
  <w:style w:type="character" w:customStyle="1" w:styleId="WW8Num15z7">
    <w:name w:val="WW8Num15z7"/>
    <w:qFormat/>
    <w:rsid w:val="003227A6"/>
  </w:style>
  <w:style w:type="character" w:customStyle="1" w:styleId="WW8Num15z8">
    <w:name w:val="WW8Num15z8"/>
    <w:qFormat/>
    <w:rsid w:val="003227A6"/>
  </w:style>
  <w:style w:type="paragraph" w:customStyle="1" w:styleId="a0">
    <w:name w:val="Заголовок"/>
    <w:basedOn w:val="a"/>
    <w:next w:val="ac"/>
    <w:qFormat/>
    <w:rsid w:val="003227A6"/>
    <w:pPr>
      <w:keepNext/>
      <w:spacing w:before="240" w:after="120"/>
    </w:pPr>
    <w:rPr>
      <w:rFonts w:ascii="Liberation Sans" w:eastAsia="Microsoft YaHei" w:hAnsi="Liberation Sans" w:cs="Mangal"/>
      <w:sz w:val="28"/>
      <w:szCs w:val="28"/>
    </w:rPr>
  </w:style>
  <w:style w:type="paragraph" w:styleId="ac">
    <w:name w:val="Body Text"/>
    <w:basedOn w:val="a"/>
    <w:uiPriority w:val="99"/>
    <w:rsid w:val="00AB57D3"/>
    <w:pPr>
      <w:spacing w:after="120"/>
    </w:pPr>
  </w:style>
  <w:style w:type="paragraph" w:styleId="ad">
    <w:name w:val="List"/>
    <w:basedOn w:val="ac"/>
    <w:rsid w:val="003227A6"/>
    <w:rPr>
      <w:rFonts w:cs="Mangal"/>
    </w:rPr>
  </w:style>
  <w:style w:type="paragraph" w:styleId="ae">
    <w:name w:val="Title"/>
    <w:basedOn w:val="a"/>
    <w:rsid w:val="003227A6"/>
    <w:pPr>
      <w:suppressLineNumbers/>
      <w:spacing w:before="120" w:after="120"/>
    </w:pPr>
    <w:rPr>
      <w:rFonts w:cs="Mangal"/>
      <w:i/>
      <w:iCs/>
    </w:rPr>
  </w:style>
  <w:style w:type="paragraph" w:styleId="af">
    <w:name w:val="index heading"/>
    <w:basedOn w:val="a"/>
    <w:qFormat/>
    <w:rsid w:val="003227A6"/>
    <w:pPr>
      <w:suppressLineNumbers/>
    </w:pPr>
    <w:rPr>
      <w:rFonts w:cs="Mangal"/>
    </w:rPr>
  </w:style>
  <w:style w:type="paragraph" w:styleId="af0">
    <w:name w:val="Body Text Indent"/>
    <w:basedOn w:val="a"/>
    <w:uiPriority w:val="99"/>
    <w:rsid w:val="00AB57D3"/>
    <w:pPr>
      <w:spacing w:line="360" w:lineRule="auto"/>
      <w:ind w:firstLine="900"/>
      <w:jc w:val="both"/>
    </w:pPr>
  </w:style>
  <w:style w:type="paragraph" w:styleId="23">
    <w:name w:val="Body Text Indent 2"/>
    <w:basedOn w:val="a"/>
    <w:uiPriority w:val="99"/>
    <w:semiHidden/>
    <w:unhideWhenUsed/>
    <w:qFormat/>
    <w:rsid w:val="00AB57D3"/>
    <w:pPr>
      <w:spacing w:after="120" w:line="480" w:lineRule="auto"/>
      <w:ind w:left="283"/>
    </w:pPr>
  </w:style>
  <w:style w:type="paragraph" w:styleId="24">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
    <w:link w:val="25"/>
    <w:uiPriority w:val="99"/>
    <w:qFormat/>
    <w:rsid w:val="00AB57D3"/>
    <w:pPr>
      <w:spacing w:after="120" w:line="480" w:lineRule="auto"/>
    </w:pPr>
  </w:style>
  <w:style w:type="paragraph" w:customStyle="1" w:styleId="af1">
    <w:name w:val="Заглавие"/>
    <w:basedOn w:val="a"/>
    <w:qFormat/>
    <w:rsid w:val="00AB57D3"/>
    <w:pPr>
      <w:widowControl w:val="0"/>
      <w:shd w:val="clear" w:color="auto" w:fill="FFFFFF"/>
      <w:ind w:left="38"/>
      <w:jc w:val="center"/>
    </w:pPr>
    <w:rPr>
      <w:color w:val="000000"/>
    </w:r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
    <w:link w:val="24"/>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3227A6"/>
  </w:style>
  <w:style w:type="paragraph" w:styleId="af8">
    <w:name w:val="Subtitle"/>
    <w:basedOn w:val="a0"/>
    <w:rsid w:val="003227A6"/>
  </w:style>
  <w:style w:type="paragraph" w:customStyle="1" w:styleId="af9">
    <w:name w:val="Содержимое таблицы"/>
    <w:basedOn w:val="a"/>
    <w:qFormat/>
    <w:rsid w:val="003227A6"/>
  </w:style>
  <w:style w:type="paragraph" w:customStyle="1" w:styleId="afa">
    <w:name w:val="Заголовок таблицы"/>
    <w:basedOn w:val="af9"/>
    <w:qFormat/>
    <w:rsid w:val="003227A6"/>
  </w:style>
  <w:style w:type="paragraph" w:customStyle="1" w:styleId="LO-Normal1">
    <w:name w:val="LO-Normal1"/>
    <w:qFormat/>
    <w:rsid w:val="003227A6"/>
    <w:pPr>
      <w:suppressAutoHyphens/>
      <w:spacing w:after="200"/>
    </w:pPr>
    <w:rPr>
      <w:rFonts w:ascii="Times New Roman" w:eastAsia="Times New Roman" w:hAnsi="Times New Roman" w:cs="Times New Roman"/>
      <w:szCs w:val="20"/>
    </w:rPr>
  </w:style>
  <w:style w:type="paragraph" w:customStyle="1" w:styleId="LO-Normal">
    <w:name w:val="LO-Normal"/>
    <w:qFormat/>
    <w:rsid w:val="003227A6"/>
    <w:pPr>
      <w:suppressAutoHyphens/>
      <w:spacing w:after="200"/>
    </w:pPr>
    <w:rPr>
      <w:rFonts w:ascii="Times New Roman" w:eastAsia="Times New Roman" w:hAnsi="Times New Roman" w:cs="Times New Roman"/>
      <w:szCs w:val="20"/>
    </w:rPr>
  </w:style>
  <w:style w:type="paragraph" w:customStyle="1" w:styleId="BodyText21">
    <w:name w:val="Body Text 21"/>
    <w:basedOn w:val="LO-Normal1"/>
    <w:qFormat/>
    <w:rsid w:val="003227A6"/>
    <w:pPr>
      <w:ind w:firstLine="709"/>
      <w:jc w:val="both"/>
    </w:pPr>
    <w:rPr>
      <w:sz w:val="28"/>
    </w:rPr>
  </w:style>
  <w:style w:type="paragraph" w:customStyle="1" w:styleId="12">
    <w:name w:val="Обычный1"/>
    <w:qFormat/>
    <w:rsid w:val="003227A6"/>
    <w:pPr>
      <w:suppressAutoHyphens/>
      <w:spacing w:after="200" w:line="259" w:lineRule="auto"/>
      <w:ind w:firstLine="420"/>
      <w:jc w:val="both"/>
    </w:pPr>
    <w:rPr>
      <w:rFonts w:eastAsia="Times New Roman" w:cs="Calibri"/>
      <w:sz w:val="18"/>
      <w:szCs w:val="18"/>
    </w:rPr>
  </w:style>
  <w:style w:type="paragraph" w:customStyle="1" w:styleId="FR2">
    <w:name w:val="FR2"/>
    <w:qFormat/>
    <w:rsid w:val="003227A6"/>
    <w:pPr>
      <w:suppressAutoHyphens/>
      <w:spacing w:after="200"/>
      <w:ind w:left="40"/>
    </w:pPr>
    <w:rPr>
      <w:rFonts w:ascii="Arial" w:eastAsia="Times New Roman" w:hAnsi="Arial" w:cs="Arial"/>
      <w:sz w:val="16"/>
      <w:szCs w:val="16"/>
    </w:rPr>
  </w:style>
  <w:style w:type="paragraph" w:styleId="afb">
    <w:name w:val="caption"/>
    <w:basedOn w:val="a"/>
    <w:qFormat/>
    <w:rsid w:val="003227A6"/>
    <w:pPr>
      <w:jc w:val="center"/>
    </w:pPr>
    <w:rPr>
      <w:b/>
      <w:szCs w:val="20"/>
    </w:rPr>
  </w:style>
  <w:style w:type="paragraph" w:styleId="30">
    <w:name w:val="Body Text 3"/>
    <w:basedOn w:val="LO-Normal1"/>
    <w:qFormat/>
    <w:rsid w:val="003227A6"/>
    <w:pPr>
      <w:widowControl w:val="0"/>
      <w:jc w:val="center"/>
    </w:pPr>
    <w:rPr>
      <w:sz w:val="28"/>
    </w:rPr>
  </w:style>
  <w:style w:type="paragraph" w:customStyle="1" w:styleId="13">
    <w:name w:val="Основной текст1"/>
    <w:basedOn w:val="a"/>
    <w:qFormat/>
    <w:rsid w:val="003227A6"/>
    <w:rPr>
      <w:sz w:val="28"/>
      <w:szCs w:val="20"/>
    </w:rPr>
  </w:style>
  <w:style w:type="paragraph" w:styleId="afc">
    <w:name w:val="Normal (Web)"/>
    <w:basedOn w:val="a"/>
    <w:qFormat/>
    <w:rsid w:val="003227A6"/>
    <w:pPr>
      <w:spacing w:after="240"/>
    </w:pPr>
    <w:rPr>
      <w:rFonts w:ascii="Georgia" w:hAnsi="Georgia" w:cs="Helvetica"/>
      <w:color w:val="2A2513"/>
    </w:rPr>
  </w:style>
  <w:style w:type="numbering" w:customStyle="1" w:styleId="WW8Num3">
    <w:name w:val="WW8Num3"/>
    <w:rsid w:val="003227A6"/>
  </w:style>
  <w:style w:type="numbering" w:customStyle="1" w:styleId="WW8Num15">
    <w:name w:val="WW8Num15"/>
    <w:rsid w:val="003227A6"/>
  </w:style>
  <w:style w:type="character" w:customStyle="1" w:styleId="50">
    <w:name w:val="Заголовок 5 Знак"/>
    <w:basedOn w:val="a1"/>
    <w:link w:val="5"/>
    <w:rsid w:val="009D08F3"/>
    <w:rPr>
      <w:rFonts w:ascii="Times New Roman" w:eastAsia="Times New Roman" w:hAnsi="Times New Roman" w:cs="Times New Roman"/>
      <w:b/>
      <w:sz w:val="28"/>
      <w:szCs w:val="20"/>
    </w:rPr>
  </w:style>
  <w:style w:type="paragraph" w:customStyle="1" w:styleId="14">
    <w:name w:val="Название объекта1"/>
    <w:basedOn w:val="a"/>
    <w:rsid w:val="00982611"/>
    <w:pPr>
      <w:jc w:val="center"/>
    </w:pPr>
    <w:rPr>
      <w:b/>
      <w:szCs w:val="20"/>
      <w:lang w:eastAsia="zh-CN"/>
    </w:rPr>
  </w:style>
  <w:style w:type="paragraph" w:customStyle="1" w:styleId="26">
    <w:name w:val="Основной текст2"/>
    <w:basedOn w:val="a"/>
    <w:rsid w:val="00B5725E"/>
    <w:pPr>
      <w:suppressAutoHyphens w:val="0"/>
    </w:pPr>
    <w:rPr>
      <w:sz w:val="28"/>
      <w:szCs w:val="20"/>
    </w:rPr>
  </w:style>
  <w:style w:type="character" w:styleId="afd">
    <w:name w:val="Hyperlink"/>
    <w:basedOn w:val="a1"/>
    <w:uiPriority w:val="99"/>
    <w:unhideWhenUsed/>
    <w:rsid w:val="005F0CF7"/>
    <w:rPr>
      <w:color w:val="0000FF" w:themeColor="hyperlink"/>
      <w:u w:val="single"/>
    </w:rPr>
  </w:style>
  <w:style w:type="character" w:styleId="afe">
    <w:name w:val="Strong"/>
    <w:basedOn w:val="a1"/>
    <w:uiPriority w:val="22"/>
    <w:qFormat/>
    <w:rsid w:val="00416A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3227A6"/>
    <w:pPr>
      <w:outlineLvl w:val="2"/>
    </w:pPr>
  </w:style>
  <w:style w:type="paragraph" w:styleId="5">
    <w:name w:val="heading 5"/>
    <w:basedOn w:val="LO-Normal1"/>
    <w:next w:val="LO-Normal1"/>
    <w:link w:val="50"/>
    <w:qFormat/>
    <w:rsid w:val="003227A6"/>
    <w:pPr>
      <w:keepNext/>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0"/>
    <w:uiPriority w:val="99"/>
    <w:semiHidden/>
    <w:qFormat/>
    <w:rsid w:val="00AB57D3"/>
    <w:rPr>
      <w:rFonts w:ascii="Times New Roman" w:eastAsia="Times New Roman" w:hAnsi="Times New Roman" w:cs="Times New Roman"/>
      <w:sz w:val="24"/>
      <w:szCs w:val="24"/>
      <w:lang w:eastAsia="ru-RU"/>
    </w:rPr>
  </w:style>
  <w:style w:type="character" w:customStyle="1" w:styleId="21">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2">
    <w:name w:val="Заголовок 2 Знак"/>
    <w:basedOn w:val="a1"/>
    <w:link w:val="21"/>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uiPriority w:val="99"/>
    <w:unhideWhenUsed/>
    <w:rsid w:val="002143FF"/>
    <w:rPr>
      <w:color w:val="0000FF"/>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3227A6"/>
    <w:rPr>
      <w:rFonts w:cs="Courier New"/>
    </w:rPr>
  </w:style>
  <w:style w:type="character" w:customStyle="1" w:styleId="ListLabel2">
    <w:name w:val="ListLabel 2"/>
    <w:qFormat/>
    <w:rsid w:val="003227A6"/>
    <w:rPr>
      <w:rFonts w:ascii="Times New Roman" w:hAnsi="Times New Roman" w:cs="Times New Roman"/>
      <w:color w:val="00000A"/>
      <w:sz w:val="28"/>
      <w:szCs w:val="28"/>
    </w:rPr>
  </w:style>
  <w:style w:type="character" w:customStyle="1" w:styleId="ListLabel3">
    <w:name w:val="ListLabel 3"/>
    <w:qFormat/>
    <w:rsid w:val="003227A6"/>
    <w:rPr>
      <w:rFonts w:ascii="Times New Roman" w:hAnsi="Times New Roman"/>
      <w:color w:val="00000A"/>
      <w:sz w:val="24"/>
    </w:rPr>
  </w:style>
  <w:style w:type="character" w:customStyle="1" w:styleId="aa">
    <w:name w:val="Ссылка указателя"/>
    <w:qFormat/>
    <w:rsid w:val="003227A6"/>
  </w:style>
  <w:style w:type="character" w:customStyle="1" w:styleId="ab">
    <w:name w:val="Маркеры списка"/>
    <w:qFormat/>
    <w:rsid w:val="003227A6"/>
    <w:rPr>
      <w:rFonts w:ascii="OpenSymbol" w:eastAsia="OpenSymbol" w:hAnsi="OpenSymbol" w:cs="OpenSymbol"/>
    </w:rPr>
  </w:style>
  <w:style w:type="character" w:customStyle="1" w:styleId="WW8Num3z0">
    <w:name w:val="WW8Num3z0"/>
    <w:qFormat/>
    <w:rsid w:val="003227A6"/>
  </w:style>
  <w:style w:type="character" w:customStyle="1" w:styleId="WW8Num15z0">
    <w:name w:val="WW8Num15z0"/>
    <w:qFormat/>
    <w:rsid w:val="003227A6"/>
  </w:style>
  <w:style w:type="character" w:customStyle="1" w:styleId="WW8Num15z1">
    <w:name w:val="WW8Num15z1"/>
    <w:qFormat/>
    <w:rsid w:val="003227A6"/>
  </w:style>
  <w:style w:type="character" w:customStyle="1" w:styleId="WW8Num15z2">
    <w:name w:val="WW8Num15z2"/>
    <w:qFormat/>
    <w:rsid w:val="003227A6"/>
  </w:style>
  <w:style w:type="character" w:customStyle="1" w:styleId="WW8Num15z3">
    <w:name w:val="WW8Num15z3"/>
    <w:qFormat/>
    <w:rsid w:val="003227A6"/>
  </w:style>
  <w:style w:type="character" w:customStyle="1" w:styleId="WW8Num15z4">
    <w:name w:val="WW8Num15z4"/>
    <w:qFormat/>
    <w:rsid w:val="003227A6"/>
  </w:style>
  <w:style w:type="character" w:customStyle="1" w:styleId="WW8Num15z5">
    <w:name w:val="WW8Num15z5"/>
    <w:qFormat/>
    <w:rsid w:val="003227A6"/>
  </w:style>
  <w:style w:type="character" w:customStyle="1" w:styleId="WW8Num15z6">
    <w:name w:val="WW8Num15z6"/>
    <w:qFormat/>
    <w:rsid w:val="003227A6"/>
  </w:style>
  <w:style w:type="character" w:customStyle="1" w:styleId="WW8Num15z7">
    <w:name w:val="WW8Num15z7"/>
    <w:qFormat/>
    <w:rsid w:val="003227A6"/>
  </w:style>
  <w:style w:type="character" w:customStyle="1" w:styleId="WW8Num15z8">
    <w:name w:val="WW8Num15z8"/>
    <w:qFormat/>
    <w:rsid w:val="003227A6"/>
  </w:style>
  <w:style w:type="paragraph" w:customStyle="1" w:styleId="a0">
    <w:name w:val="Заголовок"/>
    <w:basedOn w:val="a"/>
    <w:next w:val="ac"/>
    <w:qFormat/>
    <w:rsid w:val="003227A6"/>
    <w:pPr>
      <w:keepNext/>
      <w:spacing w:before="240" w:after="120"/>
    </w:pPr>
    <w:rPr>
      <w:rFonts w:ascii="Liberation Sans" w:eastAsia="Microsoft YaHei" w:hAnsi="Liberation Sans" w:cs="Mangal"/>
      <w:sz w:val="28"/>
      <w:szCs w:val="28"/>
    </w:rPr>
  </w:style>
  <w:style w:type="paragraph" w:styleId="ac">
    <w:name w:val="Body Text"/>
    <w:basedOn w:val="a"/>
    <w:uiPriority w:val="99"/>
    <w:rsid w:val="00AB57D3"/>
    <w:pPr>
      <w:spacing w:after="120"/>
    </w:pPr>
  </w:style>
  <w:style w:type="paragraph" w:styleId="ad">
    <w:name w:val="List"/>
    <w:basedOn w:val="ac"/>
    <w:rsid w:val="003227A6"/>
    <w:rPr>
      <w:rFonts w:cs="Mangal"/>
    </w:rPr>
  </w:style>
  <w:style w:type="paragraph" w:styleId="ae">
    <w:name w:val="Title"/>
    <w:basedOn w:val="a"/>
    <w:rsid w:val="003227A6"/>
    <w:pPr>
      <w:suppressLineNumbers/>
      <w:spacing w:before="120" w:after="120"/>
    </w:pPr>
    <w:rPr>
      <w:rFonts w:cs="Mangal"/>
      <w:i/>
      <w:iCs/>
    </w:rPr>
  </w:style>
  <w:style w:type="paragraph" w:styleId="af">
    <w:name w:val="index heading"/>
    <w:basedOn w:val="a"/>
    <w:qFormat/>
    <w:rsid w:val="003227A6"/>
    <w:pPr>
      <w:suppressLineNumbers/>
    </w:pPr>
    <w:rPr>
      <w:rFonts w:cs="Mangal"/>
    </w:rPr>
  </w:style>
  <w:style w:type="paragraph" w:styleId="af0">
    <w:name w:val="Body Text Indent"/>
    <w:basedOn w:val="a"/>
    <w:uiPriority w:val="99"/>
    <w:rsid w:val="00AB57D3"/>
    <w:pPr>
      <w:spacing w:line="360" w:lineRule="auto"/>
      <w:ind w:firstLine="900"/>
      <w:jc w:val="both"/>
    </w:pPr>
  </w:style>
  <w:style w:type="paragraph" w:styleId="23">
    <w:name w:val="Body Text Indent 2"/>
    <w:basedOn w:val="a"/>
    <w:uiPriority w:val="99"/>
    <w:semiHidden/>
    <w:unhideWhenUsed/>
    <w:qFormat/>
    <w:rsid w:val="00AB57D3"/>
    <w:pPr>
      <w:spacing w:after="120" w:line="480" w:lineRule="auto"/>
      <w:ind w:left="283"/>
    </w:pPr>
  </w:style>
  <w:style w:type="paragraph" w:styleId="24">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
    <w:link w:val="25"/>
    <w:uiPriority w:val="99"/>
    <w:qFormat/>
    <w:rsid w:val="00AB57D3"/>
    <w:pPr>
      <w:spacing w:after="120" w:line="480" w:lineRule="auto"/>
    </w:pPr>
  </w:style>
  <w:style w:type="paragraph" w:customStyle="1" w:styleId="af1">
    <w:name w:val="Заглавие"/>
    <w:basedOn w:val="a"/>
    <w:qFormat/>
    <w:rsid w:val="00AB57D3"/>
    <w:pPr>
      <w:widowControl w:val="0"/>
      <w:shd w:val="clear" w:color="auto" w:fill="FFFFFF"/>
      <w:ind w:left="38"/>
      <w:jc w:val="center"/>
    </w:pPr>
    <w:rPr>
      <w:color w:val="000000"/>
    </w:r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
    <w:link w:val="24"/>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3227A6"/>
  </w:style>
  <w:style w:type="paragraph" w:styleId="af8">
    <w:name w:val="Subtitle"/>
    <w:basedOn w:val="a0"/>
    <w:rsid w:val="003227A6"/>
  </w:style>
  <w:style w:type="paragraph" w:customStyle="1" w:styleId="af9">
    <w:name w:val="Содержимое таблицы"/>
    <w:basedOn w:val="a"/>
    <w:qFormat/>
    <w:rsid w:val="003227A6"/>
  </w:style>
  <w:style w:type="paragraph" w:customStyle="1" w:styleId="afa">
    <w:name w:val="Заголовок таблицы"/>
    <w:basedOn w:val="af9"/>
    <w:qFormat/>
    <w:rsid w:val="003227A6"/>
  </w:style>
  <w:style w:type="paragraph" w:customStyle="1" w:styleId="LO-Normal1">
    <w:name w:val="LO-Normal1"/>
    <w:qFormat/>
    <w:rsid w:val="003227A6"/>
    <w:pPr>
      <w:suppressAutoHyphens/>
      <w:spacing w:after="200"/>
    </w:pPr>
    <w:rPr>
      <w:rFonts w:ascii="Times New Roman" w:eastAsia="Times New Roman" w:hAnsi="Times New Roman" w:cs="Times New Roman"/>
      <w:szCs w:val="20"/>
    </w:rPr>
  </w:style>
  <w:style w:type="paragraph" w:customStyle="1" w:styleId="LO-Normal">
    <w:name w:val="LO-Normal"/>
    <w:qFormat/>
    <w:rsid w:val="003227A6"/>
    <w:pPr>
      <w:suppressAutoHyphens/>
      <w:spacing w:after="200"/>
    </w:pPr>
    <w:rPr>
      <w:rFonts w:ascii="Times New Roman" w:eastAsia="Times New Roman" w:hAnsi="Times New Roman" w:cs="Times New Roman"/>
      <w:szCs w:val="20"/>
    </w:rPr>
  </w:style>
  <w:style w:type="paragraph" w:customStyle="1" w:styleId="BodyText21">
    <w:name w:val="Body Text 21"/>
    <w:basedOn w:val="LO-Normal1"/>
    <w:qFormat/>
    <w:rsid w:val="003227A6"/>
    <w:pPr>
      <w:ind w:firstLine="709"/>
      <w:jc w:val="both"/>
    </w:pPr>
    <w:rPr>
      <w:sz w:val="28"/>
    </w:rPr>
  </w:style>
  <w:style w:type="paragraph" w:customStyle="1" w:styleId="12">
    <w:name w:val="Обычный1"/>
    <w:qFormat/>
    <w:rsid w:val="003227A6"/>
    <w:pPr>
      <w:suppressAutoHyphens/>
      <w:spacing w:after="200" w:line="259" w:lineRule="auto"/>
      <w:ind w:firstLine="420"/>
      <w:jc w:val="both"/>
    </w:pPr>
    <w:rPr>
      <w:rFonts w:eastAsia="Times New Roman" w:cs="Calibri"/>
      <w:sz w:val="18"/>
      <w:szCs w:val="18"/>
    </w:rPr>
  </w:style>
  <w:style w:type="paragraph" w:customStyle="1" w:styleId="FR2">
    <w:name w:val="FR2"/>
    <w:qFormat/>
    <w:rsid w:val="003227A6"/>
    <w:pPr>
      <w:suppressAutoHyphens/>
      <w:spacing w:after="200"/>
      <w:ind w:left="40"/>
    </w:pPr>
    <w:rPr>
      <w:rFonts w:ascii="Arial" w:eastAsia="Times New Roman" w:hAnsi="Arial" w:cs="Arial"/>
      <w:sz w:val="16"/>
      <w:szCs w:val="16"/>
    </w:rPr>
  </w:style>
  <w:style w:type="paragraph" w:styleId="afb">
    <w:name w:val="caption"/>
    <w:basedOn w:val="a"/>
    <w:qFormat/>
    <w:rsid w:val="003227A6"/>
    <w:pPr>
      <w:jc w:val="center"/>
    </w:pPr>
    <w:rPr>
      <w:b/>
      <w:szCs w:val="20"/>
    </w:rPr>
  </w:style>
  <w:style w:type="paragraph" w:styleId="30">
    <w:name w:val="Body Text 3"/>
    <w:basedOn w:val="LO-Normal1"/>
    <w:qFormat/>
    <w:rsid w:val="003227A6"/>
    <w:pPr>
      <w:widowControl w:val="0"/>
      <w:jc w:val="center"/>
    </w:pPr>
    <w:rPr>
      <w:sz w:val="28"/>
    </w:rPr>
  </w:style>
  <w:style w:type="paragraph" w:customStyle="1" w:styleId="13">
    <w:name w:val="Основной текст1"/>
    <w:basedOn w:val="a"/>
    <w:qFormat/>
    <w:rsid w:val="003227A6"/>
    <w:rPr>
      <w:sz w:val="28"/>
      <w:szCs w:val="20"/>
    </w:rPr>
  </w:style>
  <w:style w:type="paragraph" w:styleId="afc">
    <w:name w:val="Normal (Web)"/>
    <w:basedOn w:val="a"/>
    <w:qFormat/>
    <w:rsid w:val="003227A6"/>
    <w:pPr>
      <w:spacing w:after="240"/>
    </w:pPr>
    <w:rPr>
      <w:rFonts w:ascii="Georgia" w:hAnsi="Georgia" w:cs="Helvetica"/>
      <w:color w:val="2A2513"/>
    </w:rPr>
  </w:style>
  <w:style w:type="numbering" w:customStyle="1" w:styleId="WW8Num3">
    <w:name w:val="WW8Num3"/>
    <w:rsid w:val="003227A6"/>
  </w:style>
  <w:style w:type="numbering" w:customStyle="1" w:styleId="WW8Num15">
    <w:name w:val="WW8Num15"/>
    <w:rsid w:val="003227A6"/>
  </w:style>
  <w:style w:type="character" w:customStyle="1" w:styleId="50">
    <w:name w:val="Заголовок 5 Знак"/>
    <w:basedOn w:val="a1"/>
    <w:link w:val="5"/>
    <w:rsid w:val="009D08F3"/>
    <w:rPr>
      <w:rFonts w:ascii="Times New Roman" w:eastAsia="Times New Roman" w:hAnsi="Times New Roman" w:cs="Times New Roman"/>
      <w:b/>
      <w:sz w:val="28"/>
      <w:szCs w:val="20"/>
    </w:rPr>
  </w:style>
  <w:style w:type="paragraph" w:customStyle="1" w:styleId="14">
    <w:name w:val="Название объекта1"/>
    <w:basedOn w:val="a"/>
    <w:rsid w:val="00982611"/>
    <w:pPr>
      <w:jc w:val="center"/>
    </w:pPr>
    <w:rPr>
      <w:b/>
      <w:szCs w:val="20"/>
      <w:lang w:eastAsia="zh-CN"/>
    </w:rPr>
  </w:style>
  <w:style w:type="paragraph" w:customStyle="1" w:styleId="26">
    <w:name w:val="Основной текст2"/>
    <w:basedOn w:val="a"/>
    <w:rsid w:val="00B5725E"/>
    <w:pPr>
      <w:suppressAutoHyphens w:val="0"/>
    </w:pPr>
    <w:rPr>
      <w:sz w:val="28"/>
      <w:szCs w:val="20"/>
    </w:rPr>
  </w:style>
  <w:style w:type="character" w:styleId="afd">
    <w:name w:val="Hyperlink"/>
    <w:basedOn w:val="a1"/>
    <w:uiPriority w:val="99"/>
    <w:unhideWhenUsed/>
    <w:rsid w:val="005F0CF7"/>
    <w:rPr>
      <w:color w:val="0000FF" w:themeColor="hyperlink"/>
      <w:u w:val="single"/>
    </w:rPr>
  </w:style>
  <w:style w:type="character" w:styleId="afe">
    <w:name w:val="Strong"/>
    <w:basedOn w:val="a1"/>
    <w:uiPriority w:val="22"/>
    <w:qFormat/>
    <w:rsid w:val="0041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cons/document/cons_doc_LAW_39570/d47d41a8751f0b66d88b9f0bb3a933ba4684cad0/" TargetMode="External"/><Relationship Id="rId4" Type="http://schemas.microsoft.com/office/2007/relationships/stylesWithEffects" Target="stylesWithEffects.xml"/><Relationship Id="rId9" Type="http://schemas.openxmlformats.org/officeDocument/2006/relationships/hyperlink" Target="http://www.consultant.ru/cons/document/cons_doc_LAW_39570/d47d41a8751f0b66d88b9f0bb3a933ba4684ca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CE2D5-3228-41B5-AFC2-6F15F14F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14862</Words>
  <Characters>84720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99384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umo-1</dc:creator>
  <cp:lastModifiedBy>Учебный отдел 3</cp:lastModifiedBy>
  <cp:revision>2</cp:revision>
  <cp:lastPrinted>2016-02-08T09:10:00Z</cp:lastPrinted>
  <dcterms:created xsi:type="dcterms:W3CDTF">2018-04-02T10:57:00Z</dcterms:created>
  <dcterms:modified xsi:type="dcterms:W3CDTF">2018-04-02T10:57:00Z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РГИИС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