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ОБРАЗОВАТЕЛЬНОЕ УЧРЕЖДЕНИЕ ВЫСШЕГО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ОБРАЗОВАНИЯ</w:t>
      </w: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</w:p>
    <w:p w:rsidR="00AB57D3" w:rsidRPr="00EA1EA5" w:rsidRDefault="00AB57D3" w:rsidP="00AB57D3">
      <w:pPr>
        <w:pStyle w:val="a3"/>
        <w:spacing w:after="0"/>
        <w:jc w:val="center"/>
        <w:rPr>
          <w:b/>
          <w:spacing w:val="20"/>
          <w:sz w:val="28"/>
          <w:szCs w:val="28"/>
        </w:rPr>
      </w:pPr>
      <w:r w:rsidRPr="00EA1EA5">
        <w:rPr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2A1944" w:rsidRDefault="002A1944" w:rsidP="00AB57D3">
      <w:pPr>
        <w:pStyle w:val="a5"/>
        <w:spacing w:line="240" w:lineRule="auto"/>
      </w:pPr>
    </w:p>
    <w:p w:rsidR="002A1944" w:rsidRDefault="002A1944" w:rsidP="00AB57D3">
      <w:pPr>
        <w:pStyle w:val="a5"/>
        <w:spacing w:line="240" w:lineRule="auto"/>
      </w:pPr>
    </w:p>
    <w:p w:rsidR="002A1944" w:rsidRPr="00EA1EA5" w:rsidRDefault="002A1944" w:rsidP="00AB57D3">
      <w:pPr>
        <w:pStyle w:val="a5"/>
        <w:spacing w:line="240" w:lineRule="auto"/>
      </w:pPr>
    </w:p>
    <w:p w:rsidR="00AB57D3" w:rsidRPr="00EA1EA5" w:rsidRDefault="00AB57D3" w:rsidP="00AB57D3">
      <w:pPr>
        <w:suppressAutoHyphens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z w:val="36"/>
          <w:szCs w:val="32"/>
        </w:rPr>
      </w:pPr>
      <w:r w:rsidRPr="00EA1EA5">
        <w:rPr>
          <w:b/>
          <w:caps/>
          <w:sz w:val="36"/>
          <w:szCs w:val="32"/>
        </w:rPr>
        <w:t>Рабочая программа уче</w:t>
      </w:r>
      <w:r w:rsidR="002A7981" w:rsidRPr="00EA1EA5">
        <w:rPr>
          <w:b/>
          <w:caps/>
          <w:sz w:val="36"/>
          <w:szCs w:val="32"/>
        </w:rPr>
        <w:t>б</w:t>
      </w:r>
      <w:r w:rsidRPr="00EA1EA5">
        <w:rPr>
          <w:b/>
          <w:caps/>
          <w:sz w:val="36"/>
          <w:szCs w:val="32"/>
        </w:rPr>
        <w:t>ной дисциплины</w:t>
      </w:r>
    </w:p>
    <w:p w:rsidR="00AB57D3" w:rsidRPr="00EA1EA5" w:rsidRDefault="00AB57D3" w:rsidP="00AB57D3">
      <w:pPr>
        <w:suppressAutoHyphens/>
        <w:jc w:val="center"/>
        <w:rPr>
          <w:b/>
          <w:caps/>
          <w:sz w:val="32"/>
          <w:szCs w:val="32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z w:val="28"/>
          <w:szCs w:val="32"/>
        </w:rPr>
      </w:pPr>
      <w:r w:rsidRPr="00EA1EA5">
        <w:rPr>
          <w:b/>
          <w:caps/>
          <w:sz w:val="28"/>
          <w:szCs w:val="32"/>
        </w:rPr>
        <w:t>по дисциплине</w:t>
      </w:r>
    </w:p>
    <w:p w:rsidR="00AB57D3" w:rsidRPr="00EA1EA5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caps/>
          <w:spacing w:val="-14"/>
          <w:sz w:val="40"/>
          <w:szCs w:val="40"/>
        </w:rPr>
      </w:pPr>
      <w:r w:rsidRPr="00EA1EA5">
        <w:rPr>
          <w:b/>
          <w:caps/>
          <w:spacing w:val="-14"/>
          <w:sz w:val="40"/>
          <w:szCs w:val="40"/>
        </w:rPr>
        <w:t>«</w:t>
      </w:r>
      <w:r w:rsidR="002268EB">
        <w:rPr>
          <w:b/>
          <w:caps/>
          <w:spacing w:val="-14"/>
          <w:sz w:val="40"/>
          <w:szCs w:val="40"/>
        </w:rPr>
        <w:t>ЮРИДИЧЕСКАЯ ПСИХОЛОГИЯ</w:t>
      </w:r>
      <w:r w:rsidRPr="00EA1EA5">
        <w:rPr>
          <w:b/>
          <w:caps/>
          <w:spacing w:val="-14"/>
          <w:sz w:val="40"/>
          <w:szCs w:val="40"/>
        </w:rPr>
        <w:t>»</w:t>
      </w: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suppressAutoHyphens/>
        <w:jc w:val="center"/>
        <w:rPr>
          <w:b/>
          <w:sz w:val="28"/>
          <w:szCs w:val="28"/>
        </w:rPr>
      </w:pP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>Направление подготовки:</w:t>
      </w:r>
      <w:r w:rsidR="00DC1D58" w:rsidRPr="00EA1EA5">
        <w:rPr>
          <w:b/>
          <w:sz w:val="28"/>
          <w:szCs w:val="28"/>
        </w:rPr>
        <w:t xml:space="preserve"> </w:t>
      </w:r>
      <w:r w:rsidR="00290121">
        <w:rPr>
          <w:b/>
          <w:sz w:val="28"/>
          <w:szCs w:val="28"/>
        </w:rPr>
        <w:t>40</w:t>
      </w:r>
      <w:r w:rsidR="00DC1D58" w:rsidRPr="00EA1EA5">
        <w:rPr>
          <w:b/>
          <w:sz w:val="28"/>
          <w:szCs w:val="28"/>
        </w:rPr>
        <w:t>.03.0</w:t>
      </w:r>
      <w:r w:rsidR="00290121">
        <w:rPr>
          <w:b/>
          <w:sz w:val="28"/>
          <w:szCs w:val="28"/>
        </w:rPr>
        <w:t>1</w:t>
      </w:r>
      <w:r w:rsidR="00065074" w:rsidRPr="00EA1EA5">
        <w:rPr>
          <w:b/>
          <w:sz w:val="28"/>
          <w:szCs w:val="28"/>
        </w:rPr>
        <w:t xml:space="preserve"> «</w:t>
      </w:r>
      <w:r w:rsidR="00290121">
        <w:rPr>
          <w:b/>
          <w:sz w:val="28"/>
          <w:szCs w:val="28"/>
        </w:rPr>
        <w:t>Юриспруденция</w:t>
      </w:r>
      <w:r w:rsidR="00065074" w:rsidRPr="00EA1EA5">
        <w:rPr>
          <w:b/>
          <w:sz w:val="28"/>
          <w:szCs w:val="28"/>
        </w:rPr>
        <w:t>»</w:t>
      </w: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Квалификация (степень) выпускника – </w:t>
      </w:r>
      <w:r w:rsidR="00DC1D58" w:rsidRPr="00EA1EA5">
        <w:rPr>
          <w:b/>
          <w:sz w:val="28"/>
          <w:szCs w:val="28"/>
        </w:rPr>
        <w:t>бакалавр</w:t>
      </w:r>
    </w:p>
    <w:p w:rsidR="00AB57D3" w:rsidRPr="00EA1EA5" w:rsidRDefault="00AB57D3" w:rsidP="00AB57D3">
      <w:pPr>
        <w:jc w:val="center"/>
        <w:rPr>
          <w:b/>
          <w:sz w:val="28"/>
          <w:szCs w:val="28"/>
        </w:rPr>
      </w:pPr>
      <w:r w:rsidRPr="00EA1EA5">
        <w:rPr>
          <w:b/>
          <w:sz w:val="28"/>
          <w:szCs w:val="28"/>
        </w:rPr>
        <w:t xml:space="preserve">Форма обучения </w:t>
      </w:r>
      <w:r w:rsidR="00E8025F">
        <w:rPr>
          <w:b/>
          <w:sz w:val="28"/>
          <w:szCs w:val="28"/>
        </w:rPr>
        <w:t>– очная,</w:t>
      </w:r>
      <w:r w:rsidR="002A4DCD">
        <w:rPr>
          <w:b/>
          <w:sz w:val="28"/>
          <w:szCs w:val="28"/>
        </w:rPr>
        <w:t xml:space="preserve"> </w:t>
      </w:r>
      <w:r w:rsidR="00641366">
        <w:rPr>
          <w:b/>
          <w:sz w:val="28"/>
          <w:szCs w:val="28"/>
        </w:rPr>
        <w:t>очно-з</w:t>
      </w:r>
      <w:r w:rsidR="00DC1D58" w:rsidRPr="00EA1EA5">
        <w:rPr>
          <w:b/>
          <w:sz w:val="28"/>
          <w:szCs w:val="28"/>
        </w:rPr>
        <w:t>аочная</w:t>
      </w:r>
    </w:p>
    <w:p w:rsidR="00AB57D3" w:rsidRPr="00EA1EA5" w:rsidRDefault="00AB57D3" w:rsidP="00AB57D3">
      <w:pPr>
        <w:jc w:val="center"/>
        <w:rPr>
          <w:sz w:val="28"/>
          <w:szCs w:val="28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F641A1" w:rsidRDefault="00F641A1" w:rsidP="00AB57D3">
      <w:pPr>
        <w:jc w:val="center"/>
        <w:rPr>
          <w:b/>
          <w:bCs/>
          <w:sz w:val="32"/>
          <w:szCs w:val="32"/>
        </w:rPr>
      </w:pPr>
    </w:p>
    <w:p w:rsidR="00F641A1" w:rsidRDefault="00F641A1" w:rsidP="00AB57D3">
      <w:pPr>
        <w:jc w:val="center"/>
        <w:rPr>
          <w:b/>
          <w:bCs/>
          <w:sz w:val="32"/>
          <w:szCs w:val="32"/>
        </w:rPr>
      </w:pPr>
    </w:p>
    <w:p w:rsidR="00F641A1" w:rsidRPr="00EA1EA5" w:rsidRDefault="00F641A1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28"/>
          <w:szCs w:val="28"/>
        </w:rPr>
      </w:pPr>
      <w:r w:rsidRPr="00EA1EA5">
        <w:rPr>
          <w:b/>
          <w:bCs/>
          <w:sz w:val="28"/>
          <w:szCs w:val="28"/>
        </w:rPr>
        <w:t>Москва – РГАИС</w:t>
      </w:r>
      <w:r w:rsidR="00641366">
        <w:rPr>
          <w:b/>
          <w:bCs/>
          <w:sz w:val="28"/>
          <w:szCs w:val="28"/>
        </w:rPr>
        <w:t xml:space="preserve"> – 2017</w:t>
      </w:r>
    </w:p>
    <w:p w:rsidR="00AB57D3" w:rsidRPr="00EA1EA5" w:rsidRDefault="00AB57D3" w:rsidP="005A1886">
      <w:pPr>
        <w:rPr>
          <w:b/>
          <w:bCs/>
          <w:sz w:val="28"/>
          <w:szCs w:val="28"/>
        </w:rPr>
      </w:pPr>
      <w:r w:rsidRPr="00EA1EA5">
        <w:rPr>
          <w:b/>
          <w:bCs/>
          <w:sz w:val="28"/>
          <w:szCs w:val="28"/>
        </w:rPr>
        <w:br w:type="page"/>
      </w:r>
    </w:p>
    <w:p w:rsidR="00AB57D3" w:rsidRPr="00EA1EA5" w:rsidRDefault="00AB57D3" w:rsidP="00AB57D3">
      <w:pPr>
        <w:ind w:left="-180" w:right="43"/>
        <w:jc w:val="both"/>
        <w:rPr>
          <w:b/>
          <w:bCs/>
        </w:rPr>
      </w:pPr>
    </w:p>
    <w:p w:rsidR="00AB57D3" w:rsidRPr="00EA1EA5" w:rsidRDefault="002A7981" w:rsidP="002A7981">
      <w:pPr>
        <w:pStyle w:val="23"/>
        <w:spacing w:after="0" w:line="240" w:lineRule="auto"/>
        <w:ind w:left="567" w:right="45"/>
        <w:rPr>
          <w:b/>
          <w:bCs/>
          <w:iCs/>
          <w:szCs w:val="28"/>
        </w:rPr>
      </w:pPr>
      <w:r w:rsidRPr="00EA1EA5">
        <w:rPr>
          <w:b/>
          <w:bCs/>
          <w:iCs/>
          <w:szCs w:val="28"/>
        </w:rPr>
        <w:t>Рецензент(ы):</w:t>
      </w:r>
    </w:p>
    <w:p w:rsidR="00DC1D58" w:rsidRPr="002A4DCD" w:rsidRDefault="008A5114" w:rsidP="002A4DCD">
      <w:pPr>
        <w:pStyle w:val="23"/>
        <w:spacing w:after="0" w:line="240" w:lineRule="auto"/>
        <w:ind w:left="567" w:right="45"/>
        <w:jc w:val="both"/>
        <w:rPr>
          <w:bCs/>
          <w:iCs/>
          <w:szCs w:val="28"/>
        </w:rPr>
      </w:pPr>
      <w:r>
        <w:rPr>
          <w:bCs/>
          <w:iCs/>
          <w:szCs w:val="28"/>
        </w:rPr>
        <w:t>Л.Б. Кулемина, к.с.н., доцент</w:t>
      </w:r>
      <w:r w:rsidR="002A4DCD">
        <w:rPr>
          <w:bCs/>
          <w:iCs/>
          <w:szCs w:val="28"/>
        </w:rPr>
        <w:t xml:space="preserve"> </w:t>
      </w:r>
      <w:r w:rsidR="00457CFF" w:rsidRPr="002A4DCD">
        <w:rPr>
          <w:bCs/>
          <w:color w:val="000000" w:themeColor="text1"/>
        </w:rPr>
        <w:t>К</w:t>
      </w:r>
      <w:r w:rsidR="00DC1D58" w:rsidRPr="002A4DCD">
        <w:rPr>
          <w:bCs/>
          <w:color w:val="000000" w:themeColor="text1"/>
        </w:rPr>
        <w:t>афедра «</w:t>
      </w:r>
      <w:r w:rsidR="008F58D9" w:rsidRPr="002A4DCD">
        <w:rPr>
          <w:bCs/>
          <w:color w:val="000000" w:themeColor="text1"/>
        </w:rPr>
        <w:t>А</w:t>
      </w:r>
      <w:r w:rsidR="00457CFF" w:rsidRPr="002A4DCD">
        <w:rPr>
          <w:bCs/>
          <w:color w:val="000000" w:themeColor="text1"/>
        </w:rPr>
        <w:t>вторского права,  смежных прав и частноправовых дисциплин</w:t>
      </w:r>
      <w:r w:rsidR="00DC1D58" w:rsidRPr="002A4DCD">
        <w:rPr>
          <w:bCs/>
          <w:color w:val="000000" w:themeColor="text1"/>
        </w:rPr>
        <w:t>»</w:t>
      </w:r>
      <w:r w:rsidR="00DC1D58" w:rsidRPr="004A2714">
        <w:rPr>
          <w:b/>
          <w:bCs/>
          <w:color w:val="000000" w:themeColor="text1"/>
        </w:rPr>
        <w:t xml:space="preserve"> </w:t>
      </w:r>
    </w:p>
    <w:p w:rsidR="005A1886" w:rsidRDefault="005A1886" w:rsidP="002A7981">
      <w:pPr>
        <w:ind w:left="540"/>
        <w:jc w:val="both"/>
        <w:rPr>
          <w:b/>
          <w:bCs/>
        </w:rPr>
      </w:pPr>
    </w:p>
    <w:p w:rsidR="00AB57D3" w:rsidRPr="00EA1EA5" w:rsidRDefault="00AB57D3" w:rsidP="002A7981">
      <w:pPr>
        <w:ind w:left="540"/>
        <w:jc w:val="both"/>
        <w:rPr>
          <w:color w:val="000000" w:themeColor="text1"/>
        </w:rPr>
      </w:pPr>
      <w:r w:rsidRPr="00EA1EA5">
        <w:rPr>
          <w:b/>
          <w:bCs/>
        </w:rPr>
        <w:t xml:space="preserve">Разработчики: </w:t>
      </w:r>
      <w:r w:rsidR="009E478E">
        <w:rPr>
          <w:b/>
          <w:bCs/>
        </w:rPr>
        <w:t>Сафаралиева О.Н.</w:t>
      </w:r>
      <w:r w:rsidR="00DC1D58" w:rsidRPr="00EA1EA5">
        <w:rPr>
          <w:b/>
          <w:bCs/>
        </w:rPr>
        <w:t>, доцент кафедры.</w:t>
      </w:r>
      <w:r w:rsidR="00BD14F8">
        <w:rPr>
          <w:b/>
          <w:bCs/>
        </w:rPr>
        <w:t xml:space="preserve"> </w:t>
      </w:r>
      <w:r w:rsidR="002268EB">
        <w:rPr>
          <w:color w:val="000000" w:themeColor="text1"/>
        </w:rPr>
        <w:t>Юридическая психология</w:t>
      </w:r>
      <w:r w:rsidRPr="00EA1EA5">
        <w:rPr>
          <w:color w:val="000000" w:themeColor="text1"/>
        </w:rPr>
        <w:t xml:space="preserve">. Рабочая программа учебной дисциплины предназначена для студентов, обучающихся по направлению </w:t>
      </w:r>
      <w:r w:rsidR="00290121">
        <w:rPr>
          <w:color w:val="000000" w:themeColor="text1"/>
        </w:rPr>
        <w:t>40</w:t>
      </w:r>
      <w:r w:rsidR="00DC1D58" w:rsidRPr="00EA1EA5">
        <w:rPr>
          <w:color w:val="000000" w:themeColor="text1"/>
        </w:rPr>
        <w:t>.03.0</w:t>
      </w:r>
      <w:r w:rsidR="00290121">
        <w:rPr>
          <w:color w:val="000000" w:themeColor="text1"/>
        </w:rPr>
        <w:t>1</w:t>
      </w:r>
      <w:r w:rsidR="00DC1D58" w:rsidRPr="00EA1EA5">
        <w:rPr>
          <w:color w:val="000000" w:themeColor="text1"/>
        </w:rPr>
        <w:t xml:space="preserve"> </w:t>
      </w:r>
      <w:r w:rsidRPr="00EA1EA5">
        <w:rPr>
          <w:color w:val="000000" w:themeColor="text1"/>
        </w:rPr>
        <w:t>«</w:t>
      </w:r>
      <w:r w:rsidR="00290121">
        <w:rPr>
          <w:color w:val="000000" w:themeColor="text1"/>
        </w:rPr>
        <w:t>Юриспруденция</w:t>
      </w:r>
      <w:r w:rsidRPr="00EA1EA5">
        <w:rPr>
          <w:color w:val="000000" w:themeColor="text1"/>
        </w:rPr>
        <w:t>». — М.: Российская государственная академия интеллектуальной собственности (РГАИС), кафедра «</w:t>
      </w:r>
      <w:r w:rsidR="00DC1D58" w:rsidRPr="00EA1EA5">
        <w:rPr>
          <w:color w:val="000000" w:themeColor="text1"/>
        </w:rPr>
        <w:t>Общеобразовательные дисциплины»</w:t>
      </w:r>
      <w:r w:rsidR="00641366">
        <w:rPr>
          <w:color w:val="000000" w:themeColor="text1"/>
        </w:rPr>
        <w:t>, 2017</w:t>
      </w:r>
      <w:r w:rsidR="00BD14F8">
        <w:rPr>
          <w:color w:val="000000" w:themeColor="text1"/>
        </w:rPr>
        <w:t>. – 4</w:t>
      </w:r>
      <w:r w:rsidR="0033089A">
        <w:rPr>
          <w:color w:val="000000" w:themeColor="text1"/>
        </w:rPr>
        <w:t>0</w:t>
      </w:r>
      <w:r w:rsidR="00066441">
        <w:rPr>
          <w:color w:val="000000" w:themeColor="text1"/>
        </w:rPr>
        <w:t xml:space="preserve"> </w:t>
      </w:r>
      <w:r w:rsidRPr="00EA1EA5">
        <w:rPr>
          <w:color w:val="000000" w:themeColor="text1"/>
        </w:rPr>
        <w:t>с.</w:t>
      </w:r>
    </w:p>
    <w:p w:rsidR="00AB57D3" w:rsidRPr="00EA1EA5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Pr="00EA1EA5" w:rsidRDefault="002A1944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000" cy="0"/>
                <wp:effectExtent l="19050" t="1651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Pr="00EA1EA5" w:rsidRDefault="00AB57D3" w:rsidP="00AB57D3">
      <w:pPr>
        <w:ind w:left="567" w:right="43"/>
        <w:jc w:val="both"/>
        <w:rPr>
          <w:b/>
          <w:bCs/>
        </w:rPr>
      </w:pPr>
      <w:r w:rsidRPr="00EA1EA5">
        <w:rPr>
          <w:b/>
          <w:bCs/>
        </w:rPr>
        <w:t>Согласовано: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  <w:color w:val="FF0000"/>
        </w:rPr>
      </w:pPr>
      <w:r w:rsidRPr="00EA1EA5">
        <w:rPr>
          <w:bCs/>
        </w:rPr>
        <w:t>Рабочая программа учебной дисциплины обсуждена и рекомендована</w:t>
      </w:r>
      <w:r w:rsidR="00DC1D58" w:rsidRPr="00EA1EA5">
        <w:rPr>
          <w:bCs/>
        </w:rPr>
        <w:t xml:space="preserve"> на заседании кафедры «Общеобразовательные дисциплины»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</w:rPr>
      </w:pPr>
      <w:r w:rsidRPr="00EA1EA5">
        <w:rPr>
          <w:bCs/>
        </w:rPr>
        <w:t xml:space="preserve">Заведующий кафедрой: </w:t>
      </w:r>
      <w:r w:rsidR="00DC1D58" w:rsidRPr="00EA1EA5">
        <w:rPr>
          <w:bCs/>
        </w:rPr>
        <w:t>А.М. Вилинов</w:t>
      </w:r>
    </w:p>
    <w:p w:rsidR="00AB57D3" w:rsidRPr="00EA1EA5" w:rsidRDefault="00AB57D3" w:rsidP="00AB57D3">
      <w:pPr>
        <w:spacing w:line="360" w:lineRule="auto"/>
        <w:ind w:left="567" w:right="43"/>
        <w:jc w:val="both"/>
        <w:rPr>
          <w:bCs/>
        </w:rPr>
      </w:pPr>
    </w:p>
    <w:p w:rsidR="00AB57D3" w:rsidRDefault="00AB57D3" w:rsidP="00AB57D3">
      <w:pPr>
        <w:ind w:right="43"/>
        <w:jc w:val="center"/>
        <w:rPr>
          <w:bCs/>
        </w:rPr>
      </w:pPr>
    </w:p>
    <w:p w:rsidR="002A1944" w:rsidRPr="00EA1EA5" w:rsidRDefault="002A1944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AB57D3" w:rsidRPr="00EA1EA5" w:rsidRDefault="00AB57D3" w:rsidP="00AB57D3">
      <w:pPr>
        <w:ind w:right="43"/>
        <w:jc w:val="center"/>
        <w:rPr>
          <w:b/>
          <w:bCs/>
        </w:rPr>
      </w:pPr>
    </w:p>
    <w:p w:rsidR="00AB57D3" w:rsidRPr="00EA1EA5" w:rsidRDefault="00641366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ВО РГАИС, 2017</w:t>
      </w:r>
    </w:p>
    <w:p w:rsidR="00AB57D3" w:rsidRPr="00EA1EA5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EA1EA5">
        <w:rPr>
          <w:b/>
          <w:bCs/>
        </w:rPr>
        <w:t xml:space="preserve">© </w:t>
      </w:r>
      <w:r w:rsidR="009E478E">
        <w:rPr>
          <w:b/>
          <w:bCs/>
        </w:rPr>
        <w:t>Сафаралиева О.Н.</w:t>
      </w:r>
    </w:p>
    <w:p w:rsidR="00AB57D3" w:rsidRPr="00EA1EA5" w:rsidRDefault="00AB57D3" w:rsidP="00AB57D3">
      <w:pPr>
        <w:ind w:right="43"/>
        <w:jc w:val="center"/>
        <w:rPr>
          <w:b/>
          <w:bCs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sz w:val="20"/>
        </w:rPr>
      </w:pPr>
    </w:p>
    <w:p w:rsidR="00AB57D3" w:rsidRPr="00EA1EA5" w:rsidRDefault="00AB57D3" w:rsidP="00AB57D3">
      <w:pPr>
        <w:pStyle w:val="a7"/>
        <w:rPr>
          <w:iCs/>
          <w:sz w:val="20"/>
        </w:rPr>
      </w:pPr>
      <w:r w:rsidRPr="00EA1EA5">
        <w:rPr>
          <w:sz w:val="20"/>
        </w:rPr>
        <w:br/>
      </w: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Pr="00EA1EA5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Pr="00EA1EA5" w:rsidRDefault="00AB57D3" w:rsidP="00E14A8E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1EA5">
        <w:rPr>
          <w:rFonts w:ascii="Times New Roman" w:hAnsi="Times New Roman" w:cs="Times New Roman"/>
        </w:rPr>
        <w:br w:type="page"/>
      </w:r>
      <w:bookmarkStart w:id="1" w:name="_Toc436234456"/>
      <w:r w:rsidR="000268EA" w:rsidRPr="00EA1EA5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  <w:r w:rsidR="000268EA" w:rsidRPr="00EA1EA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Pr="00EA1EA5" w:rsidRDefault="00A965BD" w:rsidP="00E14A8E">
      <w:pPr>
        <w:pStyle w:val="ad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2268EB" w:rsidRPr="00484F6E" w:rsidRDefault="002268EB" w:rsidP="002268EB">
      <w:pPr>
        <w:spacing w:line="360" w:lineRule="auto"/>
        <w:ind w:firstLine="720"/>
        <w:jc w:val="both"/>
        <w:rPr>
          <w:sz w:val="28"/>
          <w:szCs w:val="28"/>
        </w:rPr>
      </w:pPr>
      <w:r w:rsidRPr="00484F6E">
        <w:rPr>
          <w:sz w:val="28"/>
          <w:szCs w:val="28"/>
        </w:rPr>
        <w:t xml:space="preserve">Юридическая психология – прикладная наука, включающая в себя как психологию, так и юриспруденцию. Психическая сфера лиц, связанных с судопроизводством и правовой деятельностью, обладает рядом психологических особенностей, характер которых обусловлен выполнением ими множества разнообразных социальных и правовых функций. Специфику психической деятельности лиц, вступивших в правовые отношения, и призвана изучать юридическая психология. </w:t>
      </w:r>
    </w:p>
    <w:p w:rsidR="006327A7" w:rsidRDefault="002268EB" w:rsidP="002268EB">
      <w:pPr>
        <w:pStyle w:val="12"/>
        <w:spacing w:line="360" w:lineRule="auto"/>
        <w:ind w:firstLine="720"/>
        <w:jc w:val="both"/>
        <w:rPr>
          <w:sz w:val="28"/>
          <w:szCs w:val="28"/>
        </w:rPr>
      </w:pPr>
      <w:r w:rsidRPr="00484F6E">
        <w:rPr>
          <w:sz w:val="28"/>
          <w:szCs w:val="28"/>
        </w:rPr>
        <w:t xml:space="preserve">Общей </w:t>
      </w:r>
      <w:r w:rsidRPr="005A1886">
        <w:rPr>
          <w:b/>
          <w:sz w:val="28"/>
          <w:szCs w:val="28"/>
        </w:rPr>
        <w:t xml:space="preserve">целью </w:t>
      </w:r>
      <w:r w:rsidRPr="00484F6E">
        <w:rPr>
          <w:sz w:val="28"/>
          <w:szCs w:val="28"/>
        </w:rPr>
        <w:t>юридической психологии является научный синтез юридических и психологических знаний, раскрытие психологической сущности ф</w:t>
      </w:r>
      <w:r w:rsidR="006327A7">
        <w:rPr>
          <w:sz w:val="28"/>
          <w:szCs w:val="28"/>
        </w:rPr>
        <w:t>ундаментальных категорий права.</w:t>
      </w:r>
      <w:r>
        <w:rPr>
          <w:sz w:val="28"/>
          <w:szCs w:val="28"/>
        </w:rPr>
        <w:t xml:space="preserve"> </w:t>
      </w:r>
    </w:p>
    <w:p w:rsidR="002268EB" w:rsidRPr="00484F6E" w:rsidRDefault="006327A7" w:rsidP="002268EB">
      <w:pPr>
        <w:pStyle w:val="1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цель </w:t>
      </w:r>
      <w:r w:rsidR="002268EB">
        <w:rPr>
          <w:sz w:val="28"/>
          <w:szCs w:val="28"/>
        </w:rPr>
        <w:t xml:space="preserve">предполагает решение следующих </w:t>
      </w:r>
      <w:r w:rsidR="002268EB" w:rsidRPr="005A1886">
        <w:rPr>
          <w:b/>
          <w:sz w:val="28"/>
          <w:szCs w:val="28"/>
        </w:rPr>
        <w:t>задач:</w:t>
      </w:r>
    </w:p>
    <w:p w:rsidR="002268EB" w:rsidRPr="00484F6E" w:rsidRDefault="002268EB" w:rsidP="00E14A8E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4F6E">
        <w:rPr>
          <w:sz w:val="28"/>
          <w:szCs w:val="28"/>
        </w:rPr>
        <w:t>исследование психологических предпосылок (условий) эффективности правовых норм;</w:t>
      </w:r>
      <w:r w:rsidR="00641366" w:rsidRPr="00641366">
        <w:rPr>
          <w:rFonts w:eastAsia="Calibri"/>
          <w:bCs/>
          <w:sz w:val="28"/>
          <w:szCs w:val="28"/>
          <w:lang w:eastAsia="en-US"/>
        </w:rPr>
        <w:t xml:space="preserve"> </w:t>
      </w:r>
      <w:r w:rsidR="00641366">
        <w:rPr>
          <w:rFonts w:eastAsia="Calibri"/>
          <w:bCs/>
          <w:sz w:val="28"/>
          <w:szCs w:val="28"/>
          <w:lang w:eastAsia="en-US"/>
        </w:rPr>
        <w:t>(ОПК-4),</w:t>
      </w:r>
      <w:r w:rsidR="00641366"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 w:rsidR="00641366">
        <w:rPr>
          <w:rFonts w:eastAsia="Calibri"/>
          <w:bCs/>
          <w:sz w:val="28"/>
          <w:szCs w:val="28"/>
          <w:lang w:eastAsia="en-US"/>
        </w:rPr>
        <w:t>(ОПК-5)</w:t>
      </w:r>
    </w:p>
    <w:p w:rsidR="002268EB" w:rsidRPr="00484F6E" w:rsidRDefault="002268EB" w:rsidP="00E14A8E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4F6E">
        <w:rPr>
          <w:sz w:val="28"/>
          <w:szCs w:val="28"/>
        </w:rPr>
        <w:t>психологическое исследование личности преступника, раскрытие мотивации преступного поведения, специфики мотивации отдельных видов преступного поведения;</w:t>
      </w:r>
      <w:r w:rsidR="00641366" w:rsidRPr="00641366">
        <w:rPr>
          <w:rFonts w:eastAsia="Calibri"/>
          <w:bCs/>
          <w:sz w:val="28"/>
          <w:szCs w:val="28"/>
          <w:lang w:eastAsia="en-US"/>
        </w:rPr>
        <w:t xml:space="preserve"> (ОК-6), (ОК-7)</w:t>
      </w:r>
    </w:p>
    <w:p w:rsidR="002268EB" w:rsidRPr="00484F6E" w:rsidRDefault="002268EB" w:rsidP="00E14A8E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4F6E">
        <w:rPr>
          <w:sz w:val="28"/>
          <w:szCs w:val="28"/>
        </w:rPr>
        <w:t>разработка социально-психологических основ профилактики преступлений;</w:t>
      </w:r>
      <w:r w:rsidR="00641366" w:rsidRPr="00641366">
        <w:rPr>
          <w:rFonts w:eastAsia="Calibri"/>
          <w:bCs/>
          <w:sz w:val="28"/>
          <w:szCs w:val="28"/>
          <w:lang w:eastAsia="en-US"/>
        </w:rPr>
        <w:t xml:space="preserve"> (ОК-6), (ОК-7)</w:t>
      </w:r>
    </w:p>
    <w:p w:rsidR="002268EB" w:rsidRPr="00484F6E" w:rsidRDefault="002268EB" w:rsidP="00E14A8E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4F6E">
        <w:rPr>
          <w:sz w:val="28"/>
          <w:szCs w:val="28"/>
        </w:rPr>
        <w:t>исследование психологических закономерностей различных видов правоохранительной деятельности (следователя, прокурора, адвоката, судьи);</w:t>
      </w:r>
      <w:r w:rsidR="00641366" w:rsidRPr="00641366">
        <w:rPr>
          <w:rFonts w:eastAsia="Calibri"/>
          <w:bCs/>
          <w:sz w:val="28"/>
          <w:szCs w:val="28"/>
          <w:lang w:eastAsia="en-US"/>
        </w:rPr>
        <w:t xml:space="preserve"> (ОК-6)</w:t>
      </w:r>
      <w:r w:rsidR="00641366">
        <w:rPr>
          <w:rFonts w:eastAsia="Calibri"/>
          <w:bCs/>
          <w:sz w:val="28"/>
          <w:szCs w:val="28"/>
          <w:lang w:eastAsia="en-US"/>
        </w:rPr>
        <w:t>,</w:t>
      </w:r>
      <w:r w:rsidR="00641366"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 w:rsidR="00641366">
        <w:rPr>
          <w:rFonts w:eastAsia="Calibri"/>
          <w:bCs/>
          <w:sz w:val="28"/>
          <w:szCs w:val="28"/>
          <w:lang w:eastAsia="en-US"/>
        </w:rPr>
        <w:t>(ОПК-5)</w:t>
      </w:r>
    </w:p>
    <w:p w:rsidR="002268EB" w:rsidRDefault="002268EB" w:rsidP="00E14A8E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4F6E">
        <w:rPr>
          <w:sz w:val="28"/>
          <w:szCs w:val="28"/>
        </w:rPr>
        <w:t>исследование психологических закономерностей деятельности исправительных учреждений.</w:t>
      </w:r>
      <w:r w:rsidR="00641366" w:rsidRPr="00641366">
        <w:rPr>
          <w:rFonts w:eastAsia="Calibri"/>
          <w:bCs/>
          <w:sz w:val="28"/>
          <w:szCs w:val="28"/>
          <w:lang w:eastAsia="en-US"/>
        </w:rPr>
        <w:t xml:space="preserve"> </w:t>
      </w:r>
      <w:r w:rsidR="00641366">
        <w:rPr>
          <w:rFonts w:eastAsia="Calibri"/>
          <w:bCs/>
          <w:sz w:val="28"/>
          <w:szCs w:val="28"/>
          <w:lang w:eastAsia="en-US"/>
        </w:rPr>
        <w:t>(ОПК-4),</w:t>
      </w:r>
      <w:r w:rsidR="00641366"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 w:rsidR="00641366">
        <w:rPr>
          <w:rFonts w:eastAsia="Calibri"/>
          <w:bCs/>
          <w:sz w:val="28"/>
          <w:szCs w:val="28"/>
          <w:lang w:eastAsia="en-US"/>
        </w:rPr>
        <w:t>(ОПК-5)</w:t>
      </w:r>
    </w:p>
    <w:p w:rsidR="002268EB" w:rsidRDefault="002268EB" w:rsidP="002268EB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33089A" w:rsidRDefault="0033089A">
      <w:pPr>
        <w:spacing w:after="200" w:line="276" w:lineRule="auto"/>
        <w:rPr>
          <w:rFonts w:eastAsiaTheme="minorHAnsi"/>
          <w:b/>
          <w:sz w:val="28"/>
          <w:lang w:eastAsia="en-US"/>
        </w:rPr>
      </w:pPr>
      <w:r>
        <w:rPr>
          <w:b/>
          <w:sz w:val="28"/>
        </w:rPr>
        <w:br w:type="page"/>
      </w:r>
    </w:p>
    <w:p w:rsidR="000268EA" w:rsidRPr="00EA1EA5" w:rsidRDefault="00A965BD" w:rsidP="00E14A8E">
      <w:pPr>
        <w:pStyle w:val="ad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EA5">
        <w:rPr>
          <w:rFonts w:ascii="Times New Roman" w:hAnsi="Times New Roman" w:cs="Times New Roman"/>
          <w:b/>
          <w:sz w:val="28"/>
          <w:szCs w:val="24"/>
        </w:rPr>
        <w:lastRenderedPageBreak/>
        <w:t>Место дисциплины в структуре образовательной программы</w:t>
      </w:r>
    </w:p>
    <w:p w:rsidR="002268EB" w:rsidRPr="00484F6E" w:rsidRDefault="002268EB" w:rsidP="002268EB">
      <w:pPr>
        <w:pStyle w:val="12"/>
        <w:spacing w:line="360" w:lineRule="auto"/>
        <w:ind w:firstLine="720"/>
        <w:jc w:val="both"/>
        <w:rPr>
          <w:sz w:val="28"/>
          <w:szCs w:val="28"/>
        </w:rPr>
      </w:pPr>
      <w:bookmarkStart w:id="2" w:name="_Toc436234457"/>
      <w:r>
        <w:rPr>
          <w:sz w:val="28"/>
          <w:szCs w:val="28"/>
        </w:rPr>
        <w:t xml:space="preserve">Курс </w:t>
      </w:r>
      <w:r w:rsidRPr="00484F6E">
        <w:rPr>
          <w:sz w:val="28"/>
          <w:szCs w:val="28"/>
        </w:rPr>
        <w:t>«Юридическая психология» наряду с другими правовыми дисциплинами знакомит слушателей с разными сторонами юридического труда, этикой и психологией правоприменительной деятельности, обучает умению использовать психологические знания в деятельности сотрудников правоохранительных организаций.</w:t>
      </w:r>
    </w:p>
    <w:p w:rsidR="002268EB" w:rsidRPr="00484F6E" w:rsidRDefault="002268EB" w:rsidP="002268EB">
      <w:pPr>
        <w:pStyle w:val="1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</w:t>
      </w:r>
      <w:r w:rsidRPr="00484F6E">
        <w:rPr>
          <w:sz w:val="28"/>
          <w:szCs w:val="28"/>
        </w:rPr>
        <w:t xml:space="preserve"> знания из курса «Юридическая психология» будут способствовать успешному изучению ряда правовых дисциплин, предусмотренных учебным планом.</w:t>
      </w:r>
    </w:p>
    <w:p w:rsidR="002A4DCD" w:rsidRDefault="002A4DCD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  <w:r>
        <w:rPr>
          <w:sz w:val="32"/>
        </w:rPr>
        <w:br w:type="page"/>
      </w:r>
    </w:p>
    <w:p w:rsidR="001A1427" w:rsidRPr="00EA1EA5" w:rsidRDefault="0084404C" w:rsidP="00E14A8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EA1EA5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2"/>
      <w:r w:rsidR="000268EA" w:rsidRPr="00EA1EA5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EA1EA5" w:rsidRDefault="0084404C" w:rsidP="00844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398"/>
        <w:gridCol w:w="3367"/>
      </w:tblGrid>
      <w:tr w:rsidR="002A7981" w:rsidRPr="00EA1EA5" w:rsidTr="00184502">
        <w:tc>
          <w:tcPr>
            <w:tcW w:w="2806" w:type="dxa"/>
            <w:vMerge w:val="restart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2A7981" w:rsidRPr="00EA1EA5" w:rsidTr="00184502">
        <w:tc>
          <w:tcPr>
            <w:tcW w:w="2806" w:type="dxa"/>
            <w:vMerge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EA1EA5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</w:tr>
      <w:tr w:rsidR="00350B33" w:rsidRPr="00EA1EA5" w:rsidTr="0033089A">
        <w:tc>
          <w:tcPr>
            <w:tcW w:w="2806" w:type="dxa"/>
            <w:vMerge/>
            <w:shd w:val="clear" w:color="auto" w:fill="auto"/>
          </w:tcPr>
          <w:p w:rsidR="00350B33" w:rsidRPr="00EA1EA5" w:rsidRDefault="00350B33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350B33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3367" w:type="dxa"/>
            <w:vAlign w:val="center"/>
          </w:tcPr>
          <w:p w:rsidR="00350B33" w:rsidRPr="00EA1EA5" w:rsidRDefault="00641366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350B33" w:rsidRPr="00EA1EA5">
              <w:rPr>
                <w:rFonts w:eastAsia="Calibri"/>
                <w:sz w:val="28"/>
                <w:szCs w:val="28"/>
              </w:rPr>
              <w:t>аочная форма обучения</w:t>
            </w:r>
          </w:p>
        </w:tc>
      </w:tr>
      <w:tr w:rsidR="00350B33" w:rsidRPr="00EA1EA5" w:rsidTr="0033089A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350B33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67" w:type="dxa"/>
            <w:vAlign w:val="center"/>
          </w:tcPr>
          <w:p w:rsidR="00350B33" w:rsidRPr="00EA1EA5" w:rsidRDefault="00350B33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50B33" w:rsidRPr="00EA1EA5" w:rsidTr="0033089A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350B33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3367" w:type="dxa"/>
            <w:vAlign w:val="center"/>
          </w:tcPr>
          <w:p w:rsidR="00350B33" w:rsidRPr="00EA1EA5" w:rsidRDefault="00350B33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350B33" w:rsidRPr="00EA1EA5" w:rsidTr="0033089A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DB5F38" w:rsidP="0033089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3367" w:type="dxa"/>
            <w:vAlign w:val="center"/>
          </w:tcPr>
          <w:p w:rsidR="00350B33" w:rsidRPr="00EA1EA5" w:rsidRDefault="00290121" w:rsidP="0033089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350B33" w:rsidRPr="00EA1EA5" w:rsidTr="0033089A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641366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268E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67" w:type="dxa"/>
            <w:vAlign w:val="center"/>
          </w:tcPr>
          <w:p w:rsidR="00350B33" w:rsidRPr="00EA1EA5" w:rsidRDefault="00350B33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350B33" w:rsidRPr="00EA1EA5" w:rsidTr="0033089A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641366" w:rsidP="0033089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2268E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67" w:type="dxa"/>
            <w:vAlign w:val="center"/>
          </w:tcPr>
          <w:p w:rsidR="00350B33" w:rsidRPr="00EA1EA5" w:rsidRDefault="00290121" w:rsidP="0033089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350B33" w:rsidRPr="00EA1EA5" w:rsidTr="0033089A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DB5F38" w:rsidP="0033089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3367" w:type="dxa"/>
            <w:vAlign w:val="center"/>
          </w:tcPr>
          <w:p w:rsidR="00350B33" w:rsidRPr="00EA1EA5" w:rsidRDefault="00290121" w:rsidP="0033089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64</w:t>
            </w:r>
          </w:p>
        </w:tc>
      </w:tr>
      <w:tr w:rsidR="00350B33" w:rsidRPr="00EA1EA5" w:rsidTr="0033089A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5524B7" w:rsidP="0033089A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3367" w:type="dxa"/>
            <w:vAlign w:val="center"/>
          </w:tcPr>
          <w:p w:rsidR="00350B33" w:rsidRPr="00EA1EA5" w:rsidRDefault="005524B7" w:rsidP="0033089A">
            <w:pPr>
              <w:ind w:left="360" w:hanging="19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350B33" w:rsidRPr="00EA1EA5" w:rsidTr="0033089A">
        <w:tc>
          <w:tcPr>
            <w:tcW w:w="2806" w:type="dxa"/>
            <w:shd w:val="clear" w:color="auto" w:fill="auto"/>
          </w:tcPr>
          <w:p w:rsidR="00350B33" w:rsidRPr="00EA1EA5" w:rsidRDefault="00350B33" w:rsidP="00184502">
            <w:pPr>
              <w:rPr>
                <w:rFonts w:eastAsia="Calibri"/>
                <w:sz w:val="28"/>
                <w:szCs w:val="28"/>
              </w:rPr>
            </w:pPr>
            <w:r w:rsidRPr="00EA1EA5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350B33" w:rsidRPr="00EA1EA5" w:rsidRDefault="00E8025F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350B33">
              <w:rPr>
                <w:rFonts w:eastAsia="Calibri"/>
                <w:sz w:val="28"/>
                <w:szCs w:val="28"/>
              </w:rPr>
              <w:t>ачет</w:t>
            </w:r>
          </w:p>
        </w:tc>
        <w:tc>
          <w:tcPr>
            <w:tcW w:w="3367" w:type="dxa"/>
            <w:vAlign w:val="center"/>
          </w:tcPr>
          <w:p w:rsidR="00350B33" w:rsidRPr="00EA1EA5" w:rsidRDefault="00E8025F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350B33">
              <w:rPr>
                <w:rFonts w:eastAsia="Calibri"/>
                <w:sz w:val="28"/>
                <w:szCs w:val="28"/>
              </w:rPr>
              <w:t>ачет</w:t>
            </w:r>
          </w:p>
        </w:tc>
      </w:tr>
      <w:tr w:rsidR="005524B7" w:rsidRPr="00EA1EA5" w:rsidTr="0033089A">
        <w:tc>
          <w:tcPr>
            <w:tcW w:w="9571" w:type="dxa"/>
            <w:gridSpan w:val="3"/>
            <w:shd w:val="clear" w:color="auto" w:fill="auto"/>
            <w:vAlign w:val="center"/>
          </w:tcPr>
          <w:p w:rsidR="005524B7" w:rsidRDefault="005524B7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5524B7" w:rsidRPr="00EA1EA5" w:rsidTr="0033089A">
        <w:tc>
          <w:tcPr>
            <w:tcW w:w="2806" w:type="dxa"/>
            <w:shd w:val="clear" w:color="auto" w:fill="auto"/>
          </w:tcPr>
          <w:p w:rsidR="005524B7" w:rsidRPr="00A9491E" w:rsidRDefault="005524B7" w:rsidP="005524B7">
            <w:pPr>
              <w:rPr>
                <w:sz w:val="28"/>
                <w:szCs w:val="28"/>
              </w:rPr>
            </w:pPr>
            <w:r w:rsidRPr="00A9491E">
              <w:rPr>
                <w:sz w:val="28"/>
                <w:szCs w:val="28"/>
              </w:rPr>
              <w:t>Самостоятельная работа в форме проработки и повторения лекционного материала, материала учебников и учебных пособий, подготовка к</w:t>
            </w:r>
            <w:r>
              <w:rPr>
                <w:sz w:val="28"/>
                <w:szCs w:val="28"/>
              </w:rPr>
              <w:t xml:space="preserve"> семинарским занятиям и зачету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5524B7" w:rsidRDefault="005524B7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367" w:type="dxa"/>
            <w:vAlign w:val="center"/>
          </w:tcPr>
          <w:p w:rsidR="005524B7" w:rsidRDefault="005524B7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5524B7" w:rsidRPr="00EA1EA5" w:rsidTr="0033089A">
        <w:tc>
          <w:tcPr>
            <w:tcW w:w="2806" w:type="dxa"/>
            <w:shd w:val="clear" w:color="auto" w:fill="auto"/>
          </w:tcPr>
          <w:p w:rsidR="005524B7" w:rsidRPr="00A9491E" w:rsidRDefault="005524B7" w:rsidP="005524B7">
            <w:pPr>
              <w:rPr>
                <w:sz w:val="28"/>
                <w:szCs w:val="28"/>
              </w:rPr>
            </w:pPr>
            <w:r w:rsidRPr="00A9491E">
              <w:rPr>
                <w:sz w:val="28"/>
                <w:szCs w:val="28"/>
              </w:rPr>
              <w:t>Самостоятельная работа в форме подготовки домашних заданий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5524B7" w:rsidRDefault="005524B7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367" w:type="dxa"/>
            <w:vAlign w:val="center"/>
          </w:tcPr>
          <w:p w:rsidR="005524B7" w:rsidRDefault="005524B7" w:rsidP="003308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</w:tbl>
    <w:p w:rsidR="0084404C" w:rsidRPr="00EA1EA5" w:rsidRDefault="0084404C" w:rsidP="0084404C"/>
    <w:p w:rsidR="002A7981" w:rsidRPr="00EA1EA5" w:rsidRDefault="002A7981" w:rsidP="0084404C"/>
    <w:p w:rsidR="002A7981" w:rsidRPr="00EA1EA5" w:rsidRDefault="002A7981">
      <w:pPr>
        <w:spacing w:after="200" w:line="276" w:lineRule="auto"/>
        <w:rPr>
          <w:b/>
          <w:sz w:val="28"/>
        </w:rPr>
      </w:pPr>
      <w:r w:rsidRPr="00EA1EA5">
        <w:rPr>
          <w:b/>
          <w:sz w:val="28"/>
        </w:rPr>
        <w:br w:type="page"/>
      </w:r>
    </w:p>
    <w:p w:rsidR="000268EA" w:rsidRPr="00EA1EA5" w:rsidRDefault="000268EA" w:rsidP="00E14A8E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</w:rPr>
      </w:pPr>
      <w:r w:rsidRPr="00EA1EA5">
        <w:rPr>
          <w:rFonts w:ascii="Times New Roman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0268EA" w:rsidRPr="00EA1EA5" w:rsidRDefault="000268EA" w:rsidP="000268EA">
      <w:pPr>
        <w:pStyle w:val="ad"/>
        <w:rPr>
          <w:rFonts w:ascii="Times New Roman" w:hAnsi="Times New Roman" w:cs="Times New Roman"/>
          <w:b/>
          <w:sz w:val="28"/>
        </w:rPr>
      </w:pPr>
    </w:p>
    <w:p w:rsidR="0084404C" w:rsidRPr="00EA1EA5" w:rsidRDefault="0084404C" w:rsidP="00E14A8E">
      <w:pPr>
        <w:pStyle w:val="ad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>Учебно-тематический план курса и распре</w:t>
      </w:r>
      <w:r w:rsidR="00E8025F">
        <w:rPr>
          <w:rFonts w:ascii="Times New Roman" w:hAnsi="Times New Roman" w:cs="Times New Roman"/>
          <w:b/>
          <w:sz w:val="28"/>
        </w:rPr>
        <w:t xml:space="preserve">деление часов по темам занятий </w:t>
      </w:r>
    </w:p>
    <w:p w:rsidR="0084404C" w:rsidRDefault="00E8025F" w:rsidP="0084404C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EA1EA5">
        <w:rPr>
          <w:b/>
          <w:sz w:val="28"/>
        </w:rPr>
        <w:t>чная форма обучения</w:t>
      </w:r>
    </w:p>
    <w:p w:rsidR="001E6275" w:rsidRPr="001E6275" w:rsidRDefault="001E6275" w:rsidP="001E6275">
      <w:pPr>
        <w:tabs>
          <w:tab w:val="left" w:pos="1596"/>
        </w:tabs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992"/>
        <w:gridCol w:w="1559"/>
        <w:gridCol w:w="1701"/>
        <w:gridCol w:w="1560"/>
      </w:tblGrid>
      <w:tr w:rsidR="001E6275" w:rsidRPr="001E6275" w:rsidTr="001E6275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  <w:sz w:val="20"/>
                <w:szCs w:val="20"/>
              </w:rPr>
            </w:pPr>
            <w:r w:rsidRPr="001E6275">
              <w:rPr>
                <w:b/>
                <w:sz w:val="20"/>
                <w:szCs w:val="20"/>
              </w:rPr>
              <w:t>№</w:t>
            </w:r>
          </w:p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  <w:sz w:val="20"/>
                <w:szCs w:val="20"/>
              </w:rPr>
            </w:pPr>
            <w:r w:rsidRPr="001E6275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  <w:sz w:val="20"/>
                <w:szCs w:val="20"/>
              </w:rPr>
            </w:pPr>
            <w:r w:rsidRPr="001E6275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  <w:sz w:val="20"/>
                <w:szCs w:val="20"/>
              </w:rPr>
            </w:pPr>
            <w:r w:rsidRPr="001E6275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  <w:sz w:val="20"/>
                <w:szCs w:val="20"/>
              </w:rPr>
            </w:pPr>
          </w:p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  <w:sz w:val="20"/>
                <w:szCs w:val="20"/>
              </w:rPr>
            </w:pPr>
            <w:r w:rsidRPr="001E6275">
              <w:rPr>
                <w:b/>
                <w:sz w:val="20"/>
                <w:szCs w:val="20"/>
              </w:rPr>
              <w:t>Аудиторные занятия (час.)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  <w:sz w:val="20"/>
                <w:szCs w:val="20"/>
              </w:rPr>
            </w:pPr>
            <w:r w:rsidRPr="001E6275">
              <w:rPr>
                <w:b/>
                <w:sz w:val="20"/>
                <w:szCs w:val="20"/>
              </w:rPr>
              <w:t>Самостоят.</w:t>
            </w:r>
          </w:p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sz w:val="20"/>
                <w:szCs w:val="20"/>
              </w:rPr>
            </w:pPr>
            <w:r w:rsidRPr="001E6275">
              <w:rPr>
                <w:b/>
                <w:sz w:val="20"/>
                <w:szCs w:val="20"/>
              </w:rPr>
              <w:t>работа</w:t>
            </w:r>
          </w:p>
        </w:tc>
      </w:tr>
      <w:tr w:rsidR="001E6275" w:rsidRPr="001E6275" w:rsidTr="001E6275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1E6275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1E6275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1E6275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  <w:sz w:val="20"/>
                <w:szCs w:val="20"/>
              </w:rPr>
            </w:pPr>
            <w:r w:rsidRPr="001E6275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  <w:sz w:val="20"/>
                <w:szCs w:val="20"/>
              </w:rPr>
            </w:pPr>
            <w:r w:rsidRPr="001E6275">
              <w:rPr>
                <w:b/>
                <w:sz w:val="20"/>
                <w:szCs w:val="20"/>
              </w:rPr>
              <w:t>Практич</w:t>
            </w:r>
            <w:r>
              <w:rPr>
                <w:b/>
                <w:sz w:val="20"/>
                <w:szCs w:val="20"/>
              </w:rPr>
              <w:t>еск</w:t>
            </w:r>
            <w:r w:rsidRPr="001E6275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1E6275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</w:tr>
      <w:tr w:rsidR="001E6275" w:rsidRPr="001E6275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5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rPr>
                <w:sz w:val="28"/>
                <w:szCs w:val="28"/>
              </w:rPr>
            </w:pPr>
            <w:r w:rsidRPr="00114187">
              <w:rPr>
                <w:sz w:val="28"/>
                <w:szCs w:val="28"/>
              </w:rPr>
              <w:t>Предмет, цели и задачи юридической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6</w:t>
            </w:r>
          </w:p>
        </w:tc>
      </w:tr>
      <w:tr w:rsidR="001E6275" w:rsidRPr="001E6275" w:rsidTr="00BD14F8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5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Default="001E6275" w:rsidP="001E6275">
            <w:pPr>
              <w:jc w:val="both"/>
              <w:rPr>
                <w:sz w:val="28"/>
                <w:szCs w:val="28"/>
              </w:rPr>
            </w:pPr>
            <w:r w:rsidRPr="00114187">
              <w:rPr>
                <w:sz w:val="28"/>
                <w:szCs w:val="28"/>
              </w:rPr>
              <w:t>Психические феномены и их отражение в сфере права</w:t>
            </w:r>
            <w:r w:rsidR="005524B7">
              <w:rPr>
                <w:sz w:val="28"/>
                <w:szCs w:val="28"/>
              </w:rPr>
              <w:t>*</w:t>
            </w:r>
          </w:p>
          <w:p w:rsidR="005524B7" w:rsidRPr="00114187" w:rsidRDefault="005524B7" w:rsidP="001E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6</w:t>
            </w:r>
            <w:r w:rsidR="005524B7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6</w:t>
            </w:r>
          </w:p>
        </w:tc>
      </w:tr>
      <w:tr w:rsidR="001E6275" w:rsidRPr="001E6275" w:rsidTr="00BD14F8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5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rPr>
                <w:sz w:val="28"/>
                <w:szCs w:val="28"/>
              </w:rPr>
            </w:pPr>
            <w:r w:rsidRPr="00114187">
              <w:rPr>
                <w:sz w:val="28"/>
                <w:szCs w:val="28"/>
              </w:rPr>
              <w:t>Криминальная психология: состояние и перспективы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5</w:t>
            </w:r>
          </w:p>
        </w:tc>
      </w:tr>
      <w:tr w:rsidR="001E6275" w:rsidRPr="001E6275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5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Default="001E6275" w:rsidP="001E6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8"/>
                <w:szCs w:val="28"/>
              </w:rPr>
            </w:pPr>
            <w:r w:rsidRPr="00114187">
              <w:rPr>
                <w:sz w:val="28"/>
                <w:szCs w:val="28"/>
              </w:rPr>
              <w:t>Психология следственной деятельности</w:t>
            </w:r>
            <w:r w:rsidR="005524B7">
              <w:rPr>
                <w:sz w:val="28"/>
                <w:szCs w:val="28"/>
              </w:rPr>
              <w:t>*</w:t>
            </w:r>
          </w:p>
          <w:p w:rsidR="005524B7" w:rsidRPr="00114187" w:rsidRDefault="005524B7" w:rsidP="001E6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  <w:r w:rsidR="00D91F7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D91F77" w:rsidP="00BD14F8">
            <w:pPr>
              <w:tabs>
                <w:tab w:val="left" w:pos="1596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4</w:t>
            </w:r>
            <w:r w:rsidR="005524B7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5</w:t>
            </w:r>
          </w:p>
        </w:tc>
      </w:tr>
      <w:tr w:rsidR="001E6275" w:rsidRPr="001E6275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5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jc w:val="both"/>
              <w:rPr>
                <w:sz w:val="28"/>
                <w:szCs w:val="28"/>
              </w:rPr>
            </w:pPr>
            <w:r w:rsidRPr="00114187">
              <w:rPr>
                <w:bCs/>
                <w:sz w:val="28"/>
                <w:szCs w:val="28"/>
              </w:rPr>
              <w:t>Психология адвокатской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5</w:t>
            </w:r>
          </w:p>
        </w:tc>
      </w:tr>
      <w:tr w:rsidR="001E6275" w:rsidRPr="001E6275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5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jc w:val="both"/>
              <w:rPr>
                <w:sz w:val="28"/>
                <w:szCs w:val="28"/>
              </w:rPr>
            </w:pPr>
            <w:r w:rsidRPr="00114187">
              <w:rPr>
                <w:bCs/>
                <w:sz w:val="28"/>
                <w:szCs w:val="28"/>
              </w:rPr>
              <w:t>Психология судебной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  <w:r w:rsidR="00D91F7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D91F77" w:rsidP="00BD14F8">
            <w:pPr>
              <w:tabs>
                <w:tab w:val="left" w:pos="1596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5</w:t>
            </w:r>
          </w:p>
        </w:tc>
      </w:tr>
      <w:tr w:rsidR="001E6275" w:rsidRPr="001E6275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5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jc w:val="both"/>
              <w:rPr>
                <w:bCs/>
                <w:sz w:val="28"/>
                <w:szCs w:val="28"/>
              </w:rPr>
            </w:pPr>
            <w:r w:rsidRPr="00114187">
              <w:rPr>
                <w:bCs/>
                <w:sz w:val="28"/>
                <w:szCs w:val="28"/>
              </w:rPr>
              <w:t>Исправительная (пенитенциарная)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D91F77" w:rsidP="00BD14F8">
            <w:pPr>
              <w:tabs>
                <w:tab w:val="left" w:pos="1596"/>
              </w:tabs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4</w:t>
            </w:r>
          </w:p>
        </w:tc>
      </w:tr>
      <w:tr w:rsidR="001E6275" w:rsidRPr="001E6275" w:rsidTr="00BD14F8">
        <w:trPr>
          <w:trHeight w:val="7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36</w:t>
            </w:r>
          </w:p>
        </w:tc>
      </w:tr>
    </w:tbl>
    <w:p w:rsidR="005524B7" w:rsidRPr="0084488E" w:rsidRDefault="005524B7" w:rsidP="005524B7">
      <w:pPr>
        <w:jc w:val="both"/>
      </w:pPr>
      <w:r w:rsidRPr="0084488E">
        <w:rPr>
          <w:spacing w:val="-6"/>
        </w:rPr>
        <w:t>*</w:t>
      </w:r>
      <w:r w:rsidRPr="0084488E">
        <w:t>Интерактивная форма изучения тематики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5524B7" w:rsidRPr="0084488E" w:rsidRDefault="005524B7" w:rsidP="005524B7">
      <w:pPr>
        <w:jc w:val="both"/>
      </w:pPr>
      <w:r w:rsidRPr="0084488E">
        <w:t>Общий удельный вес интерактивной формы проведения занятий по дисциплине определяется от аудиторного фонда, частично за счет лекций, частично за сч</w:t>
      </w:r>
      <w:r>
        <w:t>ет практических занятий и составляет  27%</w:t>
      </w:r>
      <w:r w:rsidRPr="0084488E">
        <w:t xml:space="preserve"> </w:t>
      </w:r>
      <w:r>
        <w:t xml:space="preserve">(10 академических часов) </w:t>
      </w:r>
      <w:r w:rsidRPr="0084488E">
        <w:t>от аудиторных занятий</w:t>
      </w:r>
      <w:r>
        <w:t>. Следовательно, 73%  занятий проходит в  активной форме.</w:t>
      </w:r>
    </w:p>
    <w:p w:rsidR="00EA1310" w:rsidRPr="00EA1EA5" w:rsidRDefault="00EA1310" w:rsidP="005524B7">
      <w:pPr>
        <w:rPr>
          <w:b/>
          <w:sz w:val="28"/>
        </w:rPr>
      </w:pPr>
    </w:p>
    <w:p w:rsidR="00EA1EA5" w:rsidRPr="00EA1EA5" w:rsidRDefault="00730464" w:rsidP="002A4DCD">
      <w:pPr>
        <w:ind w:left="720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FE7E97" w:rsidRDefault="00641366" w:rsidP="00FE7E97">
      <w:pPr>
        <w:ind w:left="720"/>
        <w:jc w:val="center"/>
        <w:rPr>
          <w:b/>
          <w:sz w:val="28"/>
        </w:rPr>
      </w:pPr>
      <w:r>
        <w:rPr>
          <w:b/>
          <w:sz w:val="28"/>
        </w:rPr>
        <w:lastRenderedPageBreak/>
        <w:t>Очно-з</w:t>
      </w:r>
      <w:r w:rsidR="00E8025F" w:rsidRPr="00EA1EA5">
        <w:rPr>
          <w:b/>
          <w:sz w:val="28"/>
        </w:rPr>
        <w:t>аочная форма обучения</w:t>
      </w:r>
    </w:p>
    <w:p w:rsidR="001E6275" w:rsidRPr="001E6275" w:rsidRDefault="001E6275" w:rsidP="001E6275">
      <w:pPr>
        <w:tabs>
          <w:tab w:val="left" w:pos="1596"/>
        </w:tabs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992"/>
        <w:gridCol w:w="1559"/>
        <w:gridCol w:w="1701"/>
        <w:gridCol w:w="1560"/>
      </w:tblGrid>
      <w:tr w:rsidR="001E6275" w:rsidRPr="00D91F77" w:rsidTr="00D91F77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</w:rPr>
            </w:pPr>
            <w:r w:rsidRPr="001E6275">
              <w:rPr>
                <w:b/>
              </w:rPr>
              <w:t>№</w:t>
            </w:r>
          </w:p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</w:rPr>
            </w:pPr>
            <w:r w:rsidRPr="001E6275">
              <w:rPr>
                <w:b/>
              </w:rPr>
              <w:t>п\п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</w:rPr>
            </w:pPr>
            <w:r w:rsidRPr="001E6275">
              <w:rPr>
                <w:b/>
              </w:rPr>
              <w:t>Наименование тем</w:t>
            </w:r>
            <w:r w:rsidRPr="00D91F77">
              <w:rPr>
                <w:b/>
              </w:rPr>
              <w:t>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</w:rPr>
            </w:pPr>
            <w:r w:rsidRPr="001E6275">
              <w:rPr>
                <w:b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</w:rPr>
            </w:pPr>
            <w:r w:rsidRPr="00D91F77">
              <w:rPr>
                <w:b/>
              </w:rPr>
              <w:t>Аудиторные занятия (час.)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</w:rPr>
            </w:pPr>
            <w:r w:rsidRPr="001E6275">
              <w:rPr>
                <w:b/>
              </w:rPr>
              <w:t>Самостоят.</w:t>
            </w:r>
          </w:p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</w:rPr>
            </w:pPr>
            <w:r w:rsidRPr="001E6275">
              <w:rPr>
                <w:b/>
              </w:rPr>
              <w:t>работа</w:t>
            </w:r>
          </w:p>
        </w:tc>
      </w:tr>
      <w:tr w:rsidR="001E6275" w:rsidRPr="001E6275" w:rsidTr="00D91F77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1E6275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1E6275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1E6275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jc w:val="center"/>
              <w:rPr>
                <w:b/>
              </w:rPr>
            </w:pPr>
            <w:r w:rsidRPr="001E6275">
              <w:rPr>
                <w:b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D91F77">
            <w:pPr>
              <w:tabs>
                <w:tab w:val="left" w:pos="1596"/>
              </w:tabs>
              <w:jc w:val="center"/>
              <w:rPr>
                <w:b/>
              </w:rPr>
            </w:pPr>
            <w:r w:rsidRPr="00D91F77">
              <w:rPr>
                <w:b/>
              </w:rPr>
              <w:t>Практическ.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1E6275">
            <w:pPr>
              <w:tabs>
                <w:tab w:val="left" w:pos="1596"/>
              </w:tabs>
              <w:rPr>
                <w:sz w:val="20"/>
                <w:szCs w:val="20"/>
              </w:rPr>
            </w:pPr>
          </w:p>
        </w:tc>
      </w:tr>
      <w:tr w:rsidR="001E6275" w:rsidRPr="00D91F77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6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rPr>
                <w:sz w:val="28"/>
                <w:szCs w:val="28"/>
              </w:rPr>
            </w:pPr>
            <w:r w:rsidRPr="00114187">
              <w:rPr>
                <w:sz w:val="28"/>
                <w:szCs w:val="28"/>
              </w:rPr>
              <w:t>Предмет, цели и задачи юридической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10</w:t>
            </w:r>
          </w:p>
        </w:tc>
      </w:tr>
      <w:tr w:rsidR="001E6275" w:rsidRPr="00D91F77" w:rsidTr="00BD14F8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6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jc w:val="both"/>
              <w:rPr>
                <w:sz w:val="28"/>
                <w:szCs w:val="28"/>
              </w:rPr>
            </w:pPr>
            <w:r w:rsidRPr="00114187">
              <w:rPr>
                <w:sz w:val="28"/>
                <w:szCs w:val="28"/>
              </w:rPr>
              <w:t>Психические феномены и их отражение в сфере права</w:t>
            </w:r>
            <w:r w:rsidR="005524B7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  <w:r w:rsidR="005524B7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10</w:t>
            </w:r>
          </w:p>
        </w:tc>
      </w:tr>
      <w:tr w:rsidR="001E6275" w:rsidRPr="00D91F77" w:rsidTr="00BD14F8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6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rPr>
                <w:sz w:val="28"/>
                <w:szCs w:val="28"/>
              </w:rPr>
            </w:pPr>
            <w:r w:rsidRPr="00114187">
              <w:rPr>
                <w:sz w:val="28"/>
                <w:szCs w:val="28"/>
              </w:rPr>
              <w:t>Криминальная психология: состояние и перспективы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10</w:t>
            </w:r>
          </w:p>
        </w:tc>
      </w:tr>
      <w:tr w:rsidR="001E6275" w:rsidRPr="00D91F77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6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caps/>
                <w:sz w:val="28"/>
                <w:szCs w:val="28"/>
              </w:rPr>
            </w:pPr>
            <w:r w:rsidRPr="00114187">
              <w:rPr>
                <w:sz w:val="28"/>
                <w:szCs w:val="28"/>
              </w:rPr>
              <w:t>Психология следственной деятельности</w:t>
            </w:r>
            <w:r w:rsidR="005524B7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  <w:r w:rsidR="005524B7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8</w:t>
            </w:r>
          </w:p>
        </w:tc>
      </w:tr>
      <w:tr w:rsidR="001E6275" w:rsidRPr="00D91F77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6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jc w:val="both"/>
              <w:rPr>
                <w:sz w:val="28"/>
                <w:szCs w:val="28"/>
              </w:rPr>
            </w:pPr>
            <w:r w:rsidRPr="00114187">
              <w:rPr>
                <w:bCs/>
                <w:sz w:val="28"/>
                <w:szCs w:val="28"/>
              </w:rPr>
              <w:t>Психология адвокатской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10</w:t>
            </w:r>
          </w:p>
        </w:tc>
      </w:tr>
      <w:tr w:rsidR="001E6275" w:rsidRPr="00D91F77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E14A8E">
            <w:pPr>
              <w:numPr>
                <w:ilvl w:val="0"/>
                <w:numId w:val="6"/>
              </w:numPr>
              <w:tabs>
                <w:tab w:val="left" w:pos="1596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jc w:val="both"/>
              <w:rPr>
                <w:sz w:val="28"/>
                <w:szCs w:val="28"/>
              </w:rPr>
            </w:pPr>
            <w:r w:rsidRPr="00114187">
              <w:rPr>
                <w:bCs/>
                <w:sz w:val="28"/>
                <w:szCs w:val="28"/>
              </w:rPr>
              <w:t>Психология судебной деятельности</w:t>
            </w:r>
            <w:r w:rsidR="005524B7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1</w:t>
            </w:r>
            <w:r w:rsidR="005524B7"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8</w:t>
            </w:r>
          </w:p>
        </w:tc>
      </w:tr>
      <w:tr w:rsidR="001E6275" w:rsidRPr="00D91F77" w:rsidTr="00BD14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5" w:rsidRPr="001E6275" w:rsidRDefault="001E6275" w:rsidP="001E6275">
            <w:pPr>
              <w:tabs>
                <w:tab w:val="left" w:pos="1596"/>
              </w:tabs>
              <w:ind w:left="360"/>
              <w:jc w:val="both"/>
            </w:pPr>
            <w:r w:rsidRPr="001E6275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14187" w:rsidRDefault="001E6275" w:rsidP="001E6275">
            <w:pPr>
              <w:jc w:val="both"/>
              <w:rPr>
                <w:bCs/>
                <w:sz w:val="28"/>
                <w:szCs w:val="28"/>
              </w:rPr>
            </w:pPr>
            <w:r w:rsidRPr="00114187">
              <w:rPr>
                <w:bCs/>
                <w:sz w:val="28"/>
                <w:szCs w:val="28"/>
              </w:rPr>
              <w:t>Исправительная (пенитенциарная)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75" w:rsidRPr="001E6275" w:rsidRDefault="001E6275" w:rsidP="00BD14F8">
            <w:pPr>
              <w:tabs>
                <w:tab w:val="left" w:pos="1596"/>
              </w:tabs>
              <w:jc w:val="center"/>
            </w:pPr>
            <w:r w:rsidRPr="001E6275">
              <w:t>8</w:t>
            </w:r>
          </w:p>
        </w:tc>
      </w:tr>
      <w:tr w:rsidR="00D91F77" w:rsidRPr="00D91F77" w:rsidTr="00BD14F8">
        <w:trPr>
          <w:trHeight w:val="7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7" w:rsidRPr="001E6275" w:rsidRDefault="00D91F77" w:rsidP="001E6275">
            <w:pPr>
              <w:tabs>
                <w:tab w:val="left" w:pos="1596"/>
              </w:tabs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7" w:rsidRPr="001E6275" w:rsidRDefault="00D91F77" w:rsidP="00BD14F8">
            <w:pPr>
              <w:tabs>
                <w:tab w:val="left" w:pos="1596"/>
              </w:tabs>
              <w:jc w:val="center"/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7" w:rsidRPr="001E6275" w:rsidRDefault="00D91F77" w:rsidP="00BD14F8">
            <w:pPr>
              <w:tabs>
                <w:tab w:val="left" w:pos="1596"/>
              </w:tabs>
              <w:jc w:val="center"/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7" w:rsidRPr="001E6275" w:rsidRDefault="00D91F77" w:rsidP="00BD14F8">
            <w:pPr>
              <w:tabs>
                <w:tab w:val="left" w:pos="1596"/>
              </w:tabs>
              <w:jc w:val="center"/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7" w:rsidRPr="001E6275" w:rsidRDefault="00D91F77" w:rsidP="00BD14F8">
            <w:pPr>
              <w:tabs>
                <w:tab w:val="left" w:pos="1596"/>
              </w:tabs>
              <w:jc w:val="center"/>
              <w:rPr>
                <w:b/>
                <w:sz w:val="28"/>
                <w:szCs w:val="28"/>
              </w:rPr>
            </w:pPr>
            <w:r w:rsidRPr="001E6275">
              <w:rPr>
                <w:b/>
                <w:sz w:val="28"/>
                <w:szCs w:val="28"/>
              </w:rPr>
              <w:t>64</w:t>
            </w:r>
          </w:p>
        </w:tc>
      </w:tr>
    </w:tbl>
    <w:p w:rsidR="005524B7" w:rsidRPr="0084488E" w:rsidRDefault="005524B7" w:rsidP="005524B7">
      <w:pPr>
        <w:jc w:val="both"/>
      </w:pPr>
      <w:r w:rsidRPr="0084488E">
        <w:rPr>
          <w:spacing w:val="-6"/>
        </w:rPr>
        <w:t>*</w:t>
      </w:r>
      <w:r w:rsidRPr="0084488E">
        <w:t>Интерактивная форма изучения тематики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5524B7" w:rsidRDefault="005524B7" w:rsidP="005524B7">
      <w:pPr>
        <w:jc w:val="both"/>
      </w:pPr>
      <w:r w:rsidRPr="0084488E">
        <w:t>Общий удельный вес интерактивной формы проведения занятий по дисциплине определяется от аудиторного фонда, частично за счет лекций, частично за сч</w:t>
      </w:r>
      <w:r>
        <w:t>ет практических занятий и составляет  37%</w:t>
      </w:r>
      <w:r w:rsidRPr="0084488E">
        <w:t xml:space="preserve"> </w:t>
      </w:r>
      <w:r>
        <w:t xml:space="preserve">(3 академических часа) </w:t>
      </w:r>
      <w:r w:rsidRPr="0084488E">
        <w:t>от аудиторных занятий</w:t>
      </w:r>
      <w:r>
        <w:t>. Следовательно, 63%  занятий проходит в  активной форме.</w:t>
      </w:r>
    </w:p>
    <w:p w:rsidR="001E6275" w:rsidRPr="00BD14F8" w:rsidRDefault="001E6275" w:rsidP="001E6275">
      <w:pPr>
        <w:rPr>
          <w:sz w:val="28"/>
          <w:szCs w:val="28"/>
        </w:rPr>
      </w:pPr>
    </w:p>
    <w:p w:rsidR="001466E2" w:rsidRPr="002A4DCD" w:rsidRDefault="000268EA" w:rsidP="002A4DCD">
      <w:pPr>
        <w:pStyle w:val="ad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5F">
        <w:rPr>
          <w:rFonts w:ascii="Times New Roman" w:hAnsi="Times New Roman" w:cs="Times New Roman"/>
          <w:b/>
          <w:sz w:val="28"/>
          <w:szCs w:val="28"/>
        </w:rPr>
        <w:t>Учебная программа дисциплины (модуля)</w:t>
      </w:r>
    </w:p>
    <w:p w:rsidR="001466E2" w:rsidRPr="001466E2" w:rsidRDefault="001466E2" w:rsidP="00114187">
      <w:pPr>
        <w:pStyle w:val="ad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E2">
        <w:rPr>
          <w:rFonts w:ascii="Times New Roman" w:hAnsi="Times New Roman" w:cs="Times New Roman"/>
          <w:b/>
          <w:sz w:val="28"/>
          <w:szCs w:val="28"/>
        </w:rPr>
        <w:t>Предмет, цели и задачи юридической психологии.</w:t>
      </w:r>
      <w:r w:rsidR="00641366" w:rsidRPr="00641366">
        <w:rPr>
          <w:rFonts w:ascii="Times New Roman" w:eastAsia="Calibri" w:hAnsi="Times New Roman" w:cs="Times New Roman"/>
          <w:bCs/>
          <w:sz w:val="28"/>
          <w:szCs w:val="28"/>
        </w:rPr>
        <w:t xml:space="preserve"> (ОК-6), (ОК-7)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Объект, предмет, задачи и значение юридической психологии как науки.</w:t>
      </w:r>
    </w:p>
    <w:p w:rsidR="001466E2" w:rsidRPr="001466E2" w:rsidRDefault="001466E2" w:rsidP="001466E2">
      <w:pPr>
        <w:spacing w:line="360" w:lineRule="auto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Система современной юридической психологии как науки (подходы к выделению ее структурных составляющих и уровней знаний).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Методологические принципы и понятийный аппарат юридической психологии (состояние и перспективы развития). Характеристика взаимосвязей юридической психологии с отраслями психологической и смежной с ней наук, с правовой теорией и практикой.</w:t>
      </w:r>
    </w:p>
    <w:p w:rsidR="001466E2" w:rsidRPr="001466E2" w:rsidRDefault="001466E2" w:rsidP="001466E2">
      <w:pPr>
        <w:spacing w:line="360" w:lineRule="auto"/>
        <w:jc w:val="both"/>
        <w:rPr>
          <w:sz w:val="28"/>
          <w:szCs w:val="28"/>
        </w:rPr>
      </w:pPr>
    </w:p>
    <w:p w:rsidR="001466E2" w:rsidRPr="001466E2" w:rsidRDefault="001466E2" w:rsidP="00114187">
      <w:pPr>
        <w:pStyle w:val="ad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E2">
        <w:rPr>
          <w:rFonts w:ascii="Times New Roman" w:hAnsi="Times New Roman" w:cs="Times New Roman"/>
          <w:b/>
          <w:sz w:val="28"/>
          <w:szCs w:val="28"/>
        </w:rPr>
        <w:lastRenderedPageBreak/>
        <w:t>Психические феномены и их отражение в сфере права.</w:t>
      </w:r>
      <w:r w:rsidR="00641366" w:rsidRPr="00641366">
        <w:rPr>
          <w:rFonts w:eastAsia="Calibri"/>
          <w:bCs/>
          <w:sz w:val="28"/>
          <w:szCs w:val="28"/>
        </w:rPr>
        <w:t xml:space="preserve"> </w:t>
      </w:r>
      <w:r w:rsidR="00641366" w:rsidRPr="00641366">
        <w:rPr>
          <w:rFonts w:ascii="Times New Roman" w:eastAsia="Calibri" w:hAnsi="Times New Roman" w:cs="Times New Roman"/>
          <w:bCs/>
          <w:sz w:val="28"/>
          <w:szCs w:val="28"/>
        </w:rPr>
        <w:t>(ОПК-4), (ОПК-5)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Отношение права к феноменам психической жизни. Место и значение психических процессов, состояний, свойств и образований в сфере права.</w:t>
      </w:r>
    </w:p>
    <w:p w:rsidR="001466E2" w:rsidRPr="001466E2" w:rsidRDefault="001466E2" w:rsidP="001466E2">
      <w:pPr>
        <w:spacing w:line="360" w:lineRule="auto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Основные формы проявления психики и их взаимосвязь.</w:t>
      </w:r>
    </w:p>
    <w:p w:rsidR="001466E2" w:rsidRPr="001466E2" w:rsidRDefault="001466E2" w:rsidP="00BD14F8">
      <w:pPr>
        <w:spacing w:line="360" w:lineRule="auto"/>
        <w:ind w:firstLine="708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Выявление комплекса обстоятельств, имеющих психологи ческую природу. Субъект, объект, предмет и источники специфического психологического исследования.</w:t>
      </w:r>
    </w:p>
    <w:p w:rsidR="001466E2" w:rsidRPr="001466E2" w:rsidRDefault="001466E2" w:rsidP="00BD14F8">
      <w:pPr>
        <w:spacing w:line="360" w:lineRule="auto"/>
        <w:ind w:firstLine="708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Основные закономерности физиологического механизма ощущения. Пороги ощущений и их значение для юридической психологии.</w:t>
      </w:r>
    </w:p>
    <w:p w:rsidR="001466E2" w:rsidRPr="001466E2" w:rsidRDefault="001466E2" w:rsidP="00BD14F8">
      <w:pPr>
        <w:spacing w:line="360" w:lineRule="auto"/>
        <w:ind w:firstLine="708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Законы восприятия. Преднамеренные и непреднамеренные восприятия. Апперцепция и ее учет в расследовании обстоятельств, имеющих правовую регламентацию.</w:t>
      </w:r>
    </w:p>
    <w:p w:rsidR="001466E2" w:rsidRPr="001466E2" w:rsidRDefault="001466E2" w:rsidP="00BD14F8">
      <w:pPr>
        <w:spacing w:line="360" w:lineRule="auto"/>
        <w:ind w:firstLine="708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Психофизиологические факторы, влияющие на формирование свидетельских показаний. «Внутренняя картина» сцены преступления для его субъекта и объекта.</w:t>
      </w:r>
    </w:p>
    <w:p w:rsidR="001466E2" w:rsidRPr="001466E2" w:rsidRDefault="001466E2" w:rsidP="00BD14F8">
      <w:pPr>
        <w:spacing w:line="360" w:lineRule="auto"/>
        <w:ind w:firstLine="708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Динамика эмоциональных реакций. Психологический и психиатрический подходы к понятию «вменяемости». Патопсихологическая и психиатрическая оценка психических расстройства личности.</w:t>
      </w:r>
    </w:p>
    <w:p w:rsidR="001466E2" w:rsidRPr="001466E2" w:rsidRDefault="001466E2" w:rsidP="00BD14F8">
      <w:pPr>
        <w:spacing w:line="360" w:lineRule="auto"/>
        <w:ind w:firstLine="708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Уголовная ответственность лиц с психическим расстройством, не исключающим вменяемости.</w:t>
      </w:r>
    </w:p>
    <w:p w:rsidR="001466E2" w:rsidRPr="001466E2" w:rsidRDefault="001466E2" w:rsidP="00BD14F8">
      <w:pPr>
        <w:spacing w:line="360" w:lineRule="auto"/>
        <w:ind w:firstLine="708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Взгляд юриспруденции на волевые процессы. Структура волевого действия. Связь между волевой регуляцией поведения и потребностно-мотивационной сферой личности.</w:t>
      </w:r>
    </w:p>
    <w:p w:rsidR="001466E2" w:rsidRPr="001466E2" w:rsidRDefault="001466E2" w:rsidP="00BD14F8">
      <w:pPr>
        <w:spacing w:line="360" w:lineRule="auto"/>
        <w:ind w:firstLine="708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Характеристика закономерностей осознанно волевого поведения. Порок воли: феномен, признаки, оценка, последствия.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 xml:space="preserve">Проблема юридически значимых эмоциональных состояний. Разграничение аффекта, психической напряженности, фрустрации. Патологический и физиологический аффекты. Аномальный аффект. Соотношение аффекта и сильного душевного волнения. Признаки </w:t>
      </w:r>
      <w:r w:rsidRPr="001466E2">
        <w:rPr>
          <w:sz w:val="28"/>
          <w:szCs w:val="28"/>
        </w:rPr>
        <w:lastRenderedPageBreak/>
        <w:t>физиологического аффекта: внезапность возникновения, взрывообразная динамика, кратковременность состояния, интенсивность и напряженность протекания, стереотипная моторная активность, вегетативные сдвиги, частичная амнезия, астенический синдром.</w:t>
      </w:r>
    </w:p>
    <w:p w:rsidR="001466E2" w:rsidRPr="001466E2" w:rsidRDefault="001466E2" w:rsidP="00BD14F8">
      <w:pPr>
        <w:pStyle w:val="ad"/>
        <w:numPr>
          <w:ilvl w:val="0"/>
          <w:numId w:val="7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E2">
        <w:rPr>
          <w:rFonts w:ascii="Times New Roman" w:hAnsi="Times New Roman" w:cs="Times New Roman"/>
          <w:b/>
          <w:sz w:val="28"/>
          <w:szCs w:val="28"/>
        </w:rPr>
        <w:t>Криминальная психология: состояние и перспективы развития.</w:t>
      </w:r>
      <w:r w:rsidR="00641366" w:rsidRPr="00641366">
        <w:rPr>
          <w:rFonts w:ascii="Times New Roman" w:eastAsia="Calibri" w:hAnsi="Times New Roman" w:cs="Times New Roman"/>
          <w:bCs/>
          <w:sz w:val="28"/>
          <w:szCs w:val="28"/>
        </w:rPr>
        <w:t xml:space="preserve"> (ОК-6), (ОПК-5)</w:t>
      </w:r>
    </w:p>
    <w:p w:rsidR="001466E2" w:rsidRPr="001466E2" w:rsidRDefault="001466E2" w:rsidP="00BD14F8">
      <w:pPr>
        <w:spacing w:line="360" w:lineRule="auto"/>
        <w:ind w:firstLine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Предмет и задачи криминальной психологии, ее взаимосвязь с криминологией и другими отраслями юридической науки. Психологическая структура преступления и понятие «личность преступника».</w:t>
      </w:r>
    </w:p>
    <w:p w:rsidR="001466E2" w:rsidRPr="001466E2" w:rsidRDefault="001466E2" w:rsidP="00BD14F8">
      <w:pPr>
        <w:spacing w:line="360" w:lineRule="auto"/>
        <w:ind w:firstLine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Современные психологические теории причин преступности и личности преступника (психоаналитические, эмоциональные проблемы, психические расстройства, социопатическая личность, особенности преступного мышления и др.).</w:t>
      </w:r>
    </w:p>
    <w:p w:rsidR="001466E2" w:rsidRPr="001466E2" w:rsidRDefault="001466E2" w:rsidP="00BD14F8">
      <w:pPr>
        <w:spacing w:line="360" w:lineRule="auto"/>
        <w:ind w:firstLine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Критический анализ психологических типологий и классификаций преступников.</w:t>
      </w:r>
    </w:p>
    <w:p w:rsidR="001466E2" w:rsidRPr="001466E2" w:rsidRDefault="001466E2" w:rsidP="00BD14F8">
      <w:pPr>
        <w:spacing w:line="360" w:lineRule="auto"/>
        <w:ind w:left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Социально психологическая характеристика преступных групп (виды, механизмы образования, структурирования и функционирования). Психологические проблемы организованной преступности.</w:t>
      </w:r>
    </w:p>
    <w:p w:rsidR="001466E2" w:rsidRPr="001466E2" w:rsidRDefault="001466E2" w:rsidP="00BD14F8">
      <w:pPr>
        <w:spacing w:line="360" w:lineRule="auto"/>
        <w:ind w:firstLine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Психология виктимного поведения и его роль в преступном деянии.</w:t>
      </w:r>
    </w:p>
    <w:p w:rsidR="001466E2" w:rsidRPr="001466E2" w:rsidRDefault="001466E2" w:rsidP="00BD14F8">
      <w:pPr>
        <w:spacing w:line="360" w:lineRule="auto"/>
        <w:ind w:firstLine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Психология потерпевшего. Психологическая характеристика потерпевшего. Психологические аспекты воздействия преступления на личность потерпевшего и на формирование его показаний. Исследование личности потерпевшего. Доминирующие черты в структуре нравственно психологического облика потерпевших от убийств, причинения телесных повреждений и изнасилований. Уровень развития самооценки личности потерпевшего. Ценностные ориентации и направленность поведения личности. Процессуальная природа и особенности показаний потерпевшего.</w:t>
      </w:r>
    </w:p>
    <w:p w:rsidR="001466E2" w:rsidRPr="001466E2" w:rsidRDefault="001466E2" w:rsidP="00BD14F8">
      <w:pPr>
        <w:spacing w:line="360" w:lineRule="auto"/>
        <w:ind w:firstLine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 xml:space="preserve">Психология несовершеннолетних.  Проблемы несовершеннолетних в юридической психологии. Общая характеристика криминальной субкультуры </w:t>
      </w:r>
      <w:r w:rsidRPr="001466E2">
        <w:rPr>
          <w:sz w:val="28"/>
          <w:szCs w:val="28"/>
        </w:rPr>
        <w:lastRenderedPageBreak/>
        <w:t>молодежи (понятие, причины и истоки, структура). Стратификация несовершеннолетних и молодежи в системе криминальной субкультуры.</w:t>
      </w:r>
    </w:p>
    <w:p w:rsidR="001466E2" w:rsidRPr="001466E2" w:rsidRDefault="001466E2" w:rsidP="00BD14F8">
      <w:pPr>
        <w:spacing w:line="360" w:lineRule="auto"/>
        <w:ind w:firstLine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Поведенческие атрибуты криминальной субкультуры и их характеристика. «Прописка» в криминальной субкультуре. Татуировки в системе ценностей несовершеннолетних и молодых преступников.</w:t>
      </w:r>
    </w:p>
    <w:p w:rsidR="001466E2" w:rsidRPr="001466E2" w:rsidRDefault="001466E2" w:rsidP="00BD14F8">
      <w:pPr>
        <w:spacing w:line="360" w:lineRule="auto"/>
        <w:ind w:firstLine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Способы тайного общения в криминальной субкультуре.</w:t>
      </w:r>
    </w:p>
    <w:p w:rsidR="001466E2" w:rsidRPr="001466E2" w:rsidRDefault="001466E2" w:rsidP="00BD14F8">
      <w:pPr>
        <w:spacing w:line="360" w:lineRule="auto"/>
        <w:ind w:firstLine="357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Психологические особенности следствия по делам несовершеннолетних.</w:t>
      </w:r>
    </w:p>
    <w:p w:rsidR="001466E2" w:rsidRPr="001466E2" w:rsidRDefault="001466E2" w:rsidP="00BD14F8">
      <w:pPr>
        <w:pStyle w:val="ad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E2">
        <w:rPr>
          <w:rFonts w:ascii="Times New Roman" w:hAnsi="Times New Roman" w:cs="Times New Roman"/>
          <w:b/>
          <w:sz w:val="28"/>
          <w:szCs w:val="28"/>
        </w:rPr>
        <w:t>Психология следственной деятельности.</w:t>
      </w:r>
      <w:r w:rsidR="00641366" w:rsidRPr="00641366">
        <w:rPr>
          <w:rFonts w:ascii="Times New Roman" w:eastAsia="Calibri" w:hAnsi="Times New Roman" w:cs="Times New Roman"/>
          <w:bCs/>
          <w:sz w:val="28"/>
          <w:szCs w:val="28"/>
        </w:rPr>
        <w:t xml:space="preserve"> (ОК-6), (ОК-7)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Психологическая характеристика деятельности и требования к личности сотрудников правоохранительных органов, осуществляющих расследование и оперативные мероприятия.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Психологические основы эффективности следственных действий (осмотра места происшествия, допросы, очной ставки, обыска, следственного эксперимента и др.).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Психологические особенности раскрытия очевидных и неочевидных преступлений.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Психология взаимодействия оперативных работников со специальными сотрудниками (оценка личности, установление психологического контакта и поддержание доверительных отношений, обучение способам и приемам получения необходимой информации и осуществлению психологических воздействий и т. д.).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Проблема использования полиграфа и другой специальной техники в следственной практике.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Психологические проблемы совершенствования взаимодействия сотрудников следственных и оперативных аппаратов.</w:t>
      </w:r>
    </w:p>
    <w:p w:rsidR="001466E2" w:rsidRPr="0055000E" w:rsidRDefault="001466E2" w:rsidP="00BD14F8">
      <w:pPr>
        <w:pStyle w:val="ad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0E">
        <w:rPr>
          <w:rFonts w:ascii="Times New Roman" w:hAnsi="Times New Roman" w:cs="Times New Roman"/>
          <w:b/>
          <w:sz w:val="28"/>
          <w:szCs w:val="28"/>
        </w:rPr>
        <w:t>Психология адвокатской деятельности.</w:t>
      </w:r>
      <w:r w:rsidR="00641366" w:rsidRPr="00641366">
        <w:rPr>
          <w:rFonts w:ascii="Times New Roman" w:eastAsia="Calibri" w:hAnsi="Times New Roman" w:cs="Times New Roman"/>
          <w:bCs/>
          <w:sz w:val="28"/>
          <w:szCs w:val="28"/>
        </w:rPr>
        <w:t xml:space="preserve"> (ОПК-4), (ОПК-5)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Психологические особенности адвокатской деятельности. Психология адвоката. Индивидуальный стиль. Организационный компонент деятельности адвоката. Практическое значение профессиональной этики адвоката-защитника.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lastRenderedPageBreak/>
        <w:t>Психология отношений между адвокатом и подзащитным. Психические состояния обвиняемого. Помощь адвоката-защитника в снятии отрицательных состояний у подзащитного.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Стратегия и тактика защиты по уголовным делам.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Психология деятельности адвоката в суде. Психология отношений адвоката-защитника с прокурором и судом. Защитительная речь адвоката.</w:t>
      </w:r>
    </w:p>
    <w:p w:rsidR="001466E2" w:rsidRPr="0055000E" w:rsidRDefault="001466E2" w:rsidP="00BD14F8">
      <w:pPr>
        <w:pStyle w:val="ad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0E">
        <w:rPr>
          <w:rFonts w:ascii="Times New Roman" w:hAnsi="Times New Roman" w:cs="Times New Roman"/>
          <w:b/>
          <w:sz w:val="28"/>
          <w:szCs w:val="28"/>
        </w:rPr>
        <w:t>Психология судебной деятельности</w:t>
      </w:r>
      <w:r w:rsidR="0055000E">
        <w:rPr>
          <w:rFonts w:ascii="Times New Roman" w:hAnsi="Times New Roman" w:cs="Times New Roman"/>
          <w:b/>
          <w:sz w:val="28"/>
          <w:szCs w:val="28"/>
        </w:rPr>
        <w:t>.</w:t>
      </w:r>
      <w:r w:rsidR="00641366" w:rsidRPr="00641366">
        <w:rPr>
          <w:rFonts w:eastAsia="Calibri"/>
          <w:bCs/>
          <w:sz w:val="28"/>
          <w:szCs w:val="28"/>
        </w:rPr>
        <w:t xml:space="preserve"> </w:t>
      </w:r>
      <w:r w:rsidR="00641366" w:rsidRPr="00641366">
        <w:rPr>
          <w:rFonts w:ascii="Times New Roman" w:eastAsia="Calibri" w:hAnsi="Times New Roman" w:cs="Times New Roman"/>
          <w:bCs/>
          <w:sz w:val="28"/>
          <w:szCs w:val="28"/>
        </w:rPr>
        <w:t>(ОК-6), (ОК-7)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Психологические особенности судебной деятельности. Конструктивная и коммуникативная деятельность суда. Психология судьи и его моральные, интеллектуальные, характерологические и психофизиологические качества. Косный стереотип как один из выражений профессиональной деформации.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Психология судебного допроса. Особенности судебного допроса. Психологические особенности допроса подсудимого. Психологические особенности допроса потерпевших и свидетелей. Психологические аспекты судебных прений.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Психология вынесения приговора.</w:t>
      </w:r>
    </w:p>
    <w:p w:rsidR="001466E2" w:rsidRPr="0055000E" w:rsidRDefault="001466E2" w:rsidP="00BD14F8">
      <w:pPr>
        <w:pStyle w:val="ad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0E">
        <w:rPr>
          <w:rFonts w:ascii="Times New Roman" w:hAnsi="Times New Roman" w:cs="Times New Roman"/>
          <w:b/>
          <w:sz w:val="28"/>
          <w:szCs w:val="28"/>
        </w:rPr>
        <w:t>Исправительная (пенитенциарная) психология</w:t>
      </w:r>
      <w:r w:rsidR="0055000E">
        <w:rPr>
          <w:rFonts w:ascii="Times New Roman" w:hAnsi="Times New Roman" w:cs="Times New Roman"/>
          <w:b/>
          <w:sz w:val="28"/>
          <w:szCs w:val="28"/>
        </w:rPr>
        <w:t>.</w:t>
      </w:r>
      <w:r w:rsidR="00641366" w:rsidRPr="006413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1366">
        <w:rPr>
          <w:rFonts w:ascii="Times New Roman" w:eastAsia="Calibri" w:hAnsi="Times New Roman" w:cs="Times New Roman"/>
          <w:bCs/>
          <w:sz w:val="28"/>
          <w:szCs w:val="28"/>
        </w:rPr>
        <w:t>(ОК-7</w:t>
      </w:r>
      <w:r w:rsidR="00641366" w:rsidRPr="00641366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="00641366">
        <w:rPr>
          <w:rFonts w:ascii="Times New Roman" w:eastAsia="Calibri" w:hAnsi="Times New Roman" w:cs="Times New Roman"/>
          <w:bCs/>
          <w:sz w:val="28"/>
          <w:szCs w:val="28"/>
        </w:rPr>
        <w:t>(ОПК-4</w:t>
      </w:r>
      <w:r w:rsidR="00641366" w:rsidRPr="00641366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Предмет и задачи пенитенциарной психологии. Историко-психологические аспекты проблемы наказания и исправления преступников и их отражение в пенитенциарных моделях.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Психологические условия и организация жизнедеятельности предварительно заключенных и осужденных.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Психология личности групп и среды осужденных в местах лишения свободы и подходы к их изучению.</w:t>
      </w:r>
    </w:p>
    <w:p w:rsidR="001466E2" w:rsidRPr="001466E2" w:rsidRDefault="001466E2" w:rsidP="00BD14F8">
      <w:pPr>
        <w:spacing w:line="360" w:lineRule="auto"/>
        <w:ind w:firstLine="360"/>
        <w:jc w:val="both"/>
        <w:rPr>
          <w:sz w:val="28"/>
          <w:szCs w:val="28"/>
        </w:rPr>
      </w:pPr>
      <w:r w:rsidRPr="001466E2">
        <w:rPr>
          <w:sz w:val="28"/>
          <w:szCs w:val="28"/>
        </w:rPr>
        <w:t>Психологическая характеристика и анализ эффективности методов воздействия на личность осужденного в условиях исправительных учреждений, социальной адаптации и реабилитации в постпенитенциарный период.</w:t>
      </w:r>
    </w:p>
    <w:p w:rsidR="002A4DCD" w:rsidRDefault="002A4DCD" w:rsidP="002A4DCD">
      <w:pPr>
        <w:pStyle w:val="1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3" w:name="_Toc436234458"/>
      <w:r>
        <w:rPr>
          <w:rFonts w:ascii="Times New Roman" w:hAnsi="Times New Roman" w:cs="Times New Roman"/>
          <w:color w:val="auto"/>
        </w:rPr>
        <w:lastRenderedPageBreak/>
        <w:t>Активные и интерактивные формы</w:t>
      </w:r>
      <w:bookmarkEnd w:id="3"/>
      <w:r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FA24ED" w:rsidRDefault="00FA24ED" w:rsidP="00FA24ED">
      <w:pPr>
        <w:spacing w:line="360" w:lineRule="auto"/>
        <w:ind w:firstLine="708"/>
        <w:jc w:val="both"/>
        <w:rPr>
          <w:sz w:val="28"/>
          <w:szCs w:val="28"/>
        </w:rPr>
      </w:pPr>
      <w:r w:rsidRPr="00410755">
        <w:rPr>
          <w:sz w:val="28"/>
        </w:rPr>
        <w:t>Исходя из тр</w:t>
      </w:r>
      <w:r>
        <w:rPr>
          <w:sz w:val="28"/>
        </w:rPr>
        <w:t>ебований к условиям реализации основной образовательной</w:t>
      </w:r>
      <w:r w:rsidRPr="00410755">
        <w:rPr>
          <w:sz w:val="28"/>
        </w:rPr>
        <w:t xml:space="preserve"> программ</w:t>
      </w:r>
      <w:r>
        <w:rPr>
          <w:sz w:val="28"/>
        </w:rPr>
        <w:t xml:space="preserve">ы бакалавриата по </w:t>
      </w:r>
      <w:r w:rsidR="00BD14F8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="0033089A">
        <w:rPr>
          <w:sz w:val="28"/>
          <w:szCs w:val="28"/>
        </w:rPr>
        <w:t xml:space="preserve">40.03.01 </w:t>
      </w:r>
      <w:r>
        <w:rPr>
          <w:sz w:val="28"/>
          <w:szCs w:val="28"/>
        </w:rPr>
        <w:t>«</w:t>
      </w:r>
      <w:r w:rsidR="00BD14F8">
        <w:rPr>
          <w:sz w:val="28"/>
          <w:szCs w:val="28"/>
        </w:rPr>
        <w:t>Юриспруденция</w:t>
      </w:r>
      <w:r>
        <w:rPr>
          <w:sz w:val="28"/>
          <w:szCs w:val="28"/>
        </w:rPr>
        <w:t xml:space="preserve">» </w:t>
      </w:r>
      <w:r w:rsidRPr="00705125">
        <w:rPr>
          <w:sz w:val="28"/>
          <w:szCs w:val="28"/>
        </w:rPr>
        <w:t>федерального государственного образовательного стандарта</w:t>
      </w:r>
      <w:r w:rsidR="0033089A">
        <w:rPr>
          <w:sz w:val="28"/>
          <w:szCs w:val="28"/>
        </w:rPr>
        <w:t xml:space="preserve"> высшего образования</w:t>
      </w:r>
      <w:r w:rsidRPr="00705125">
        <w:rPr>
          <w:sz w:val="28"/>
          <w:szCs w:val="28"/>
        </w:rPr>
        <w:t xml:space="preserve"> реализация компетентностного подхода предус</w:t>
      </w:r>
      <w:r>
        <w:rPr>
          <w:sz w:val="28"/>
          <w:szCs w:val="28"/>
        </w:rPr>
        <w:t>матривается</w:t>
      </w:r>
      <w:r w:rsidRPr="00705125">
        <w:rPr>
          <w:sz w:val="28"/>
          <w:szCs w:val="28"/>
        </w:rPr>
        <w:t xml:space="preserve"> использование в учебном процессе </w:t>
      </w:r>
      <w:r>
        <w:rPr>
          <w:sz w:val="28"/>
          <w:szCs w:val="28"/>
        </w:rPr>
        <w:t xml:space="preserve">следующих </w:t>
      </w:r>
      <w:r>
        <w:rPr>
          <w:bCs/>
          <w:sz w:val="28"/>
          <w:szCs w:val="28"/>
        </w:rPr>
        <w:t>интерактивных</w:t>
      </w:r>
      <w:r w:rsidRPr="00705125">
        <w:rPr>
          <w:sz w:val="28"/>
          <w:szCs w:val="28"/>
        </w:rPr>
        <w:t xml:space="preserve"> форм проведения занятий</w:t>
      </w:r>
      <w:r>
        <w:rPr>
          <w:sz w:val="28"/>
          <w:szCs w:val="28"/>
        </w:rPr>
        <w:t>:</w:t>
      </w:r>
    </w:p>
    <w:p w:rsidR="00FA24ED" w:rsidRDefault="00FA24ED" w:rsidP="00FA24E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772C0">
        <w:rPr>
          <w:b/>
          <w:color w:val="000000"/>
          <w:sz w:val="28"/>
          <w:szCs w:val="28"/>
        </w:rPr>
        <w:t>Дискуссия на семинаре</w:t>
      </w:r>
    </w:p>
    <w:p w:rsidR="00FA24ED" w:rsidRPr="001B43CA" w:rsidRDefault="00FA24ED" w:rsidP="00FA24E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Способствует глубокому и осмысленному усвоению учебного материала, так как это метод активного включения обучаемых в </w:t>
      </w:r>
      <w:r>
        <w:rPr>
          <w:color w:val="000000"/>
          <w:spacing w:val="3"/>
          <w:sz w:val="28"/>
          <w:szCs w:val="28"/>
        </w:rPr>
        <w:t>коллективный поиск истины, повышающий интенсивность и эффективность учебного процесса. От студентов требуется самостоятельная напряженная работа и желание каждого</w:t>
      </w:r>
      <w:r>
        <w:rPr>
          <w:color w:val="000000"/>
          <w:spacing w:val="4"/>
          <w:sz w:val="28"/>
          <w:szCs w:val="28"/>
        </w:rPr>
        <w:t xml:space="preserve"> высказать собственную точку зрения и свое мнение по </w:t>
      </w:r>
      <w:r>
        <w:rPr>
          <w:color w:val="000000"/>
          <w:spacing w:val="2"/>
          <w:sz w:val="28"/>
          <w:szCs w:val="28"/>
        </w:rPr>
        <w:t xml:space="preserve">обсуждаемому вопросу. Дискуссия на семинаре </w:t>
      </w:r>
      <w:r w:rsidRPr="001B43CA">
        <w:rPr>
          <w:color w:val="000000"/>
          <w:spacing w:val="2"/>
          <w:sz w:val="28"/>
          <w:szCs w:val="28"/>
        </w:rPr>
        <w:t>планируется и организуется преподавателем</w:t>
      </w:r>
      <w:r>
        <w:rPr>
          <w:color w:val="000000"/>
          <w:spacing w:val="2"/>
          <w:sz w:val="28"/>
          <w:szCs w:val="28"/>
        </w:rPr>
        <w:t xml:space="preserve"> или может возникнуть </w:t>
      </w:r>
      <w:r w:rsidRPr="001B43CA">
        <w:rPr>
          <w:color w:val="000000"/>
          <w:spacing w:val="8"/>
          <w:sz w:val="28"/>
          <w:szCs w:val="28"/>
        </w:rPr>
        <w:t xml:space="preserve">непроизвольно, стихийно, как реакция на нестрогое изложение материала, </w:t>
      </w:r>
      <w:r w:rsidRPr="001B43CA">
        <w:rPr>
          <w:color w:val="000000"/>
          <w:spacing w:val="3"/>
          <w:sz w:val="28"/>
          <w:szCs w:val="28"/>
        </w:rPr>
        <w:t xml:space="preserve">ошибочную формулировку или неоднозначное понимание обсуждаемого вопроса </w:t>
      </w:r>
      <w:r w:rsidRPr="001B43CA">
        <w:rPr>
          <w:color w:val="000000"/>
          <w:spacing w:val="2"/>
          <w:sz w:val="28"/>
          <w:szCs w:val="28"/>
        </w:rPr>
        <w:t>участниками семинара</w:t>
      </w:r>
      <w:r>
        <w:rPr>
          <w:color w:val="000000"/>
          <w:spacing w:val="2"/>
          <w:sz w:val="28"/>
          <w:szCs w:val="28"/>
        </w:rPr>
        <w:t>.</w:t>
      </w:r>
    </w:p>
    <w:p w:rsidR="00FA24ED" w:rsidRDefault="00FA24ED" w:rsidP="00FA24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Необходимо  подчеркнуть, что проведение дискуссии необходимо в атмосфере доброжелательности и научности. У</w:t>
      </w:r>
      <w:r>
        <w:rPr>
          <w:color w:val="000000"/>
          <w:spacing w:val="2"/>
          <w:sz w:val="28"/>
          <w:szCs w:val="28"/>
        </w:rPr>
        <w:t xml:space="preserve">частникам необходимо проявлять принципиальность и последовательность в суждениях, однако, оставаться корректными при оценке суждений оппонента, кроме того, необходимо нести </w:t>
      </w:r>
      <w:r>
        <w:rPr>
          <w:color w:val="000000"/>
          <w:spacing w:val="3"/>
          <w:sz w:val="28"/>
          <w:szCs w:val="28"/>
        </w:rPr>
        <w:t xml:space="preserve">ответственность за свое выступление, что выражается в научной весомости замечаний и </w:t>
      </w:r>
      <w:r>
        <w:rPr>
          <w:color w:val="000000"/>
          <w:spacing w:val="2"/>
          <w:sz w:val="28"/>
          <w:szCs w:val="28"/>
        </w:rPr>
        <w:t xml:space="preserve">контраргументов, </w:t>
      </w:r>
      <w:r>
        <w:rPr>
          <w:color w:val="000000"/>
          <w:spacing w:val="6"/>
          <w:sz w:val="28"/>
          <w:szCs w:val="28"/>
        </w:rPr>
        <w:t xml:space="preserve">содержательности выражаемой мысли, точности в </w:t>
      </w:r>
      <w:r>
        <w:rPr>
          <w:color w:val="000000"/>
          <w:spacing w:val="4"/>
          <w:sz w:val="28"/>
          <w:szCs w:val="28"/>
        </w:rPr>
        <w:t>определении понятий.</w:t>
      </w:r>
    </w:p>
    <w:p w:rsidR="00FA24ED" w:rsidRPr="00E772C0" w:rsidRDefault="00FA24ED" w:rsidP="00FA24E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11"/>
          <w:sz w:val="28"/>
          <w:szCs w:val="28"/>
        </w:rPr>
      </w:pPr>
      <w:r w:rsidRPr="00E772C0">
        <w:rPr>
          <w:b/>
          <w:sz w:val="28"/>
          <w:szCs w:val="28"/>
        </w:rPr>
        <w:t xml:space="preserve">Семинар – круглый </w:t>
      </w:r>
      <w:r>
        <w:rPr>
          <w:b/>
          <w:sz w:val="28"/>
          <w:szCs w:val="28"/>
        </w:rPr>
        <w:t>стол</w:t>
      </w:r>
    </w:p>
    <w:p w:rsidR="00FA24ED" w:rsidRPr="00E772C0" w:rsidRDefault="00FA24ED" w:rsidP="00FA24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Проведение такого вида семинаров де</w:t>
      </w:r>
      <w:r w:rsidRPr="00B54427">
        <w:rPr>
          <w:color w:val="000000"/>
          <w:spacing w:val="5"/>
          <w:sz w:val="28"/>
          <w:szCs w:val="28"/>
        </w:rPr>
        <w:t>монстрируют демократичность, активный характер обсуждения вопросов</w:t>
      </w:r>
      <w:r>
        <w:rPr>
          <w:color w:val="000000"/>
          <w:spacing w:val="5"/>
          <w:sz w:val="28"/>
          <w:szCs w:val="28"/>
        </w:rPr>
        <w:t xml:space="preserve"> и по</w:t>
      </w:r>
      <w:r w:rsidRPr="00B54427">
        <w:rPr>
          <w:color w:val="000000"/>
          <w:spacing w:val="4"/>
          <w:sz w:val="28"/>
          <w:szCs w:val="28"/>
        </w:rPr>
        <w:t>будительность к самостоятельному творческому мышлению.</w:t>
      </w:r>
    </w:p>
    <w:p w:rsidR="00FA24ED" w:rsidRDefault="00FA24ED" w:rsidP="00FA24ED">
      <w:pPr>
        <w:shd w:val="clear" w:color="auto" w:fill="FFFFFF"/>
        <w:spacing w:line="360" w:lineRule="auto"/>
        <w:ind w:firstLine="709"/>
        <w:jc w:val="both"/>
        <w:rPr>
          <w:color w:val="000000"/>
          <w:spacing w:val="9"/>
          <w:sz w:val="28"/>
          <w:szCs w:val="28"/>
        </w:rPr>
      </w:pPr>
      <w:r w:rsidRPr="00B54427">
        <w:rPr>
          <w:color w:val="000000"/>
          <w:spacing w:val="11"/>
          <w:sz w:val="28"/>
          <w:szCs w:val="28"/>
        </w:rPr>
        <w:lastRenderedPageBreak/>
        <w:t xml:space="preserve">Для </w:t>
      </w:r>
      <w:r>
        <w:rPr>
          <w:color w:val="000000"/>
          <w:spacing w:val="11"/>
          <w:sz w:val="28"/>
          <w:szCs w:val="28"/>
        </w:rPr>
        <w:t>проведения  данного семинара и участия в нем</w:t>
      </w:r>
      <w:r w:rsidRPr="00B54427">
        <w:rPr>
          <w:color w:val="000000"/>
          <w:spacing w:val="11"/>
          <w:sz w:val="28"/>
          <w:szCs w:val="28"/>
        </w:rPr>
        <w:t xml:space="preserve"> приглашаются</w:t>
      </w:r>
      <w:r>
        <w:rPr>
          <w:color w:val="000000"/>
          <w:spacing w:val="11"/>
          <w:sz w:val="28"/>
          <w:szCs w:val="28"/>
        </w:rPr>
        <w:t xml:space="preserve"> сп</w:t>
      </w:r>
      <w:r w:rsidRPr="00B54427">
        <w:rPr>
          <w:color w:val="000000"/>
          <w:spacing w:val="4"/>
          <w:sz w:val="28"/>
          <w:szCs w:val="28"/>
        </w:rPr>
        <w:t>ециалисты-ученые, деятели искусства, представители общественных организаций,</w:t>
      </w:r>
      <w:r>
        <w:rPr>
          <w:color w:val="000000"/>
          <w:spacing w:val="4"/>
          <w:sz w:val="28"/>
          <w:szCs w:val="28"/>
        </w:rPr>
        <w:t xml:space="preserve"> а так же го</w:t>
      </w:r>
      <w:r>
        <w:rPr>
          <w:color w:val="000000"/>
          <w:spacing w:val="2"/>
          <w:sz w:val="28"/>
          <w:szCs w:val="28"/>
        </w:rPr>
        <w:t>сударственных органов.</w:t>
      </w:r>
      <w:r w:rsidRPr="00B54427">
        <w:rPr>
          <w:color w:val="000000"/>
          <w:spacing w:val="2"/>
          <w:sz w:val="28"/>
          <w:szCs w:val="28"/>
        </w:rPr>
        <w:t xml:space="preserve"> В процессе коллективной работы </w:t>
      </w:r>
      <w:r w:rsidRPr="00B54427">
        <w:rPr>
          <w:color w:val="000000"/>
          <w:spacing w:val="3"/>
          <w:sz w:val="28"/>
          <w:szCs w:val="28"/>
        </w:rPr>
        <w:t>студенты обмениваются информацией,</w:t>
      </w:r>
      <w:r>
        <w:rPr>
          <w:color w:val="000000"/>
          <w:spacing w:val="3"/>
          <w:sz w:val="28"/>
          <w:szCs w:val="28"/>
        </w:rPr>
        <w:t xml:space="preserve"> усваив</w:t>
      </w:r>
      <w:r w:rsidRPr="00B54427">
        <w:rPr>
          <w:color w:val="000000"/>
          <w:spacing w:val="9"/>
          <w:sz w:val="28"/>
          <w:szCs w:val="28"/>
        </w:rPr>
        <w:t>ают новые з</w:t>
      </w:r>
      <w:r>
        <w:rPr>
          <w:color w:val="000000"/>
          <w:spacing w:val="9"/>
          <w:sz w:val="28"/>
          <w:szCs w:val="28"/>
        </w:rPr>
        <w:t>нания, учатся спорить, убеждать и</w:t>
      </w:r>
      <w:r w:rsidRPr="00B54427">
        <w:rPr>
          <w:color w:val="000000"/>
          <w:spacing w:val="9"/>
          <w:sz w:val="28"/>
          <w:szCs w:val="28"/>
        </w:rPr>
        <w:t xml:space="preserve"> анализировать. </w:t>
      </w:r>
    </w:p>
    <w:p w:rsidR="00FA24ED" w:rsidRPr="00B54427" w:rsidRDefault="00FA24ED" w:rsidP="0033089A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</w:t>
      </w:r>
      <w:r w:rsidRPr="00B54427">
        <w:rPr>
          <w:color w:val="000000"/>
          <w:spacing w:val="5"/>
          <w:sz w:val="28"/>
          <w:szCs w:val="28"/>
        </w:rPr>
        <w:t xml:space="preserve">руглый стол начинается с выступления преподавателя, </w:t>
      </w:r>
      <w:r>
        <w:rPr>
          <w:color w:val="000000"/>
          <w:spacing w:val="5"/>
          <w:sz w:val="28"/>
          <w:szCs w:val="28"/>
        </w:rPr>
        <w:t xml:space="preserve">а далее участники семинара делают доклады, которые в среднем должны длиться </w:t>
      </w:r>
      <w:r>
        <w:rPr>
          <w:color w:val="000000"/>
          <w:spacing w:val="8"/>
          <w:sz w:val="28"/>
          <w:szCs w:val="28"/>
        </w:rPr>
        <w:t xml:space="preserve"> 10-12 мин</w:t>
      </w:r>
      <w:r w:rsidRPr="00B54427">
        <w:rPr>
          <w:color w:val="000000"/>
          <w:spacing w:val="8"/>
          <w:sz w:val="28"/>
          <w:szCs w:val="28"/>
        </w:rPr>
        <w:t xml:space="preserve">. </w:t>
      </w:r>
      <w:r>
        <w:rPr>
          <w:color w:val="000000"/>
          <w:spacing w:val="8"/>
          <w:sz w:val="28"/>
          <w:szCs w:val="28"/>
        </w:rPr>
        <w:t xml:space="preserve">Далее </w:t>
      </w:r>
      <w:r w:rsidRPr="00B54427">
        <w:rPr>
          <w:color w:val="000000"/>
          <w:spacing w:val="6"/>
          <w:sz w:val="28"/>
          <w:szCs w:val="28"/>
        </w:rPr>
        <w:t xml:space="preserve">специалисты отвечают на вопросы, которые </w:t>
      </w:r>
      <w:r>
        <w:rPr>
          <w:color w:val="000000"/>
          <w:spacing w:val="6"/>
          <w:sz w:val="28"/>
          <w:szCs w:val="28"/>
        </w:rPr>
        <w:t>были заданы преподавателю</w:t>
      </w:r>
      <w:r w:rsidRPr="00B54427">
        <w:rPr>
          <w:color w:val="000000"/>
          <w:spacing w:val="6"/>
          <w:sz w:val="28"/>
          <w:szCs w:val="28"/>
        </w:rPr>
        <w:t xml:space="preserve"> в </w:t>
      </w:r>
      <w:r>
        <w:rPr>
          <w:color w:val="000000"/>
          <w:spacing w:val="6"/>
          <w:sz w:val="28"/>
          <w:szCs w:val="28"/>
        </w:rPr>
        <w:t>течение по</w:t>
      </w:r>
      <w:r>
        <w:rPr>
          <w:color w:val="000000"/>
          <w:spacing w:val="11"/>
          <w:sz w:val="28"/>
          <w:szCs w:val="28"/>
        </w:rPr>
        <w:t xml:space="preserve">дготовки круглого стола, либо же </w:t>
      </w:r>
      <w:r w:rsidRPr="00B54427">
        <w:rPr>
          <w:color w:val="000000"/>
          <w:spacing w:val="11"/>
          <w:sz w:val="28"/>
          <w:szCs w:val="28"/>
        </w:rPr>
        <w:t xml:space="preserve">во время его. </w:t>
      </w:r>
      <w:r>
        <w:rPr>
          <w:color w:val="000000"/>
          <w:spacing w:val="11"/>
          <w:sz w:val="28"/>
          <w:szCs w:val="28"/>
        </w:rPr>
        <w:t>Сту</w:t>
      </w:r>
      <w:r w:rsidRPr="00B54427">
        <w:rPr>
          <w:color w:val="000000"/>
          <w:spacing w:val="2"/>
          <w:sz w:val="28"/>
          <w:szCs w:val="28"/>
        </w:rPr>
        <w:t xml:space="preserve">денты вступают в диалог с приглашенными специалистами, </w:t>
      </w:r>
      <w:r>
        <w:rPr>
          <w:color w:val="000000"/>
          <w:spacing w:val="2"/>
          <w:sz w:val="28"/>
          <w:szCs w:val="28"/>
        </w:rPr>
        <w:t>высказывают</w:t>
      </w:r>
      <w:r w:rsidRPr="00B54427">
        <w:rPr>
          <w:color w:val="000000"/>
          <w:spacing w:val="2"/>
          <w:sz w:val="28"/>
          <w:szCs w:val="28"/>
        </w:rPr>
        <w:t xml:space="preserve"> свое отношение</w:t>
      </w:r>
      <w:r>
        <w:rPr>
          <w:color w:val="000000"/>
          <w:spacing w:val="2"/>
          <w:sz w:val="28"/>
          <w:szCs w:val="28"/>
        </w:rPr>
        <w:t xml:space="preserve"> к </w:t>
      </w:r>
      <w:r>
        <w:rPr>
          <w:color w:val="000000"/>
          <w:spacing w:val="5"/>
          <w:sz w:val="28"/>
          <w:szCs w:val="28"/>
        </w:rPr>
        <w:t xml:space="preserve">данным проблемам. Специалисты </w:t>
      </w:r>
      <w:r w:rsidRPr="00B54427">
        <w:rPr>
          <w:color w:val="000000"/>
          <w:spacing w:val="5"/>
          <w:sz w:val="28"/>
          <w:szCs w:val="28"/>
        </w:rPr>
        <w:t>же получают возможность представить</w:t>
      </w:r>
      <w:r>
        <w:rPr>
          <w:color w:val="000000"/>
          <w:spacing w:val="5"/>
          <w:sz w:val="28"/>
          <w:szCs w:val="28"/>
        </w:rPr>
        <w:t xml:space="preserve"> св</w:t>
      </w:r>
      <w:r w:rsidRPr="00B54427">
        <w:rPr>
          <w:color w:val="000000"/>
          <w:spacing w:val="8"/>
          <w:sz w:val="28"/>
          <w:szCs w:val="28"/>
        </w:rPr>
        <w:t>ою точку зрения на у</w:t>
      </w:r>
      <w:r>
        <w:rPr>
          <w:color w:val="000000"/>
          <w:spacing w:val="8"/>
          <w:sz w:val="28"/>
          <w:szCs w:val="28"/>
        </w:rPr>
        <w:t>казанные проблемы. К</w:t>
      </w:r>
      <w:r w:rsidRPr="00B54427">
        <w:rPr>
          <w:color w:val="000000"/>
          <w:spacing w:val="8"/>
          <w:sz w:val="28"/>
          <w:szCs w:val="28"/>
        </w:rPr>
        <w:t xml:space="preserve">руглый стол </w:t>
      </w:r>
      <w:r>
        <w:rPr>
          <w:color w:val="000000"/>
          <w:spacing w:val="8"/>
          <w:sz w:val="28"/>
          <w:szCs w:val="28"/>
        </w:rPr>
        <w:t xml:space="preserve">завершается </w:t>
      </w:r>
      <w:r w:rsidRPr="00B54427">
        <w:rPr>
          <w:color w:val="000000"/>
          <w:spacing w:val="8"/>
          <w:sz w:val="28"/>
          <w:szCs w:val="28"/>
        </w:rPr>
        <w:t>подведением</w:t>
      </w:r>
      <w:r>
        <w:rPr>
          <w:color w:val="000000"/>
          <w:spacing w:val="8"/>
          <w:sz w:val="28"/>
          <w:szCs w:val="28"/>
        </w:rPr>
        <w:t xml:space="preserve"> ит</w:t>
      </w:r>
      <w:r w:rsidRPr="00B54427">
        <w:rPr>
          <w:color w:val="000000"/>
          <w:spacing w:val="8"/>
          <w:sz w:val="28"/>
          <w:szCs w:val="28"/>
        </w:rPr>
        <w:t xml:space="preserve">огов преподавателем. Он </w:t>
      </w:r>
      <w:r>
        <w:rPr>
          <w:color w:val="000000"/>
          <w:spacing w:val="8"/>
          <w:sz w:val="28"/>
          <w:szCs w:val="28"/>
        </w:rPr>
        <w:t>дает анализ глубины</w:t>
      </w:r>
      <w:r w:rsidRPr="00B54427">
        <w:rPr>
          <w:color w:val="000000"/>
          <w:spacing w:val="8"/>
          <w:sz w:val="28"/>
          <w:szCs w:val="28"/>
        </w:rPr>
        <w:t xml:space="preserve"> раскрытия проблем и актуальность</w:t>
      </w:r>
      <w:r>
        <w:rPr>
          <w:color w:val="000000"/>
          <w:spacing w:val="8"/>
          <w:sz w:val="28"/>
          <w:szCs w:val="28"/>
        </w:rPr>
        <w:t xml:space="preserve"> во</w:t>
      </w:r>
      <w:r w:rsidRPr="00B54427">
        <w:rPr>
          <w:color w:val="000000"/>
          <w:spacing w:val="2"/>
          <w:sz w:val="28"/>
          <w:szCs w:val="28"/>
        </w:rPr>
        <w:t xml:space="preserve">просов, </w:t>
      </w:r>
      <w:r>
        <w:rPr>
          <w:color w:val="000000"/>
          <w:spacing w:val="2"/>
          <w:sz w:val="28"/>
          <w:szCs w:val="28"/>
        </w:rPr>
        <w:t>которые были поставлены</w:t>
      </w:r>
      <w:r w:rsidRPr="00B54427">
        <w:rPr>
          <w:color w:val="000000"/>
          <w:spacing w:val="2"/>
          <w:sz w:val="28"/>
          <w:szCs w:val="28"/>
        </w:rPr>
        <w:t xml:space="preserve"> на семинаре, организацию, методику, степень участия студентов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обсуждении и далее </w:t>
      </w:r>
      <w:r w:rsidRPr="00B54427">
        <w:rPr>
          <w:color w:val="000000"/>
          <w:spacing w:val="3"/>
          <w:sz w:val="28"/>
          <w:szCs w:val="28"/>
        </w:rPr>
        <w:t>благодарит гостей.</w:t>
      </w:r>
    </w:p>
    <w:p w:rsidR="00FA24ED" w:rsidRDefault="00FA24ED" w:rsidP="0033089A">
      <w:pPr>
        <w:keepNext/>
        <w:keepLines/>
        <w:spacing w:line="348" w:lineRule="auto"/>
        <w:ind w:firstLine="709"/>
        <w:jc w:val="both"/>
        <w:outlineLv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проведении </w:t>
      </w:r>
      <w:r w:rsidRPr="00B54427">
        <w:rPr>
          <w:color w:val="000000"/>
          <w:spacing w:val="2"/>
          <w:sz w:val="28"/>
          <w:szCs w:val="28"/>
        </w:rPr>
        <w:t xml:space="preserve">круглого стола </w:t>
      </w:r>
      <w:r>
        <w:rPr>
          <w:color w:val="000000"/>
          <w:spacing w:val="2"/>
          <w:sz w:val="28"/>
          <w:szCs w:val="28"/>
        </w:rPr>
        <w:t xml:space="preserve">предоставляется достаточно </w:t>
      </w:r>
      <w:r w:rsidRPr="00B54427">
        <w:rPr>
          <w:color w:val="000000"/>
          <w:spacing w:val="2"/>
          <w:sz w:val="28"/>
          <w:szCs w:val="28"/>
        </w:rPr>
        <w:t xml:space="preserve">широкая возможность получить </w:t>
      </w:r>
      <w:r>
        <w:rPr>
          <w:color w:val="000000"/>
          <w:spacing w:val="2"/>
          <w:sz w:val="28"/>
          <w:szCs w:val="28"/>
        </w:rPr>
        <w:t>ква</w:t>
      </w:r>
      <w:r w:rsidRPr="00B54427">
        <w:rPr>
          <w:color w:val="000000"/>
          <w:spacing w:val="2"/>
          <w:sz w:val="28"/>
          <w:szCs w:val="28"/>
        </w:rPr>
        <w:t xml:space="preserve">лифицированные </w:t>
      </w:r>
      <w:r>
        <w:rPr>
          <w:color w:val="000000"/>
          <w:spacing w:val="2"/>
          <w:sz w:val="28"/>
          <w:szCs w:val="28"/>
        </w:rPr>
        <w:t>и точные ответы на</w:t>
      </w:r>
      <w:r w:rsidRPr="00B5442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актуальные и сложные</w:t>
      </w:r>
      <w:r w:rsidRPr="00B54427">
        <w:rPr>
          <w:color w:val="000000"/>
          <w:spacing w:val="2"/>
          <w:sz w:val="28"/>
          <w:szCs w:val="28"/>
        </w:rPr>
        <w:t xml:space="preserve"> для самостоятельного </w:t>
      </w:r>
      <w:r>
        <w:rPr>
          <w:color w:val="000000"/>
          <w:spacing w:val="2"/>
          <w:sz w:val="28"/>
          <w:szCs w:val="28"/>
        </w:rPr>
        <w:t>осмысления проблемы.</w:t>
      </w:r>
    </w:p>
    <w:p w:rsidR="00FA24ED" w:rsidRDefault="00FA24ED" w:rsidP="0033089A">
      <w:pPr>
        <w:keepNext/>
        <w:keepLines/>
        <w:spacing w:line="348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Остальные виды аудиторных занятий проходят в следующих </w:t>
      </w:r>
      <w:r>
        <w:rPr>
          <w:color w:val="000000"/>
          <w:sz w:val="28"/>
          <w:szCs w:val="28"/>
        </w:rPr>
        <w:t>активных формах:</w:t>
      </w:r>
    </w:p>
    <w:p w:rsidR="00FA24ED" w:rsidRDefault="00FA24ED" w:rsidP="0033089A">
      <w:pPr>
        <w:shd w:val="clear" w:color="auto" w:fill="FFFFFF"/>
        <w:spacing w:line="348" w:lineRule="auto"/>
        <w:ind w:firstLine="709"/>
        <w:jc w:val="center"/>
        <w:rPr>
          <w:color w:val="000000"/>
          <w:spacing w:val="10"/>
          <w:sz w:val="28"/>
          <w:szCs w:val="28"/>
        </w:rPr>
      </w:pPr>
      <w:r w:rsidRPr="00E9353F">
        <w:rPr>
          <w:b/>
          <w:color w:val="000000"/>
          <w:spacing w:val="10"/>
          <w:sz w:val="28"/>
          <w:szCs w:val="28"/>
        </w:rPr>
        <w:t>Проблемная лекция</w:t>
      </w:r>
    </w:p>
    <w:p w:rsidR="00FA24ED" w:rsidRPr="00E9353F" w:rsidRDefault="00FA24ED" w:rsidP="0033089A">
      <w:pPr>
        <w:shd w:val="clear" w:color="auto" w:fill="FFFFFF"/>
        <w:spacing w:line="348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BD14F8">
        <w:rPr>
          <w:color w:val="000000"/>
          <w:spacing w:val="4"/>
          <w:sz w:val="28"/>
          <w:szCs w:val="28"/>
        </w:rPr>
        <w:t>Это лекция, опирающаяся на логику последовательно</w:t>
      </w:r>
      <w:r w:rsidRPr="00E9353F">
        <w:rPr>
          <w:color w:val="000000"/>
          <w:spacing w:val="10"/>
          <w:sz w:val="28"/>
          <w:szCs w:val="28"/>
        </w:rPr>
        <w:t xml:space="preserve"> </w:t>
      </w:r>
      <w:r w:rsidRPr="00BD14F8">
        <w:rPr>
          <w:color w:val="000000"/>
          <w:spacing w:val="4"/>
          <w:sz w:val="28"/>
          <w:szCs w:val="28"/>
        </w:rPr>
        <w:t xml:space="preserve">моделируемых проблемных ситуаций путем постановки проблемных вопросов или </w:t>
      </w:r>
      <w:r w:rsidRPr="00E9353F">
        <w:rPr>
          <w:color w:val="000000"/>
          <w:spacing w:val="4"/>
          <w:sz w:val="28"/>
          <w:szCs w:val="28"/>
        </w:rPr>
        <w:t>предъявления проблемных задач. Во время занятий преподавателем ставятся проблемные вопросы, требующие активной познавательной деятельности обучаемых для ее корректной оценки и поиска и установления способов ее разрешения.</w:t>
      </w:r>
    </w:p>
    <w:p w:rsidR="00FA24ED" w:rsidRPr="00E9353F" w:rsidRDefault="00FA24ED" w:rsidP="0033089A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6"/>
          <w:sz w:val="28"/>
          <w:szCs w:val="28"/>
        </w:rPr>
        <w:t xml:space="preserve">Проведение проблемных лекций способствует достижению следующих </w:t>
      </w:r>
      <w:r w:rsidRPr="00E9353F">
        <w:rPr>
          <w:color w:val="000000"/>
          <w:spacing w:val="3"/>
          <w:sz w:val="28"/>
          <w:szCs w:val="28"/>
        </w:rPr>
        <w:t>дидактических целей:</w:t>
      </w:r>
    </w:p>
    <w:p w:rsidR="00FA24ED" w:rsidRPr="00E9353F" w:rsidRDefault="00FA24ED" w:rsidP="003308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E9353F">
        <w:rPr>
          <w:color w:val="000000"/>
          <w:sz w:val="28"/>
          <w:szCs w:val="28"/>
        </w:rPr>
        <w:lastRenderedPageBreak/>
        <w:t>усвоение студентами теоретических знаний;</w:t>
      </w:r>
    </w:p>
    <w:p w:rsidR="00FA24ED" w:rsidRPr="00E9353F" w:rsidRDefault="00FA24ED" w:rsidP="003308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E9353F">
        <w:rPr>
          <w:color w:val="000000"/>
          <w:sz w:val="28"/>
          <w:szCs w:val="28"/>
        </w:rPr>
        <w:t>развитие теоретического мышления;</w:t>
      </w:r>
    </w:p>
    <w:p w:rsidR="00FA24ED" w:rsidRPr="00E9353F" w:rsidRDefault="00FA24ED" w:rsidP="003308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E9353F">
        <w:rPr>
          <w:color w:val="000000"/>
          <w:spacing w:val="3"/>
          <w:sz w:val="28"/>
          <w:szCs w:val="28"/>
        </w:rPr>
        <w:t xml:space="preserve">формирование познавательного интереса к содержанию учебного предмета и </w:t>
      </w:r>
      <w:r w:rsidRPr="00E9353F">
        <w:rPr>
          <w:color w:val="000000"/>
          <w:spacing w:val="1"/>
          <w:sz w:val="28"/>
          <w:szCs w:val="28"/>
        </w:rPr>
        <w:t>профессиональной мотивации будущего специалиста.</w:t>
      </w:r>
    </w:p>
    <w:p w:rsidR="00FA24ED" w:rsidRPr="00E9353F" w:rsidRDefault="00FA24ED" w:rsidP="0033089A">
      <w:pPr>
        <w:shd w:val="clear" w:color="auto" w:fill="FFFFFF"/>
        <w:spacing w:line="348" w:lineRule="auto"/>
        <w:ind w:firstLine="709"/>
        <w:jc w:val="center"/>
        <w:rPr>
          <w:b/>
          <w:sz w:val="28"/>
          <w:szCs w:val="28"/>
        </w:rPr>
      </w:pPr>
      <w:r w:rsidRPr="00E9353F">
        <w:rPr>
          <w:b/>
          <w:color w:val="000000"/>
          <w:spacing w:val="5"/>
          <w:sz w:val="28"/>
          <w:szCs w:val="28"/>
        </w:rPr>
        <w:t>Лекция-визуализация</w:t>
      </w:r>
    </w:p>
    <w:p w:rsidR="00FA24ED" w:rsidRPr="00E9353F" w:rsidRDefault="00FA24ED" w:rsidP="0033089A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7"/>
          <w:sz w:val="28"/>
          <w:szCs w:val="28"/>
        </w:rPr>
        <w:t xml:space="preserve">Подготовка лекции </w:t>
      </w:r>
      <w:r w:rsidRPr="00E9353F">
        <w:rPr>
          <w:color w:val="000000"/>
          <w:spacing w:val="8"/>
          <w:sz w:val="28"/>
          <w:szCs w:val="28"/>
        </w:rPr>
        <w:t xml:space="preserve">преподавателем состоит в том, чтобы перевести учебную </w:t>
      </w:r>
      <w:r w:rsidRPr="00E9353F">
        <w:rPr>
          <w:color w:val="000000"/>
          <w:spacing w:val="3"/>
          <w:sz w:val="28"/>
          <w:szCs w:val="28"/>
        </w:rPr>
        <w:t xml:space="preserve">информацию (всю или часть на его усмотрение, исходя из методической необходимости) </w:t>
      </w:r>
      <w:r w:rsidRPr="00E9353F">
        <w:rPr>
          <w:color w:val="000000"/>
          <w:spacing w:val="2"/>
          <w:sz w:val="28"/>
          <w:szCs w:val="28"/>
        </w:rPr>
        <w:t xml:space="preserve">по теме лекционного занятия в визуальную форму для представления студентам через технические средства обучения или вручную (схемы, рисунки, чертежи и т.п.). Основная </w:t>
      </w:r>
      <w:r w:rsidRPr="00E9353F">
        <w:rPr>
          <w:color w:val="000000"/>
          <w:spacing w:val="6"/>
          <w:sz w:val="28"/>
          <w:szCs w:val="28"/>
        </w:rPr>
        <w:t xml:space="preserve">трудность в подготовке такого занятия состоит в выборе системы средств </w:t>
      </w:r>
      <w:r w:rsidRPr="00E9353F">
        <w:rPr>
          <w:color w:val="000000"/>
          <w:spacing w:val="2"/>
          <w:sz w:val="28"/>
          <w:szCs w:val="28"/>
        </w:rPr>
        <w:t>наглядности и дидактически обоснованного процесса ее чтения с учетом индивидуальных особенностей студентов и уровня их знаний.</w:t>
      </w:r>
    </w:p>
    <w:p w:rsidR="00FA24ED" w:rsidRPr="00E9353F" w:rsidRDefault="00FA24ED" w:rsidP="0033089A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5"/>
          <w:sz w:val="28"/>
          <w:szCs w:val="28"/>
        </w:rPr>
        <w:t xml:space="preserve">Во время занятия преподаватель комментирует подготовленные наглядные материалы, стараясь полностью раскрыть тему (или подготовленный фрагмент) данной лекции. Представленная таким образом информация должна обеспечить систематизацию </w:t>
      </w:r>
      <w:r w:rsidRPr="00E9353F">
        <w:rPr>
          <w:color w:val="000000"/>
          <w:spacing w:val="6"/>
          <w:sz w:val="28"/>
          <w:szCs w:val="28"/>
        </w:rPr>
        <w:t xml:space="preserve">имеющихся у студентов знаний, создание проблемных ситуаций и возможности их </w:t>
      </w:r>
      <w:r w:rsidRPr="00E9353F">
        <w:rPr>
          <w:color w:val="000000"/>
          <w:spacing w:val="5"/>
          <w:sz w:val="28"/>
          <w:szCs w:val="28"/>
        </w:rPr>
        <w:t>разрешения, что является важным в познавательной и профессиональной деятельности.</w:t>
      </w:r>
    </w:p>
    <w:p w:rsidR="00FA24ED" w:rsidRPr="00E9353F" w:rsidRDefault="00FA24ED" w:rsidP="0033089A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pacing w:val="1"/>
          <w:sz w:val="28"/>
          <w:szCs w:val="28"/>
        </w:rPr>
        <w:t xml:space="preserve">В некоторых случаях к этой работе возможно привлечение и студентов (например, поручить некоторым из них подготовить наглядные материалы по разделам темы занятий, </w:t>
      </w:r>
      <w:r w:rsidRPr="00E9353F">
        <w:rPr>
          <w:color w:val="000000"/>
          <w:sz w:val="28"/>
          <w:szCs w:val="28"/>
        </w:rPr>
        <w:t xml:space="preserve">которые потом совместно с преподавателем прокомментировать на лекции). В таком случае у </w:t>
      </w:r>
      <w:r w:rsidRPr="00E9353F">
        <w:rPr>
          <w:color w:val="000000"/>
          <w:spacing w:val="1"/>
          <w:sz w:val="28"/>
          <w:szCs w:val="28"/>
        </w:rPr>
        <w:t xml:space="preserve">студентов будут формироваться соответствующие умения, развиваться высокий уровень </w:t>
      </w:r>
      <w:r w:rsidRPr="00E9353F">
        <w:rPr>
          <w:color w:val="000000"/>
          <w:spacing w:val="-1"/>
          <w:sz w:val="28"/>
          <w:szCs w:val="28"/>
        </w:rPr>
        <w:t>активности, воспитываться личностное отношение к содержанию обучения.</w:t>
      </w:r>
    </w:p>
    <w:p w:rsidR="00FA24ED" w:rsidRPr="00E9353F" w:rsidRDefault="00FA24ED" w:rsidP="00FA24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53F">
        <w:rPr>
          <w:color w:val="000000"/>
          <w:sz w:val="28"/>
          <w:szCs w:val="28"/>
        </w:rPr>
        <w:t>В лекции-визуализации важна определенная наглядная логика и ритм подачи учебного материала. Для этого можно использовать комплекс технических средств обучения</w:t>
      </w:r>
      <w:r w:rsidRPr="00776A0F">
        <w:rPr>
          <w:color w:val="000000"/>
          <w:sz w:val="28"/>
          <w:szCs w:val="28"/>
        </w:rPr>
        <w:t xml:space="preserve">. </w:t>
      </w:r>
      <w:r w:rsidRPr="00E9353F">
        <w:rPr>
          <w:color w:val="000000"/>
          <w:sz w:val="28"/>
          <w:szCs w:val="28"/>
        </w:rPr>
        <w:t xml:space="preserve">Здесь важны и дозировка использования материала, и мастерство </w:t>
      </w:r>
      <w:r w:rsidRPr="00E9353F">
        <w:rPr>
          <w:color w:val="000000"/>
          <w:spacing w:val="-2"/>
          <w:sz w:val="28"/>
          <w:szCs w:val="28"/>
        </w:rPr>
        <w:t>преподавателя, и его стиль общения со студентами.</w:t>
      </w:r>
    </w:p>
    <w:p w:rsidR="00CB16FC" w:rsidRPr="00EA1EA5" w:rsidRDefault="00CB16FC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4" w:name="_Toc436234459"/>
      <w:r w:rsidRPr="00EA1EA5">
        <w:br w:type="page"/>
      </w:r>
    </w:p>
    <w:p w:rsidR="00184502" w:rsidRPr="00EA1EA5" w:rsidRDefault="00CB16FC" w:rsidP="002A4DCD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EA1EA5">
        <w:rPr>
          <w:rFonts w:ascii="Times New Roman" w:hAnsi="Times New Roman" w:cs="Times New Roman"/>
          <w:color w:val="auto"/>
          <w:sz w:val="32"/>
        </w:rPr>
        <w:lastRenderedPageBreak/>
        <w:t xml:space="preserve">УЧЕБНО-МЕТОДИЧЕСКОЕ ОБЕСПЕЧЕНИЕ ДЛЯ САМОСТОЯТЕЛЬНОЙ РАБОТЫ </w:t>
      </w:r>
      <w:bookmarkEnd w:id="4"/>
      <w:r w:rsidRPr="00EA1EA5">
        <w:rPr>
          <w:rFonts w:ascii="Times New Roman" w:hAnsi="Times New Roman" w:cs="Times New Roman"/>
          <w:color w:val="auto"/>
          <w:sz w:val="32"/>
        </w:rPr>
        <w:t>ОБУЧАЮЩИХСЯ ПО ДИСЦИПЛИНЕ (МОДУЛЮ)</w:t>
      </w:r>
    </w:p>
    <w:p w:rsidR="00A965BD" w:rsidRPr="00EA1EA5" w:rsidRDefault="003571FA" w:rsidP="002A4DCD">
      <w:pPr>
        <w:pStyle w:val="ad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EA5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 работы (самоконтроля) студентов</w:t>
      </w:r>
    </w:p>
    <w:p w:rsidR="0055000E" w:rsidRPr="002A4DCD" w:rsidRDefault="0055000E" w:rsidP="002A4DCD">
      <w:pPr>
        <w:spacing w:line="360" w:lineRule="auto"/>
        <w:jc w:val="center"/>
        <w:rPr>
          <w:caps/>
          <w:sz w:val="28"/>
          <w:szCs w:val="20"/>
        </w:rPr>
      </w:pPr>
      <w:r w:rsidRPr="00114187">
        <w:rPr>
          <w:bCs/>
          <w:sz w:val="28"/>
          <w:szCs w:val="20"/>
        </w:rPr>
        <w:t>К теме</w:t>
      </w:r>
      <w:r w:rsidR="00114187" w:rsidRPr="00114187">
        <w:rPr>
          <w:bCs/>
          <w:sz w:val="28"/>
          <w:szCs w:val="20"/>
        </w:rPr>
        <w:t>:</w:t>
      </w:r>
      <w:r w:rsidRPr="0055000E">
        <w:rPr>
          <w:caps/>
          <w:sz w:val="28"/>
          <w:szCs w:val="20"/>
        </w:rPr>
        <w:t xml:space="preserve"> </w:t>
      </w:r>
      <w:r w:rsidRPr="0055000E">
        <w:rPr>
          <w:sz w:val="28"/>
          <w:szCs w:val="28"/>
        </w:rPr>
        <w:t>Предмет, цели и задачи юридической психологии</w:t>
      </w:r>
    </w:p>
    <w:p w:rsidR="0055000E" w:rsidRPr="0055000E" w:rsidRDefault="0055000E" w:rsidP="002A4DCD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55000E">
        <w:rPr>
          <w:bCs/>
          <w:sz w:val="28"/>
          <w:szCs w:val="28"/>
        </w:rPr>
        <w:t>Охарактеризуйте предмет юридической психологии.</w:t>
      </w:r>
    </w:p>
    <w:p w:rsidR="0055000E" w:rsidRPr="0055000E" w:rsidRDefault="0055000E" w:rsidP="00E14A8E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55000E">
        <w:rPr>
          <w:sz w:val="28"/>
          <w:szCs w:val="28"/>
        </w:rPr>
        <w:t>Общая и частные задачи юридической психологии.</w:t>
      </w:r>
    </w:p>
    <w:p w:rsidR="0055000E" w:rsidRPr="0055000E" w:rsidRDefault="0055000E" w:rsidP="002A4DCD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55000E">
        <w:rPr>
          <w:sz w:val="28"/>
          <w:szCs w:val="28"/>
        </w:rPr>
        <w:t>Система категорий и структурная организация разделов юридической психологии.</w:t>
      </w:r>
    </w:p>
    <w:p w:rsidR="0055000E" w:rsidRPr="0055000E" w:rsidRDefault="0055000E" w:rsidP="002A4DCD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Назовите и раскройте содержание методов психологического изучения личности и различных психологических явлений в процессе правоприменительной деятельности.</w:t>
      </w:r>
    </w:p>
    <w:p w:rsidR="0055000E" w:rsidRPr="0055000E" w:rsidRDefault="0055000E" w:rsidP="0055000E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55000E" w:rsidRPr="0055000E" w:rsidRDefault="0055000E" w:rsidP="002A4DCD">
      <w:pPr>
        <w:spacing w:line="360" w:lineRule="auto"/>
        <w:jc w:val="center"/>
        <w:rPr>
          <w:bCs/>
          <w:sz w:val="28"/>
          <w:szCs w:val="28"/>
        </w:rPr>
      </w:pPr>
      <w:r w:rsidRPr="00114187">
        <w:rPr>
          <w:bCs/>
          <w:sz w:val="28"/>
        </w:rPr>
        <w:t>К теме</w:t>
      </w:r>
      <w:r w:rsidR="00114187" w:rsidRPr="00114187">
        <w:rPr>
          <w:bCs/>
          <w:sz w:val="28"/>
        </w:rPr>
        <w:t>:</w:t>
      </w:r>
      <w:r w:rsidRPr="0055000E">
        <w:rPr>
          <w:b/>
          <w:bCs/>
          <w:sz w:val="28"/>
        </w:rPr>
        <w:t xml:space="preserve"> </w:t>
      </w:r>
      <w:r w:rsidRPr="0055000E">
        <w:rPr>
          <w:sz w:val="28"/>
          <w:szCs w:val="28"/>
        </w:rPr>
        <w:t>Психические феномены и их отражение в сфере права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изучает правовая психология?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характеристику правовой социализации и ее основных агентов. Что такое дефекты правовой социализации?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сущность дефектов правовой социализации в семье?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 xml:space="preserve">Назовите типы неблагополучных семей. Какие семьи отличаются наибольшим криминогенным потенциалом? 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такое асоциальная личность и каковы ее истоки?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проявляется криминогенность правовой социализации в школе?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Какую психологическую функцию выполняют стихийные подростковые группы?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Раскройте механизм криминализации личности подростка в негативных группах сверстников.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факторы эффективности социального действия права?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Назовите основные виды конформистского правомерного поведения.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Каковы психологические предпосылки эффективности правовых норм?</w:t>
      </w:r>
    </w:p>
    <w:p w:rsidR="0055000E" w:rsidRPr="0055000E" w:rsidRDefault="0055000E" w:rsidP="002A4DCD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Перечислите основные факторы сопротивления закону.</w:t>
      </w:r>
    </w:p>
    <w:p w:rsidR="0055000E" w:rsidRPr="0055000E" w:rsidRDefault="0055000E" w:rsidP="0055000E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55000E" w:rsidRPr="0055000E" w:rsidRDefault="0055000E" w:rsidP="002A4DCD">
      <w:pPr>
        <w:spacing w:line="360" w:lineRule="auto"/>
        <w:jc w:val="center"/>
        <w:rPr>
          <w:bCs/>
          <w:sz w:val="28"/>
          <w:szCs w:val="28"/>
        </w:rPr>
      </w:pPr>
      <w:r w:rsidRPr="00114187">
        <w:rPr>
          <w:bCs/>
          <w:sz w:val="28"/>
        </w:rPr>
        <w:t>К теме</w:t>
      </w:r>
      <w:r w:rsidR="00114187" w:rsidRPr="00114187">
        <w:rPr>
          <w:bCs/>
          <w:sz w:val="28"/>
        </w:rPr>
        <w:t>:</w:t>
      </w:r>
      <w:r w:rsidRPr="0055000E">
        <w:rPr>
          <w:b/>
          <w:bCs/>
          <w:sz w:val="28"/>
        </w:rPr>
        <w:t xml:space="preserve"> </w:t>
      </w:r>
      <w:r w:rsidRPr="0055000E">
        <w:rPr>
          <w:sz w:val="28"/>
          <w:szCs w:val="28"/>
        </w:rPr>
        <w:t>Криминальная психология: состояние и перспективы развития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классификацию психологических типов преступников.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психологические особенности корыстных преступников?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Определите психологические особенности насильственных преступников.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психологические особенности серийных убийц?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психологическую характеристику "киллеров".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психологические особенности серийных сексуальных убийц?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психологические особенности женщин-преступниц?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Назовите основные психологические причины преступности.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специфика мотивации убийств?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специфика мотивации корыстных преступлений?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Раскройте особенности мотивации изнасилований.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характеристику "игровой" преступной мотивации.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Раскройте типологию преступных групп.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характеристику организованных преступных групп.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Какие существуют разновидности бандитских групп?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характеристику организованных преступных сообществ.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специфика кооперации "воров в законе"?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Назовите основные функциональные признаки организованных преступных формирований.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Какова структура организованных преступных формирований?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Перечислите основные функции преступных традиций и обычаев.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2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психологические механизмы сплочения преступной группы?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Назовите основные атрибуты криминальной субкультуры и охарактеризуйте их.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Перечислите основные подростковые поведенческие реакции.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Какова связь акцентуаций характера с преступным поведением подростков?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Раскройте социально-психологические механизмы взаимовлияния в криминогенных подростковых группах.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Чем отличается криминогенная подростковая группа от преступной?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Какие мотивы характерны для насильственных преступлений несовершеннолетних?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Раскройте мотивацию корыстных преступлений несовершеннолетних.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Перечислите основные средства предупреждения криминогенности неблагополучных семей.</w:t>
      </w:r>
    </w:p>
    <w:p w:rsidR="0055000E" w:rsidRPr="0055000E" w:rsidRDefault="0055000E" w:rsidP="002A4DCD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right="10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основные пути профилактики криминогенных подростковых групп?</w:t>
      </w:r>
    </w:p>
    <w:p w:rsidR="0055000E" w:rsidRPr="0055000E" w:rsidRDefault="0055000E" w:rsidP="0055000E">
      <w:pPr>
        <w:ind w:firstLine="720"/>
        <w:jc w:val="both"/>
        <w:rPr>
          <w:bCs/>
          <w:sz w:val="28"/>
          <w:szCs w:val="28"/>
        </w:rPr>
      </w:pPr>
    </w:p>
    <w:p w:rsidR="0055000E" w:rsidRPr="0055000E" w:rsidRDefault="0055000E" w:rsidP="002A4DCD">
      <w:pPr>
        <w:spacing w:line="360" w:lineRule="auto"/>
        <w:jc w:val="center"/>
        <w:rPr>
          <w:bCs/>
          <w:sz w:val="28"/>
          <w:szCs w:val="28"/>
        </w:rPr>
      </w:pPr>
      <w:r w:rsidRPr="00114187">
        <w:rPr>
          <w:bCs/>
          <w:sz w:val="28"/>
        </w:rPr>
        <w:t>К теме</w:t>
      </w:r>
      <w:r w:rsidR="00114187" w:rsidRPr="00114187">
        <w:rPr>
          <w:bCs/>
          <w:sz w:val="28"/>
        </w:rPr>
        <w:t>:</w:t>
      </w:r>
      <w:r w:rsidRPr="0055000E">
        <w:rPr>
          <w:b/>
          <w:bCs/>
          <w:sz w:val="28"/>
        </w:rPr>
        <w:t xml:space="preserve"> </w:t>
      </w:r>
      <w:r w:rsidRPr="0055000E">
        <w:rPr>
          <w:sz w:val="28"/>
          <w:szCs w:val="28"/>
        </w:rPr>
        <w:t>Психология следственной деятельности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психологическую характеристику следственной деятельности.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Назовите важнейшие характерологические качества следователя.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Назовите объективные предпосылки профессиональной деформации личности следователя.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Укажите основные пути предупреждения профессиональной деформации следователя.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психологические предпосылки успешного проведения очной ставки?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 осуществляется следователем психологическая подготовка участников очной ставки?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Чем характеризуется с психологической точки зрения осмотр места происшествия?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Какова роль воображения в поисково-реконструктивной деятельности следователя при проведении осмотра?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такое преступная инсценировка и каковы ее основные признаки?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Какую информацию о личности преступника может дать осмотр места происшествия?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психологическую характеристику обыска.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состоит подготовка следователя к предстоящему обыску?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такое рефлексивное управление и какова его сущность?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Сформулируйте правила наблюдения за обыскиваемым.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Какие существуют приемы, с помощью которых вызываются непроизвольные реакции у обыскиваемого?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тактические требования к проведению опознания?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Назовите психологические механизмы опознания.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каких случаях не рекомендуется проводить опознание?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Перечислите основные признаки внешности человека, которые более всего запоминаются опознающими.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такое следственный эксперимент и с какой целью он проводится? Основные виды следственного эксперимента.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Каким требованиям должен отвечать следственный эксперимент.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является объектом судебно-психологической экспертизы?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Назовите основные вопросы, относящиеся к компетенции судебно-психологической экспертизы.</w:t>
      </w:r>
    </w:p>
    <w:p w:rsidR="0055000E" w:rsidRPr="0055000E" w:rsidRDefault="0055000E" w:rsidP="002A4DCD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является поводом для назначения судебно-психологической экспертизы по поводу установления аффекта?</w:t>
      </w:r>
    </w:p>
    <w:p w:rsidR="0055000E" w:rsidRPr="0055000E" w:rsidRDefault="0055000E" w:rsidP="0055000E">
      <w:pPr>
        <w:ind w:firstLine="720"/>
        <w:jc w:val="both"/>
        <w:rPr>
          <w:bCs/>
          <w:sz w:val="28"/>
          <w:szCs w:val="28"/>
        </w:rPr>
      </w:pPr>
    </w:p>
    <w:p w:rsidR="0055000E" w:rsidRPr="002A4DCD" w:rsidRDefault="0055000E" w:rsidP="002A4DCD">
      <w:pPr>
        <w:spacing w:line="360" w:lineRule="auto"/>
        <w:jc w:val="center"/>
        <w:rPr>
          <w:bCs/>
          <w:caps/>
          <w:sz w:val="28"/>
          <w:szCs w:val="28"/>
        </w:rPr>
      </w:pPr>
      <w:r w:rsidRPr="00114187">
        <w:rPr>
          <w:bCs/>
          <w:sz w:val="28"/>
        </w:rPr>
        <w:t>К теме</w:t>
      </w:r>
      <w:r w:rsidR="00114187" w:rsidRPr="00114187">
        <w:rPr>
          <w:bCs/>
          <w:sz w:val="28"/>
        </w:rPr>
        <w:t>:</w:t>
      </w:r>
      <w:r w:rsidRPr="0055000E">
        <w:rPr>
          <w:b/>
          <w:bCs/>
          <w:sz w:val="28"/>
        </w:rPr>
        <w:t xml:space="preserve"> </w:t>
      </w:r>
      <w:r w:rsidRPr="0055000E">
        <w:rPr>
          <w:bCs/>
          <w:sz w:val="28"/>
          <w:szCs w:val="28"/>
        </w:rPr>
        <w:t>Психология адвокатской деятельности</w:t>
      </w:r>
    </w:p>
    <w:p w:rsidR="0055000E" w:rsidRPr="0055000E" w:rsidRDefault="0055000E" w:rsidP="002A4DCD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психологическую характеристику деятельности адвоката-защитника.</w:t>
      </w:r>
    </w:p>
    <w:p w:rsidR="0055000E" w:rsidRPr="0055000E" w:rsidRDefault="0055000E" w:rsidP="002A4DCD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Перечислите важнейшие профессиональные качества защитника.</w:t>
      </w:r>
    </w:p>
    <w:p w:rsidR="0055000E" w:rsidRPr="0055000E" w:rsidRDefault="0055000E" w:rsidP="002A4DCD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Чем обусловливается конфликтный характер деятельности защитника и в чем это проявляется?</w:t>
      </w:r>
    </w:p>
    <w:p w:rsidR="0055000E" w:rsidRPr="0055000E" w:rsidRDefault="0055000E" w:rsidP="002A4DCD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Какие типичные психические состояния характерны для подследственного (обвиняемого)?</w:t>
      </w:r>
    </w:p>
    <w:p w:rsidR="0055000E" w:rsidRPr="0055000E" w:rsidRDefault="0055000E" w:rsidP="002A4DCD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Какую помощь в снятии отрицательных психических состояний у подследственного оказывает защитник и каким образом?</w:t>
      </w:r>
    </w:p>
    <w:p w:rsidR="0055000E" w:rsidRPr="0055000E" w:rsidRDefault="0055000E" w:rsidP="002A4DCD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такое стратегия и тактика защиты по уголовным делам? Дайте характеристику их разновидностям?</w:t>
      </w:r>
    </w:p>
    <w:p w:rsidR="0055000E" w:rsidRPr="0055000E" w:rsidRDefault="0055000E" w:rsidP="002A4DCD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Раскройте психологическое содержание отношений адвоката-защитника с прокурором и судом.</w:t>
      </w:r>
    </w:p>
    <w:p w:rsidR="0055000E" w:rsidRPr="0055000E" w:rsidRDefault="0055000E" w:rsidP="002A4DCD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значение защитительной речи адвоката в суде и каковы психологические требования к ней?</w:t>
      </w:r>
    </w:p>
    <w:p w:rsidR="0055000E" w:rsidRPr="0055000E" w:rsidRDefault="0055000E" w:rsidP="002A4DCD">
      <w:pPr>
        <w:tabs>
          <w:tab w:val="num" w:pos="0"/>
        </w:tabs>
        <w:ind w:firstLine="357"/>
        <w:jc w:val="both"/>
        <w:rPr>
          <w:bCs/>
          <w:sz w:val="28"/>
          <w:szCs w:val="28"/>
        </w:rPr>
      </w:pPr>
    </w:p>
    <w:p w:rsidR="0055000E" w:rsidRPr="002A4DCD" w:rsidRDefault="0055000E" w:rsidP="002A4DCD">
      <w:pPr>
        <w:spacing w:line="360" w:lineRule="auto"/>
        <w:jc w:val="center"/>
        <w:rPr>
          <w:bCs/>
          <w:caps/>
          <w:sz w:val="28"/>
          <w:szCs w:val="28"/>
        </w:rPr>
      </w:pPr>
      <w:r w:rsidRPr="00114187">
        <w:rPr>
          <w:bCs/>
          <w:sz w:val="28"/>
        </w:rPr>
        <w:t>К теме</w:t>
      </w:r>
      <w:r w:rsidR="00114187" w:rsidRPr="00114187">
        <w:rPr>
          <w:bCs/>
          <w:sz w:val="28"/>
        </w:rPr>
        <w:t>:</w:t>
      </w:r>
      <w:r w:rsidRPr="0055000E">
        <w:rPr>
          <w:b/>
          <w:bCs/>
          <w:sz w:val="28"/>
        </w:rPr>
        <w:t xml:space="preserve"> </w:t>
      </w:r>
      <w:r w:rsidRPr="0055000E">
        <w:rPr>
          <w:bCs/>
          <w:sz w:val="28"/>
          <w:szCs w:val="28"/>
        </w:rPr>
        <w:t>Психология судебной деятельности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состоит специфика познавательной деятельности суда?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состоят особенности коммуникативной и конструктивной деятельности суда?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Перечислите важнейшие профессиональные качества судьи.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такое профессиональная деформация судьи и в чем она выражается?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состоят психологические особенности судебного допроса?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Охарактеризуйте специфику основного, перекрестного и шахматного допросов.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Перечислите основные тактические приемы судебного допроса.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Назовите тактические приемы допроса подсудимого, не признающего себя виновным.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тактические приемы допроса подсудимого, изменившего свои показания?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Каковы психологические особенности допроса свидетелей и потерпевших?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В чем специфика судебного допроса малолетних и несовершеннолетних свидетелей и потерпевших?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Каково значение судебных прений и в чем состоит их психологическое воздействие на судей?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Перечислите основные требования к речи прокурора и защитника.</w:t>
      </w:r>
    </w:p>
    <w:p w:rsidR="0055000E" w:rsidRPr="0055000E" w:rsidRDefault="0055000E" w:rsidP="002A4DCD">
      <w:pPr>
        <w:numPr>
          <w:ilvl w:val="0"/>
          <w:numId w:val="1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Каким образом осуществляется процесс формирования коллективного убеждения судей при вынесении ими приговора в совещательной комнате?</w:t>
      </w:r>
    </w:p>
    <w:p w:rsidR="0055000E" w:rsidRPr="0055000E" w:rsidRDefault="0055000E" w:rsidP="002A4DCD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55000E" w:rsidRPr="0055000E" w:rsidRDefault="0055000E" w:rsidP="00114187">
      <w:pPr>
        <w:spacing w:line="360" w:lineRule="auto"/>
        <w:ind w:firstLine="426"/>
        <w:jc w:val="center"/>
        <w:rPr>
          <w:bCs/>
          <w:sz w:val="28"/>
          <w:szCs w:val="28"/>
        </w:rPr>
      </w:pPr>
      <w:r w:rsidRPr="00114187">
        <w:rPr>
          <w:bCs/>
          <w:sz w:val="28"/>
        </w:rPr>
        <w:t>К теме</w:t>
      </w:r>
      <w:r w:rsidR="00114187" w:rsidRPr="00114187">
        <w:rPr>
          <w:bCs/>
          <w:sz w:val="28"/>
        </w:rPr>
        <w:t>:</w:t>
      </w:r>
      <w:r w:rsidRPr="0055000E">
        <w:rPr>
          <w:b/>
          <w:bCs/>
          <w:sz w:val="28"/>
        </w:rPr>
        <w:t xml:space="preserve"> </w:t>
      </w:r>
      <w:r w:rsidRPr="0055000E">
        <w:rPr>
          <w:bCs/>
          <w:sz w:val="28"/>
          <w:szCs w:val="28"/>
        </w:rPr>
        <w:t>Исправительная (пенитенциарная) психология</w:t>
      </w:r>
    </w:p>
    <w:p w:rsidR="0055000E" w:rsidRPr="0055000E" w:rsidRDefault="0055000E" w:rsidP="002A4DCD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Какие психические состояния наиболее типичны для осужденного?</w:t>
      </w:r>
    </w:p>
    <w:p w:rsidR="0055000E" w:rsidRPr="0055000E" w:rsidRDefault="0055000E" w:rsidP="002A4DCD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такое адаптация осужденного? Чем характеризуется нормальная адаптация осужденного? В чем выражается дезадаптация осужденного?</w:t>
      </w:r>
    </w:p>
    <w:p w:rsidR="0055000E" w:rsidRPr="0055000E" w:rsidRDefault="0055000E" w:rsidP="002A4DCD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Охарактеризуйте социально-психологическую структуру коллектива осужденных.</w:t>
      </w:r>
    </w:p>
    <w:p w:rsidR="0055000E" w:rsidRPr="0055000E" w:rsidRDefault="0055000E" w:rsidP="002A4DCD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классификацию групп осужденных.</w:t>
      </w:r>
    </w:p>
    <w:p w:rsidR="0055000E" w:rsidRPr="0055000E" w:rsidRDefault="0055000E" w:rsidP="002A4DCD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Что такое "семья" в исправительном учреждении и какие функции она выполняет?</w:t>
      </w:r>
    </w:p>
    <w:p w:rsidR="0055000E" w:rsidRPr="0055000E" w:rsidRDefault="0055000E" w:rsidP="002A4DCD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Дайте характеристику иерархической системы групп осужденных отрицательной направленности.</w:t>
      </w:r>
    </w:p>
    <w:p w:rsidR="0055000E" w:rsidRPr="0055000E" w:rsidRDefault="0055000E" w:rsidP="002A4DCD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Перечислите основные средства исправления и перевоспитания осужденных и дайте их характеристику.</w:t>
      </w:r>
    </w:p>
    <w:p w:rsidR="0055000E" w:rsidRPr="0055000E" w:rsidRDefault="0055000E" w:rsidP="002A4DCD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Раскройте содержание преобразования психологического режима в исправительном учреждении.</w:t>
      </w:r>
    </w:p>
    <w:p w:rsidR="0055000E" w:rsidRDefault="0055000E" w:rsidP="002A4DCD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 чем состоит социальная реадаптация освобожденного и каковы психологические предпосылки ее эффективности?</w:t>
      </w:r>
    </w:p>
    <w:p w:rsidR="00BD14F8" w:rsidRPr="0055000E" w:rsidRDefault="00BD14F8" w:rsidP="00BD14F8">
      <w:pPr>
        <w:spacing w:line="360" w:lineRule="auto"/>
        <w:ind w:left="426"/>
        <w:jc w:val="both"/>
        <w:rPr>
          <w:sz w:val="28"/>
          <w:szCs w:val="28"/>
        </w:rPr>
      </w:pPr>
    </w:p>
    <w:p w:rsidR="00BD14F8" w:rsidRDefault="00BD14F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571FA" w:rsidRPr="00EA1EA5" w:rsidRDefault="003571FA" w:rsidP="00BD14F8">
      <w:pPr>
        <w:pStyle w:val="ad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EA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самостоятельному изучению курса (дисциплины)</w:t>
      </w:r>
    </w:p>
    <w:p w:rsidR="00FA24ED" w:rsidRDefault="00FA24ED" w:rsidP="00BD14F8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проведению практических видов занятий (семинаров)</w:t>
      </w:r>
    </w:p>
    <w:p w:rsidR="00FA24ED" w:rsidRPr="002F469E" w:rsidRDefault="00FA24ED" w:rsidP="00FA24E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Практическое</w:t>
      </w:r>
      <w:r>
        <w:rPr>
          <w:color w:val="000000"/>
          <w:sz w:val="28"/>
          <w:szCs w:val="28"/>
        </w:rPr>
        <w:t xml:space="preserve"> занятие </w:t>
      </w:r>
      <w:r w:rsidRPr="002F469E">
        <w:rPr>
          <w:color w:val="000000"/>
          <w:sz w:val="28"/>
          <w:szCs w:val="28"/>
        </w:rPr>
        <w:t>в отличие от лекци</w:t>
      </w:r>
      <w:r>
        <w:rPr>
          <w:color w:val="000000"/>
          <w:sz w:val="28"/>
          <w:szCs w:val="28"/>
        </w:rPr>
        <w:t>онного</w:t>
      </w:r>
      <w:r w:rsidRPr="002F469E">
        <w:rPr>
          <w:color w:val="000000"/>
          <w:sz w:val="28"/>
          <w:szCs w:val="28"/>
        </w:rPr>
        <w:t xml:space="preserve"> предполагает участие студентов в обсуждении учебного материала. Формы их деятельности могут быть разными. </w:t>
      </w:r>
      <w:r>
        <w:rPr>
          <w:color w:val="000000"/>
          <w:sz w:val="28"/>
          <w:szCs w:val="28"/>
        </w:rPr>
        <w:t>Практическое</w:t>
      </w:r>
      <w:r w:rsidRPr="002F469E">
        <w:rPr>
          <w:color w:val="000000"/>
          <w:sz w:val="28"/>
          <w:szCs w:val="28"/>
        </w:rPr>
        <w:t xml:space="preserve"> занятия в учебном процессе выполняют следующие функции: 1) закрепление знаний; 2) расширение знаний; 3) развитие умений самостоятельной работы; 4) стимулирование интеллектуальной деятельности.</w:t>
      </w:r>
    </w:p>
    <w:p w:rsidR="00FA24ED" w:rsidRPr="002F469E" w:rsidRDefault="00FA24ED" w:rsidP="00FA24E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2F469E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практических занятиях</w:t>
      </w:r>
      <w:r w:rsidRPr="002F469E">
        <w:rPr>
          <w:color w:val="000000"/>
          <w:sz w:val="28"/>
          <w:szCs w:val="28"/>
        </w:rPr>
        <w:t xml:space="preserve"> студенты имеют возможность закрепить знания, п</w:t>
      </w:r>
      <w:r>
        <w:rPr>
          <w:color w:val="000000"/>
          <w:sz w:val="28"/>
          <w:szCs w:val="28"/>
        </w:rPr>
        <w:t>олученные на лекциях или в результате изучения обязательной и дополнительной литературы, предусмотренной курсом</w:t>
      </w:r>
      <w:r w:rsidRPr="002F469E">
        <w:rPr>
          <w:color w:val="000000"/>
          <w:sz w:val="28"/>
          <w:szCs w:val="28"/>
        </w:rPr>
        <w:t xml:space="preserve"> в процессе их пересказа или обсуждения. </w:t>
      </w:r>
      <w:r>
        <w:rPr>
          <w:color w:val="000000"/>
          <w:sz w:val="28"/>
          <w:szCs w:val="28"/>
        </w:rPr>
        <w:t>П</w:t>
      </w:r>
      <w:r w:rsidRPr="002F469E">
        <w:rPr>
          <w:color w:val="000000"/>
          <w:sz w:val="28"/>
          <w:szCs w:val="28"/>
        </w:rPr>
        <w:t xml:space="preserve">одготовка к </w:t>
      </w:r>
      <w:r>
        <w:rPr>
          <w:color w:val="000000"/>
          <w:sz w:val="28"/>
          <w:szCs w:val="28"/>
        </w:rPr>
        <w:t>практическим занятиям</w:t>
      </w:r>
      <w:r w:rsidRPr="002F469E">
        <w:rPr>
          <w:color w:val="000000"/>
          <w:sz w:val="28"/>
          <w:szCs w:val="28"/>
        </w:rPr>
        <w:t xml:space="preserve"> и выступление с сообщениями расширяют знания студентов по курсу. Необходимость подготовки к таким занятиям развивает умения самостоятельного поиска и переработки информации. При определенной форме организации занятий, при определенном типе постановки заданий и вопросов на </w:t>
      </w:r>
      <w:r>
        <w:rPr>
          <w:color w:val="000000"/>
          <w:sz w:val="28"/>
          <w:szCs w:val="28"/>
        </w:rPr>
        <w:t>практическом занятии</w:t>
      </w:r>
      <w:r w:rsidRPr="002F469E">
        <w:rPr>
          <w:color w:val="000000"/>
          <w:sz w:val="28"/>
          <w:szCs w:val="28"/>
        </w:rPr>
        <w:t xml:space="preserve"> могут стимулировать аналитическую и обобщающую интеллектуальную деятельность студентов, развивать их критическое мышление при усвоении знаний. </w:t>
      </w:r>
    </w:p>
    <w:p w:rsidR="00FA24ED" w:rsidRDefault="00FA24ED" w:rsidP="00FA24ED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п</w:t>
      </w:r>
      <w:r w:rsidRPr="002F469E">
        <w:rPr>
          <w:bCs/>
          <w:color w:val="000000"/>
          <w:sz w:val="28"/>
          <w:szCs w:val="28"/>
        </w:rPr>
        <w:t>рактическое занятие</w:t>
      </w:r>
      <w:r w:rsidRPr="002F46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предполагает </w:t>
      </w:r>
      <w:r w:rsidRPr="002F469E">
        <w:rPr>
          <w:color w:val="000000"/>
          <w:sz w:val="28"/>
          <w:szCs w:val="28"/>
        </w:rPr>
        <w:t xml:space="preserve">выполнение </w:t>
      </w:r>
      <w:r>
        <w:rPr>
          <w:color w:val="000000"/>
          <w:sz w:val="28"/>
          <w:szCs w:val="28"/>
        </w:rPr>
        <w:t>студентами</w:t>
      </w:r>
      <w:r w:rsidRPr="002F469E">
        <w:rPr>
          <w:color w:val="000000"/>
          <w:sz w:val="28"/>
          <w:szCs w:val="28"/>
        </w:rPr>
        <w:t xml:space="preserve"> определенных практических заданий. Систему таких заданий часто называют практикумом. Практические занятия могут выполнять в учебном процессе следующие функции: 1) закрепление теоретических знаний на практике; 2) усвоение умений исследовательской работы; 3) усвоение умений практической психологической работы; 4) применение теоретических знаний для решения практических задач; 5) самопознание; 6) саморазвитие. Те или иные функции могут выдвигаться на первый план в зависимости от того, в рамках каких образовательных программ проводятся занятия.</w:t>
      </w:r>
    </w:p>
    <w:p w:rsidR="00FA24ED" w:rsidRPr="0030763A" w:rsidRDefault="00FA24ED" w:rsidP="00FA24E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A5338">
        <w:rPr>
          <w:b/>
          <w:color w:val="000000"/>
          <w:sz w:val="28"/>
          <w:szCs w:val="28"/>
        </w:rPr>
        <w:lastRenderedPageBreak/>
        <w:t>Методические рекомендации по организации самостоятельной работы студентов.</w:t>
      </w:r>
    </w:p>
    <w:p w:rsidR="00FA24ED" w:rsidRPr="0030763A" w:rsidRDefault="00FA24ED" w:rsidP="00FA24ED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30763A">
        <w:rPr>
          <w:b/>
          <w:sz w:val="28"/>
          <w:szCs w:val="28"/>
        </w:rPr>
        <w:t>Как работать над конспектом после лекций.</w:t>
      </w:r>
    </w:p>
    <w:p w:rsidR="00FA24ED" w:rsidRPr="007A5338" w:rsidRDefault="00FA24ED" w:rsidP="00FA24ED">
      <w:pPr>
        <w:tabs>
          <w:tab w:val="num" w:pos="0"/>
        </w:tabs>
        <w:spacing w:line="360" w:lineRule="auto"/>
        <w:ind w:firstLine="851"/>
        <w:rPr>
          <w:sz w:val="28"/>
          <w:szCs w:val="28"/>
        </w:rPr>
      </w:pPr>
      <w:r w:rsidRPr="007A5338">
        <w:rPr>
          <w:sz w:val="28"/>
          <w:szCs w:val="28"/>
        </w:rPr>
        <w:tab/>
        <w:t>Эффективная работа над конспектом лекций и подготовка по конспекту лекций тесно связана с умением правильного ведения конспекта лекций.</w:t>
      </w:r>
    </w:p>
    <w:p w:rsidR="00FA24ED" w:rsidRPr="007A5338" w:rsidRDefault="00FA24ED" w:rsidP="00FA24ED">
      <w:pPr>
        <w:tabs>
          <w:tab w:val="num" w:pos="0"/>
        </w:tabs>
        <w:spacing w:line="360" w:lineRule="auto"/>
        <w:ind w:firstLine="851"/>
        <w:rPr>
          <w:sz w:val="28"/>
          <w:szCs w:val="28"/>
        </w:rPr>
      </w:pPr>
      <w:r w:rsidRPr="007A5338">
        <w:rPr>
          <w:sz w:val="28"/>
          <w:szCs w:val="28"/>
        </w:rPr>
        <w:t>Для того, чтобы правильно вести конспект необходимо соблюдение следующих позиций:</w:t>
      </w:r>
    </w:p>
    <w:p w:rsidR="00FA24ED" w:rsidRPr="007A5338" w:rsidRDefault="00FA24ED" w:rsidP="00FA24ED">
      <w:pPr>
        <w:numPr>
          <w:ilvl w:val="0"/>
          <w:numId w:val="23"/>
        </w:numPr>
        <w:spacing w:line="360" w:lineRule="auto"/>
        <w:ind w:left="0" w:firstLine="0"/>
        <w:rPr>
          <w:sz w:val="28"/>
          <w:szCs w:val="28"/>
        </w:rPr>
      </w:pPr>
      <w:r w:rsidRPr="007A5338">
        <w:rPr>
          <w:sz w:val="28"/>
          <w:szCs w:val="28"/>
        </w:rPr>
        <w:t>для эффективного усвоения лекционного материала нужно быть предельно концентрированным и внимательным;</w:t>
      </w:r>
    </w:p>
    <w:p w:rsidR="00FA24ED" w:rsidRPr="007A5338" w:rsidRDefault="00FA24ED" w:rsidP="00FA24ED">
      <w:pPr>
        <w:numPr>
          <w:ilvl w:val="0"/>
          <w:numId w:val="23"/>
        </w:numPr>
        <w:spacing w:line="360" w:lineRule="auto"/>
        <w:ind w:left="0" w:firstLine="0"/>
        <w:rPr>
          <w:sz w:val="28"/>
          <w:szCs w:val="28"/>
        </w:rPr>
      </w:pPr>
      <w:r w:rsidRPr="007A5338">
        <w:rPr>
          <w:sz w:val="28"/>
          <w:szCs w:val="28"/>
        </w:rPr>
        <w:t>в конспекте необходимо отмечать те аспекты темы, на которые указывает преподаватель и предлагает их отметить;</w:t>
      </w:r>
    </w:p>
    <w:p w:rsidR="00FA24ED" w:rsidRPr="007A5338" w:rsidRDefault="00FA24ED" w:rsidP="00FA24ED">
      <w:pPr>
        <w:numPr>
          <w:ilvl w:val="0"/>
          <w:numId w:val="23"/>
        </w:numPr>
        <w:spacing w:line="360" w:lineRule="auto"/>
        <w:ind w:left="0" w:firstLine="0"/>
        <w:rPr>
          <w:sz w:val="28"/>
          <w:szCs w:val="28"/>
        </w:rPr>
      </w:pPr>
      <w:r w:rsidRPr="007A5338">
        <w:rPr>
          <w:sz w:val="28"/>
          <w:szCs w:val="28"/>
        </w:rPr>
        <w:t>особое внимание следует уделить конспектированию понятий и их определений;</w:t>
      </w:r>
    </w:p>
    <w:p w:rsidR="00FA24ED" w:rsidRPr="007A5338" w:rsidRDefault="00FA24ED" w:rsidP="00FA24ED">
      <w:pPr>
        <w:numPr>
          <w:ilvl w:val="0"/>
          <w:numId w:val="23"/>
        </w:numPr>
        <w:spacing w:line="360" w:lineRule="auto"/>
        <w:ind w:left="0" w:firstLine="0"/>
        <w:rPr>
          <w:sz w:val="28"/>
          <w:szCs w:val="28"/>
        </w:rPr>
      </w:pPr>
      <w:r w:rsidRPr="007A5338">
        <w:rPr>
          <w:sz w:val="28"/>
          <w:szCs w:val="28"/>
        </w:rPr>
        <w:t>строить конспект следует в определенной системе, которая была бы ясна и пригодна для дальнейшего прочтения и воспроизведения тех знаний, которые были получены студентом на лекции.</w:t>
      </w:r>
    </w:p>
    <w:p w:rsidR="00FA24ED" w:rsidRPr="007A5338" w:rsidRDefault="00FA24ED" w:rsidP="00FA24ED">
      <w:pPr>
        <w:spacing w:line="360" w:lineRule="auto"/>
        <w:ind w:firstLine="851"/>
        <w:jc w:val="both"/>
        <w:rPr>
          <w:sz w:val="28"/>
          <w:szCs w:val="28"/>
        </w:rPr>
      </w:pPr>
      <w:r w:rsidRPr="007A5338">
        <w:rPr>
          <w:sz w:val="28"/>
          <w:szCs w:val="28"/>
        </w:rPr>
        <w:t>Материал лекций следует соотносить с содержанием научной литературы, рекомендуемой преподавателем для подготовки и эффективного изучения темы. Особое внимание следует обращать на научные подходы, которые отличаются от тех подходов, которые были приведены преподавателем в лекционном материале для того, чтобы сопоставить их эффективность с точки зрения научной и практической ценности. Студент должен самостоятельно сделать сопоставительный анализ различных информационных источников.</w:t>
      </w:r>
    </w:p>
    <w:p w:rsidR="00FA24ED" w:rsidRPr="0030763A" w:rsidRDefault="00FA24ED" w:rsidP="00FA24ED">
      <w:pPr>
        <w:spacing w:line="360" w:lineRule="auto"/>
        <w:jc w:val="center"/>
        <w:rPr>
          <w:b/>
          <w:sz w:val="28"/>
          <w:szCs w:val="28"/>
        </w:rPr>
      </w:pPr>
      <w:r w:rsidRPr="0030763A">
        <w:rPr>
          <w:b/>
          <w:sz w:val="28"/>
          <w:szCs w:val="28"/>
        </w:rPr>
        <w:t>Методические рекомендации по подготовке к практическим занятиям.</w:t>
      </w:r>
    </w:p>
    <w:p w:rsidR="00FA24ED" w:rsidRPr="007A5338" w:rsidRDefault="00FA24ED" w:rsidP="00FA24ED">
      <w:pPr>
        <w:spacing w:line="360" w:lineRule="auto"/>
        <w:ind w:firstLine="851"/>
        <w:jc w:val="both"/>
        <w:rPr>
          <w:sz w:val="28"/>
          <w:szCs w:val="28"/>
        </w:rPr>
      </w:pPr>
      <w:r w:rsidRPr="007A5338">
        <w:rPr>
          <w:sz w:val="28"/>
          <w:szCs w:val="28"/>
        </w:rPr>
        <w:t xml:space="preserve">Основной формой подготовки к практическим занятиям является самостоятельная работа. Эта форма учебной работы предполагает усвоение основных научных понятий и категорий, развитие умения выражать и </w:t>
      </w:r>
      <w:r w:rsidRPr="007A5338">
        <w:rPr>
          <w:sz w:val="28"/>
          <w:szCs w:val="28"/>
        </w:rPr>
        <w:lastRenderedPageBreak/>
        <w:t xml:space="preserve">обосновывать свою позицию по актуальным проблемам изучаемой дисциплины. </w:t>
      </w:r>
    </w:p>
    <w:p w:rsidR="00FA24ED" w:rsidRPr="007A5338" w:rsidRDefault="00FA24ED" w:rsidP="00FA24ED">
      <w:pPr>
        <w:spacing w:line="360" w:lineRule="auto"/>
        <w:ind w:firstLine="851"/>
        <w:jc w:val="both"/>
        <w:rPr>
          <w:sz w:val="28"/>
          <w:szCs w:val="28"/>
        </w:rPr>
      </w:pPr>
      <w:r w:rsidRPr="007A5338">
        <w:rPr>
          <w:sz w:val="28"/>
          <w:szCs w:val="28"/>
        </w:rPr>
        <w:t>При подготовке к практическому занятию студенту нужно внимательно прочитать план практического занятия и ознакомиться с рекомендованной литературой, а также внимательно прочитать конспект лекций по теме семинара.</w:t>
      </w:r>
    </w:p>
    <w:p w:rsidR="00FA24ED" w:rsidRPr="007A5338" w:rsidRDefault="00FA24ED" w:rsidP="00FA24ED">
      <w:pPr>
        <w:spacing w:line="360" w:lineRule="auto"/>
        <w:ind w:firstLine="851"/>
        <w:jc w:val="both"/>
        <w:rPr>
          <w:sz w:val="28"/>
          <w:szCs w:val="28"/>
        </w:rPr>
      </w:pPr>
      <w:r w:rsidRPr="007A5338">
        <w:rPr>
          <w:sz w:val="28"/>
          <w:szCs w:val="28"/>
        </w:rPr>
        <w:t>Студент при чтении рекомендованной литературы должен уметь осуществлять действие уяснения содержания учебного материала (по теме) из письменных сообщений, что предполагает:</w:t>
      </w:r>
    </w:p>
    <w:p w:rsidR="00FA24ED" w:rsidRPr="007A5338" w:rsidRDefault="00FA24ED" w:rsidP="00FA24ED">
      <w:pPr>
        <w:spacing w:line="360" w:lineRule="auto"/>
        <w:jc w:val="both"/>
        <w:rPr>
          <w:sz w:val="28"/>
          <w:szCs w:val="28"/>
        </w:rPr>
      </w:pPr>
      <w:r w:rsidRPr="007A5338">
        <w:rPr>
          <w:sz w:val="28"/>
          <w:szCs w:val="28"/>
        </w:rPr>
        <w:t>- восприятие (чтение) и декодирование исходного содержания сообщения (текста). Операции: восприятие знаковой формы элементов текста, актуализация значения языковых единиц, восстановление содержания высказывания</w:t>
      </w:r>
    </w:p>
    <w:p w:rsidR="00FA24ED" w:rsidRPr="007A5338" w:rsidRDefault="00FA24ED" w:rsidP="00FA24ED">
      <w:pPr>
        <w:spacing w:line="360" w:lineRule="auto"/>
        <w:jc w:val="both"/>
        <w:rPr>
          <w:sz w:val="28"/>
          <w:szCs w:val="28"/>
        </w:rPr>
      </w:pPr>
      <w:r w:rsidRPr="007A5338">
        <w:rPr>
          <w:sz w:val="28"/>
          <w:szCs w:val="28"/>
        </w:rPr>
        <w:t>- переработка и собственно уяснения содержания сообщения (текста), что предполагает выделение тематического состава текста, выделение основных положений сообщения в отношении фактов, теорий, оценок и критики, представленных в нем, отнесение тем сообщения к логическим видам содержания (факты, теории, оценки, критика);</w:t>
      </w:r>
    </w:p>
    <w:p w:rsidR="00FA24ED" w:rsidRPr="007A5338" w:rsidRDefault="00FA24ED" w:rsidP="00FA24ED">
      <w:pPr>
        <w:spacing w:line="360" w:lineRule="auto"/>
        <w:jc w:val="both"/>
        <w:rPr>
          <w:sz w:val="28"/>
          <w:szCs w:val="28"/>
        </w:rPr>
      </w:pPr>
      <w:r w:rsidRPr="007A5338">
        <w:rPr>
          <w:sz w:val="28"/>
          <w:szCs w:val="28"/>
        </w:rPr>
        <w:t>- конспектирование (фиксация выделенного и уясненного содержания).</w:t>
      </w:r>
    </w:p>
    <w:p w:rsidR="00FA24ED" w:rsidRPr="007A5338" w:rsidRDefault="00FA24ED" w:rsidP="00FA24ED">
      <w:pPr>
        <w:spacing w:line="360" w:lineRule="auto"/>
        <w:ind w:firstLine="851"/>
        <w:jc w:val="both"/>
        <w:rPr>
          <w:sz w:val="28"/>
          <w:szCs w:val="28"/>
        </w:rPr>
      </w:pPr>
      <w:r w:rsidRPr="007A5338">
        <w:rPr>
          <w:sz w:val="28"/>
          <w:szCs w:val="28"/>
        </w:rPr>
        <w:t>Практические занятия помогают лучшему усвоению курса «</w:t>
      </w:r>
      <w:r>
        <w:rPr>
          <w:sz w:val="28"/>
          <w:szCs w:val="28"/>
        </w:rPr>
        <w:t>Юридическая психология</w:t>
      </w:r>
      <w:r w:rsidRPr="007A5338">
        <w:rPr>
          <w:sz w:val="28"/>
          <w:szCs w:val="28"/>
        </w:rPr>
        <w:t>», закреплению знаний, полученных на лекциях и при изучении литературы. Они прививают студенту навыки самостоятельного мышления и устного выступления, способствуют умению выражать и обосновывать свою позицию по проблемам изучаемой дисциплины.</w:t>
      </w:r>
    </w:p>
    <w:p w:rsidR="008570CE" w:rsidRPr="00EA1EA5" w:rsidRDefault="008570CE" w:rsidP="0073046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FA6E68" w:rsidRPr="002A4DCD" w:rsidRDefault="00A965BD" w:rsidP="002A4DCD">
      <w:pPr>
        <w:pStyle w:val="ad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A5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АНОМИЯ — падение престижа права, его низкая степень воздействия на поведение человека при дестабилизации социальных процессов в обществе.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БИОГРАФИЧЕСКИЙ МЕТОД — способ исследования психических возможностей и особенностей человека путем проведения анализа его жизненного пути.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ВЕРСИЯ — в деятельности правоохранительных органов обоснованное предположение о происхождении фактов и обстоятельств, которые имеют важное значение для конкретного дела, о механизме совершенного преступления и личности преступника.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ВИНА - причастность личности к совершению общественно опасного противоправного деяния, игнорирование личностью общественных интересов, влияет на характер наказания за содеянное.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ДЕВИАНТНОЕ (ОТКЛОНЯЮЩЕЕСЯ) ПОВЕДЕНИЕ — поведение, которое противоречит принятым в обществе нравственным и правовым нормам, аморальное или преступное поведение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ДЕТАЛИЗАЦИЯ ПОКАЗАНИЙ - разновидность тактического приема допроса, основанного на побуждении допрашиваемого к описанию отдельных деталей события и применяемого для проверки правдивости показаний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ДЕТЕКТОР ЛЖИ - приборы, используемые для объективного исследования физиологических показателей, характеризующих эффективное состояние человека.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ДЕТЕРМИНИЗМ — закономерная, необходимая зависимость психических явлений от порождающих их факторов.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ДЕЯНИЕ — социально значимая форма проявления активности субъекта, за результаты которой субъект несет социальную ответственность вне зависимости от его намерений. Преступное деяние — антисоциальное поведение субъекта, посягающее на общественные отношения, охраняемые правом.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ДИАГНОЗ ПСИХОЛОГИЧЕСКИЙ - выявление индивидуально-психологических особенностей личности, выражающихся в ее поведении.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ДИАГНОСТИКА КРИМИНАЛИСТИЧЕСКАЯ— установление криминалистически значимых особенностей состояния объекта.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ДОБРОВОЛЬНЫЙ ОТКАЗ ОТ СОВЕРШЕНИЯ ПРЕСТУПЛЕНИЯ — прекращение по своей воле начатого преступного деяния при возможности довести его до конца.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ДОВЕДЕНИЕ ДО САМОУБИЙСТВА — преступление, ответственность за которое предусмотрена уголовным кодексом; является результатом жестокого обращения или систематического унижения человеческого достоинства потерпевшего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ДОЗНАНИЕ - разновидность расследования по уголовному делу, которая производится в соответствии с действующим законодательством кругом лиц правоохранительных органов, пожарного контроля, ФСБ, воинских частей в связи с имеющимися у них полномочиями.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ДОКАЗАТЕЛЬСТВА СУДЕБНЫЕ - фактические данные об обстоятельствах конкретного уголовного дела, имеющие значение для полного и всестороннего его расследования. Доказательства оцениваются сотрудниками правоохранительных органов и судом по их внутреннему убеждению, основанному на их всестороннем и объективном рассмотрении.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ДОКАЗЫВАНИЕ - процесс установления истины по делу путем сбора, исследования, оценки и использования имеющихся в деле доказательств.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ДОПРОС— следственное действие, суть которого заключается в получении и закреплении передаваемых сведений об обстоятельствах дела, подлежащего расследованию.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ДОПРОС ПЕРЕКРЕСТНЫЙ - допрос участников судебного процесса, который проводится стороной обвинения и защиты по одним и тем же обстоятельствам уголовного дела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ДОПРОСА ТАКТИКА - система тактических приемов, которые направлены на получение правдивых показания и разоблачение ложных.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ИДЕНТИФИКАЦИЯ В КРИМИНАЛИСТИКЕ - установление тождества объектов или личности по совокупности их идентификационных признаков. Такой метод является научно обоснованным, направленным на опознание объектов и их индивидуальных свойств.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ИНСЦЕНИРОВКА ПРЕСТУПЛЕНИЯ - его фальсификация, создание дезинформационной обстановки для правоохранительных органов с целью сокрытия истинного преступления.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ИНТЕРВЬЮ ПСИХОТЕРАПЕВТИЧЕСКОЕ - метод психотерапевтической беседы для оказания психологической помощи, раскрытия скрытых мотивов поведения.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ИСКУПЛЕНИЕ — понесение справедливого наказания за совершенное преступление, открывает возможность нравственного самоисправления.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ИСПРАВИТЕЛЬНАЯ ПСИХОЛОГИЯ — отрасль юридической психологии, которая призвана изучать психологические особенности исправления и перевоспитания лиц, совершивших преступления (преступников), их психическое состояние, вызванное пребыванием в местах лишения свободы.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ИССЛЕДОВАНИЕ ДОКАЗАТЕЛЬСТВ — установление содержания доказательства, его достоверности и доказательственной ценности.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ИСТИНА - доказанность суждения, его соответствие действительности.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КОНТАКТ ПСИХОЛОГИЧЕСКИЙ - положительно-эмоциональное взаимодействие субъектов, общение, которое возникает между ними на основе общих интересов и целей их деятельности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КОНТРОЛЬ СОЦИАЛЬНЫЙ - социальное реагирование на девиантное поведение индивида системой способов воздействия для его возвращения в социально-нормативную сферу.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КОРРУПЦИЯ — преступное поведение должностных лиц, использующих свое служебное поведение для личного обогащения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КОСВЕННЫЙ ДОПРОС - тактический прием допроса, в ходе которого у допрашиваемого лица не возникает охранно-оборонительная реакция.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КРИМИНАЛИСТИЧЕСКАЯ ТАКТИКА - система научно обоснованных приемов организации предварительного и судебного следствия, система взаимодействия работников правоохранительных органов с различными участниками процесса.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КРИПТОГРАФИЯ — тайнопись.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ЛИЧНОСТНЫЙ СМЫСЛ - избирательное отношение личности к значимым для нее явлениям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ЛИЧНОСТЬ ПРЕСТУПНИКА - совокупность психических особенностей индивида, проявляющихся в характере совершенного им преступления.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ЛИЧНЫЙ СЫСК — поисковая деятельность сотрудников уголовного розыска, направленная на обнаружение лица, совершившего преступление.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ЛОЖЬ - намеренное искажение действительности.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ЛОКУС КОНТРОЛЯ - склонность индивида приписывать ответственность за неудачность своих действии внешним силам или своим личностным особенностям.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МАРГИНАЛЬНОСТЬ — крайности социально значимого поведения -(попрошайничество, проституция, наркомания, алкоголизм и т.п.).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МЕТОДЫ ИССЛЕДОВАНИЯ ЛИЧНОСТИ — совокупность приемов и способов исследования психических качеств личности. Личность как субъект социальной деятельности исследуется методами социометрии и рефсрентометрии, приемами изучения социально-ролевого поведения личности.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МЕХАНИЗМ ПРЕСТУПЛЕНИЯ - совокупность системообразующих элементов преступления: предмет посягательства, мотивы, цели и способы совершения преступления, это динамическая структура преступного деяния.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МЕХАНИЗМ СЛЕДООБРАЗОВАНИЯ — система компонентов процесса образования следоотображения, следообразующий объект, процесс его воздействия на вещество следа.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МОДЕЛИРОВАНИЕ — общенаучный метод исследования каких-то предметов, процессов на моделях, схемах или конструкциях, аналогичных исследуемому объекту в каких-то отношениях.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НАСИЛЬСТВЕННАЯ СМЕРТЬ - смерть в результате воздействия внешних факторов, что само по себе является основанием для возбуждения уголовного дела.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НЕГАТИВИЗМ — немотивированное поведение субъекта, противоречащее требованиям других субъектов, его отчуждение от интересов других людей.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ОБВИНЕНИЕ - содержится в постановлении о привлечении лица в качестве обвиняемого к уголовной ответственности.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ОБВИНЯЕМЫЙ - лицо, в отношении которого вынесено постановление о его привлечении к уголовной ответственности в качестве обвиняемого.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ОБЫСК — проводится, когда есть достаточные основания полагать, что в каком-то помещении или ином месте, или у какого-то лица находятся орудия преступления, предметы и ценности, добытые преступным путем.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ОГОВОР - показания, изобличающие лицо в совершении преступления, которого оно не совершало. Оговор может быть заведомо ложным, а также результатом добросовестного заблуждения.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ОПЕРАТИВНОЕ НАБЛЮДЕНИЕ — негласная оперативно-розыскная деятельность, выраженная в скрытом наблюдении за объектом, совершившим или могущим совершить преступление.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ОПЕРАТИВНОЕ ОБСЛУЖИВАНИЕ — проведение негласных оперативно-розыскных мероприятий, обеспечивающих обнаружение криминогенных объектов и принятие должных мер по их обезвреживанию на объектах.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ОПЕРАТИВНО-РОЗЫСКНАЯ ДЕЯТЕЛЬНОСТЬ — разведывательно-поисковые мероприятия, осуществляемые специальными органами путем негласных средств и методов.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 xml:space="preserve">ОПОЗНАНИЕ - следственное действие, состоящее в идентификации объекта по мысленному образу опознающего, который должен быть допрошен до проведения этого следственного действия для выяснения обстоятельств, </w:t>
      </w:r>
      <w:r w:rsidRPr="0055000E">
        <w:rPr>
          <w:sz w:val="28"/>
          <w:szCs w:val="28"/>
        </w:rPr>
        <w:lastRenderedPageBreak/>
        <w:t>при которых он наблюдал соответствующий объект, его особенности и приметы.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ОРНИЗАЦИЯ РАССЛЕДОВАНИЯ - состоит в комплексе необходимых мер, обеспечивающих последовательное достижение целей расследования, управление этим процессом и применение наиболее эффективных средств расследования с учетом конкретных следственных ситуаций.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ОРГАНИЗАЦИЯ ПРЕСТУПЛЕНИЯ — предметы и вещества, используемые преступником для достижения его преступных целей, различаемые по предмету посягательства и характеру воздействия.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ОСВИДЕТЕЛЬСТВОВАНИЕ - является разновидностью осмотра тела человека для установления следов преступления или особых примет, когда для этого не требуется судебно-медицинской экспертизы.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ОСМОТР МЕСТА ПРОИСШЕСТВИЯ — неотложное следственное действие; особенность этого следственного действия заключается в том, что оно проводится до возбуждения уголовного дела для установления и исследования обстановки места происшествия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ОСМОТР ТРУПА — наружный осмотр трупа на месте его обнаружения; проводится следователем с обязательным участием врача или специалиста в области медицины в присутствии понятых.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ОСОБЫЕ ПРИМЕТЫ — отличительные особенности объекта, пригодны для идентификации.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ОТВЕТСТBEHHOCTЬ УГОЛОВНАЯ — представляет правовое последствие совершенного преступления, состоящая в применении к виновному государственного принуждения в виде наказания.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ОТНОСИМОСТЬ ДОКАЗАТЕЛЬСТВ — свойство доказательств обосновывать или опровергать обстоятельства, подлежащие доказыванию по делу.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 xml:space="preserve">ОЧНАЯ СТАВКА — является разновидностью допроса, ее цель — устранение имеющихся в показаниях допрашиваемых, противоречий, </w:t>
      </w:r>
      <w:r w:rsidRPr="0055000E">
        <w:rPr>
          <w:sz w:val="28"/>
          <w:szCs w:val="28"/>
        </w:rPr>
        <w:lastRenderedPageBreak/>
        <w:t>получения новых данных позволяющих судить об истинности ранее полученных показании.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ПИРОМАНИЯ - импульсивно возникающая патологическая потребность к поджогам.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ПОВЕДЕНИЕ — формы и способы взаимодействия индивидов и социальных групп с окружающей действительностью.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ОГРАНИЧНЫЕ СОСТОЯНИЯ — нервно-психические состояния, находящиеся на грани психического здоровья и психопатологии (реактивные состояния, психопатии и т.д.).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ПОДОЗРЕВАЕМЫЙ — им признается лицо, задержанное по подозрению в совершении преступления или к которому применена мера пресечения до предъявления обвинения.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ПОДСУДИМЫЙ — обвиняемый, преданный суду.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УКАЗАНИЯ — разновидность доказательств, состоящая из письменных или устных сообщений лица о фактических данных, на основе которых устанавливаются обстоятельства, имеющие значение для правильного разрешения дела,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ПОКУШЕНИЕ НА ПРЕСТУПЛЕНИЕ — умышленное действие, непосредственно направленное на совершение преступления, однако не доведенное до конца по причинам, которые не зависели от воли покушавшегося.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ПОЛЬЗОВАНИЕ - одно из правомочий собственника, состоящее в его праве на вещь в зависимости от ее назначения,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ПОТЕРПЕВШИЙ — лицо, которому преступлением причинен моральный, физический или имущественный вред.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ПРАВОВАЯ ПСИХОЛОГИЯ — психология отражения правозначимых явлений в сознании общества, отдельных социальных групп и индивидов.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ПРАВОПОРЯДОК - форма общественного порядка, основанная на реализации системы правовых норм, состояние общественных отношений, регулируемых правом.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ПРАВОТА — состояние морального или научного отношения индивида к объективным интересам общества, линия поведения личности, соответствующая потребностям развития социума.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ПРИВОД — принудительное доставление в правоохранительные органы.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РАСКАЯНИЕ — признание своей вины и самоосуждение противоправного поведения, готовность нести заслуженное наказание.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РОЗЫСК — деятельность правоохранительных органов, направленная на установление разыскиваемого обвиняемого или осужденного, совершившего побег от следствия, суда или мест лишения свободы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САМОУБИЙСТВО - острая разновидность девиантного доведения, состоящая в добровольном отказе лица от жизни.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СОВЕСТЬ — способность индивида к нравственному самоконтролю, самооценке своих поступков, проявление социальной сущности человека.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СОУЧАСТИЕ - совместное участие двух и более лиц в совершении преступления.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СТЫД — одно из основных проявлений нравственного самопознания личности, ее способность к нравственному самоанализу.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СУДИМОСТЬ — последствия осуждения за совершение преступления.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ТЮРЬМА - вид исправительного учреждения, где отбывают наказание лица, совершившие тяжкие преступления или равнее неоднократно судимые.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УЛИКИ - косвенные доказательства, которые оцениваются правоохранительными органами наряду с другими доказательствами по уголовному делу.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ФАНАТИЗМ - основанная на слепой вере, крайняя степень приверженности субъекта к определенной идее или образу мыслей с резко выраженной пониженной самокритичностью.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ФОТОРОБОТ - прибор для изготовления фотокомпозиционных портретов разыскиваемых, применяемый в работе правоохранительных органов.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lastRenderedPageBreak/>
        <w:t>ЭТАПЫ РАССЛЕДОВАНИЯ - относительно самостоятельные части конкретного расследования по уголовному делу, направленные на решение отдельных его задач. На данном этапе органы предварительного расследования получают сообщение о событии, носящем криминальный характер, и выполняют проверочные действия, задачей которых является установление в исследуемом событии состава преступления.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  <w:r w:rsidRPr="0055000E">
        <w:rPr>
          <w:sz w:val="28"/>
          <w:szCs w:val="28"/>
        </w:rPr>
        <w:t>ЮРИДИЧЕСКАЯ ПСИХОЛОГИЯ - является отраслью науки психологии, исследующей проявление и использование общих психических механизмов и закономерностей в области отношений, регулируемых правом. Особое направление юридической психологии образует судебно-психологическая экспертиза</w:t>
      </w:r>
    </w:p>
    <w:p w:rsidR="0055000E" w:rsidRPr="0055000E" w:rsidRDefault="0055000E" w:rsidP="0055000E">
      <w:pPr>
        <w:spacing w:line="360" w:lineRule="auto"/>
        <w:ind w:firstLine="709"/>
        <w:jc w:val="both"/>
        <w:rPr>
          <w:sz w:val="28"/>
          <w:szCs w:val="28"/>
        </w:rPr>
      </w:pPr>
    </w:p>
    <w:p w:rsidR="00FA6E68" w:rsidRDefault="00FA6E68" w:rsidP="00FA6E68">
      <w:pPr>
        <w:numPr>
          <w:ilvl w:val="12"/>
          <w:numId w:val="0"/>
        </w:numPr>
        <w:spacing w:line="360" w:lineRule="auto"/>
        <w:ind w:firstLine="708"/>
        <w:jc w:val="both"/>
        <w:rPr>
          <w:sz w:val="28"/>
          <w:szCs w:val="28"/>
        </w:rPr>
      </w:pPr>
    </w:p>
    <w:p w:rsidR="00A75284" w:rsidRPr="00B6144C" w:rsidRDefault="00A75284" w:rsidP="00B6144C">
      <w:pPr>
        <w:jc w:val="both"/>
        <w:rPr>
          <w:b/>
          <w:sz w:val="28"/>
          <w:szCs w:val="28"/>
        </w:rPr>
      </w:pPr>
    </w:p>
    <w:p w:rsidR="00CB16FC" w:rsidRPr="00B6144C" w:rsidRDefault="00CB16FC" w:rsidP="00B6144C">
      <w:pPr>
        <w:rPr>
          <w:sz w:val="28"/>
          <w:szCs w:val="28"/>
        </w:rPr>
      </w:pPr>
    </w:p>
    <w:p w:rsidR="003571FA" w:rsidRPr="00EA1EA5" w:rsidRDefault="00B350F7" w:rsidP="003571FA">
      <w:pPr>
        <w:spacing w:after="200" w:line="276" w:lineRule="auto"/>
        <w:rPr>
          <w:b/>
          <w:sz w:val="28"/>
        </w:rPr>
      </w:pPr>
      <w:r w:rsidRPr="00EA1EA5">
        <w:br w:type="page"/>
      </w:r>
      <w:bookmarkStart w:id="5" w:name="_Toc436234461"/>
    </w:p>
    <w:bookmarkEnd w:id="5"/>
    <w:p w:rsidR="0084404C" w:rsidRDefault="003571FA" w:rsidP="002A4DCD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EA1EA5">
        <w:rPr>
          <w:rFonts w:ascii="Times New Roman" w:hAnsi="Times New Roman" w:cs="Times New Roman"/>
          <w:color w:val="000000" w:themeColor="text1"/>
          <w:sz w:val="32"/>
        </w:rPr>
        <w:lastRenderedPageBreak/>
        <w:t>ФОНД ОЦЕНОЧНЫХ СРЕДСТВ ДЛЯ ПРОВЕДЕНИЯ ПРОМЕЖУТОЧНОЙ АТТЕСТАЦ</w:t>
      </w:r>
      <w:r w:rsidR="004C2C55">
        <w:rPr>
          <w:rFonts w:ascii="Times New Roman" w:hAnsi="Times New Roman" w:cs="Times New Roman"/>
          <w:color w:val="000000" w:themeColor="text1"/>
          <w:sz w:val="32"/>
        </w:rPr>
        <w:t>ИИ ОБУЧАЮЩИХСЯ ПО ДИСЦ</w:t>
      </w:r>
      <w:r w:rsidRPr="00EA1EA5">
        <w:rPr>
          <w:rFonts w:ascii="Times New Roman" w:hAnsi="Times New Roman" w:cs="Times New Roman"/>
          <w:color w:val="000000" w:themeColor="text1"/>
          <w:sz w:val="32"/>
        </w:rPr>
        <w:t>И</w:t>
      </w:r>
      <w:r w:rsidR="004C2C55">
        <w:rPr>
          <w:rFonts w:ascii="Times New Roman" w:hAnsi="Times New Roman" w:cs="Times New Roman"/>
          <w:color w:val="000000" w:themeColor="text1"/>
          <w:sz w:val="32"/>
        </w:rPr>
        <w:t>П</w:t>
      </w:r>
      <w:r w:rsidRPr="00EA1EA5">
        <w:rPr>
          <w:rFonts w:ascii="Times New Roman" w:hAnsi="Times New Roman" w:cs="Times New Roman"/>
          <w:color w:val="000000" w:themeColor="text1"/>
          <w:sz w:val="32"/>
        </w:rPr>
        <w:t>ЛИНЕ (МОДУЛЮ)</w:t>
      </w:r>
    </w:p>
    <w:p w:rsidR="00CF7046" w:rsidRPr="00CF7046" w:rsidRDefault="00CF7046" w:rsidP="00CF7046"/>
    <w:p w:rsidR="00B350F7" w:rsidRPr="00EA1EA5" w:rsidRDefault="00B350F7" w:rsidP="002A4DCD">
      <w:pPr>
        <w:pStyle w:val="2"/>
        <w:numPr>
          <w:ilvl w:val="1"/>
          <w:numId w:val="2"/>
        </w:numPr>
        <w:spacing w:before="0" w:line="360" w:lineRule="auto"/>
        <w:jc w:val="center"/>
        <w:rPr>
          <w:rFonts w:ascii="Times New Roman" w:hAnsi="Times New Roman" w:cs="Times New Roman"/>
          <w:color w:val="FF0000"/>
          <w:sz w:val="28"/>
        </w:rPr>
      </w:pPr>
      <w:bookmarkStart w:id="6" w:name="_Toc436234462"/>
      <w:r w:rsidRPr="00EA1EA5">
        <w:rPr>
          <w:rFonts w:ascii="Times New Roman" w:hAnsi="Times New Roman" w:cs="Times New Roman"/>
          <w:color w:val="auto"/>
          <w:sz w:val="28"/>
        </w:rPr>
        <w:t>Список вопросов к</w:t>
      </w:r>
      <w:r w:rsidRPr="00EA1EA5">
        <w:rPr>
          <w:rFonts w:ascii="Times New Roman" w:hAnsi="Times New Roman" w:cs="Times New Roman"/>
          <w:color w:val="000000" w:themeColor="text1"/>
          <w:sz w:val="28"/>
        </w:rPr>
        <w:t xml:space="preserve"> зачету</w:t>
      </w:r>
      <w:bookmarkEnd w:id="6"/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bookmarkStart w:id="7" w:name="_Toc436234464"/>
      <w:r w:rsidRPr="005D2C83">
        <w:rPr>
          <w:bCs/>
          <w:sz w:val="28"/>
          <w:szCs w:val="28"/>
        </w:rPr>
        <w:t>Предмет и методы юридической психологии.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5D2C83">
        <w:rPr>
          <w:bCs/>
          <w:sz w:val="28"/>
          <w:szCs w:val="28"/>
        </w:rPr>
        <w:t>Задачи юридической психологии.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5D2C83">
        <w:rPr>
          <w:sz w:val="28"/>
          <w:szCs w:val="28"/>
        </w:rPr>
        <w:t>Система категорий и структурная организация разделов юридической психологии.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Правовая социализация. Дефекты правовой социализации. Асоциальная личность.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Дефекты правовой социализации в семье. Типы неблагополучных семей. Семьи с наибольшим криминогенным потенциалом.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Механизм криминализации личности подростка в негативных группах сверстников.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Факторы эффективности социального действия права и психологические предпосылки эффективности правовых норм.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виды конформистского правомерного поведения.</w:t>
      </w:r>
      <w:r w:rsidRPr="0054378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факторы сопротивления закону.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особенности корыстных преступников.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особенности насильственных преступников.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особенности серийных убийц и "киллеров".</w:t>
      </w:r>
      <w:r>
        <w:rPr>
          <w:rFonts w:eastAsia="Calibri"/>
          <w:bCs/>
          <w:sz w:val="28"/>
          <w:szCs w:val="28"/>
          <w:lang w:eastAsia="en-US"/>
        </w:rPr>
        <w:t>(ОК-7),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особенности серийных сексуальных убийц.</w:t>
      </w:r>
      <w:r w:rsidRPr="0054378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особенности женщин-преступниц.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lastRenderedPageBreak/>
        <w:t xml:space="preserve">Специфика мотивации убийств, корыстных преступлений и мотивации изнасилований.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Психологическая характеристика организованных преступных групп и организованных преступных сообществ.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механизмы сплочения преступной группы.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подростковые поведенческие реакции и социально-психологические механизмы взаимовлияния в криминогенных подростковых группах.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Криминогенная и преступная подростковая группа.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средства предупреждения криминогенности неблагополучных семей.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right="10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пути профилактики криминогенных подростковых групп.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Психологическая характеристика следственной деятельности.</w:t>
      </w:r>
      <w:r w:rsidRPr="0054378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Объективные предпосылки профессиональной деформации личности следователя.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Следователь и психологическая подготовка участников очной ставки.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Психологическая характеристика осмотра места происшествия.</w:t>
      </w:r>
      <w:r w:rsidRPr="0054378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Преступная инсценировка и ее основные признаки.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Информация о личности преступника и осмотр места происшествия.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Психологическая характеристика обыска. Подготовка следователя к предстоящему обыску.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Правила наблюдения за обыскиваемым.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lastRenderedPageBreak/>
        <w:t>Приемы, с помощью которых вызываются непроизвольные реакции у обыскиваемого.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особенности проведения следственного эксперимента.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Объекты судебно-психологической экспертизы.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вопросы, относящиеся к компетенции судебно-психологической экспертизы.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Психологическая характеристика деятельности адвоката-защитника и его важнейшие профессиональные качества.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Типичные психические состояния подследственного (обвиняемого).</w:t>
      </w:r>
      <w:r w:rsidRPr="0054378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Психологическое содержание отношений адвоката-защитника с прокурором и судом.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Защитная речь адвоката в суде и психологические требования к ней.</w:t>
      </w:r>
      <w:r w:rsidRPr="0054378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Специфика познавательной, коммуникативной и конструктивной деятельности суда?</w:t>
      </w:r>
      <w:r w:rsidRPr="0054378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особенности судебного допроса.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Специфика основного, перекрестного и шахматного допросов.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тактические приемы судебного допроса.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особенности допроса свидетелей и потерпевших.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Специфика судебного допроса малолетних и несовершеннолетних свидетелей и потерпевших?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требования к речи прокурора и защитника.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D2C83">
        <w:rPr>
          <w:sz w:val="28"/>
          <w:szCs w:val="28"/>
        </w:rPr>
        <w:lastRenderedPageBreak/>
        <w:t>Основные средства исправления и перевоспитания осужденных и их характеристика.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A75284" w:rsidRPr="00E8025F" w:rsidRDefault="00B350F7" w:rsidP="002A4DCD">
      <w:pPr>
        <w:pStyle w:val="2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EA1EA5">
        <w:rPr>
          <w:rFonts w:ascii="Times New Roman" w:hAnsi="Times New Roman" w:cs="Times New Roman"/>
          <w:color w:val="auto"/>
          <w:sz w:val="28"/>
        </w:rPr>
        <w:t>Список тем рефератов</w:t>
      </w:r>
      <w:bookmarkEnd w:id="7"/>
    </w:p>
    <w:p w:rsidR="00641366" w:rsidRPr="005D2C83" w:rsidRDefault="00641366" w:rsidP="00641366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bookmarkStart w:id="8" w:name="_Toc436234465"/>
      <w:r w:rsidRPr="005D2C83">
        <w:rPr>
          <w:sz w:val="28"/>
          <w:szCs w:val="28"/>
        </w:rPr>
        <w:t>Правовая социализация. Дефекты правовой социализации. Асоциальная личность.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Факторы эффективности социального действия права и психологические предпосылки эффективности правовых норм.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Pr="005D2C83" w:rsidRDefault="00641366" w:rsidP="00641366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факторы сопротивления закону.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Психологическая характеристика организованных преступных групп и организованных преступных сообществ.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641366" w:rsidRPr="005D2C83" w:rsidRDefault="00641366" w:rsidP="00641366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Психологическая характеристика следственной. Объективные предпосылки профессиональной деформации личности следователя.</w:t>
      </w:r>
      <w:r w:rsidRPr="0054378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Основные вопросы, относящиеся к компетенции судебно-психологической экспертизы.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(ОПК-5)</w:t>
      </w:r>
    </w:p>
    <w:p w:rsidR="00641366" w:rsidRPr="005D2C83" w:rsidRDefault="00641366" w:rsidP="00641366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Психологическая характеристика деятельности адвоката-защитника и его важнейшие профессиональные качества.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(ОПК-4)</w:t>
      </w:r>
    </w:p>
    <w:p w:rsidR="00641366" w:rsidRDefault="00641366" w:rsidP="00641366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D2C83">
        <w:rPr>
          <w:sz w:val="28"/>
          <w:szCs w:val="28"/>
        </w:rPr>
        <w:t>Психологические особенности судебного допроса. Основные тактические приемы судебного допроса.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(ОК-6),</w:t>
      </w:r>
      <w:r w:rsidRPr="006B656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(ОК-7)</w:t>
      </w:r>
    </w:p>
    <w:p w:rsidR="0095606F" w:rsidRPr="00EA1EA5" w:rsidRDefault="0095606F" w:rsidP="0095606F">
      <w:pPr>
        <w:spacing w:line="276" w:lineRule="auto"/>
        <w:ind w:left="284"/>
        <w:jc w:val="both"/>
        <w:rPr>
          <w:sz w:val="28"/>
          <w:szCs w:val="20"/>
        </w:rPr>
      </w:pPr>
    </w:p>
    <w:p w:rsidR="00641366" w:rsidRDefault="00641366" w:rsidP="00641366">
      <w:pPr>
        <w:tabs>
          <w:tab w:val="left" w:pos="3591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1FA" w:rsidRPr="0033089A" w:rsidRDefault="003571FA" w:rsidP="0033089A">
      <w:pPr>
        <w:pStyle w:val="ad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089A">
        <w:rPr>
          <w:sz w:val="28"/>
          <w:szCs w:val="28"/>
        </w:rPr>
        <w:br w:type="page"/>
      </w:r>
      <w:r w:rsidRPr="0033089A">
        <w:rPr>
          <w:rFonts w:ascii="Times New Roman" w:hAnsi="Times New Roman" w:cs="Times New Roman"/>
          <w:b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2A4B26" w:rsidRPr="00EA1EA5" w:rsidRDefault="002A4B26" w:rsidP="002A4DCD">
      <w:pPr>
        <w:pStyle w:val="2"/>
        <w:numPr>
          <w:ilvl w:val="1"/>
          <w:numId w:val="2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литература</w:t>
      </w:r>
      <w:bookmarkEnd w:id="8"/>
    </w:p>
    <w:p w:rsidR="00D04A0D" w:rsidRPr="00D04A0D" w:rsidRDefault="00D04A0D" w:rsidP="00FA24ED">
      <w:pPr>
        <w:spacing w:line="360" w:lineRule="auto"/>
        <w:jc w:val="center"/>
        <w:rPr>
          <w:b/>
          <w:sz w:val="28"/>
          <w:szCs w:val="28"/>
        </w:rPr>
      </w:pPr>
      <w:r w:rsidRPr="00D04A0D">
        <w:rPr>
          <w:b/>
          <w:sz w:val="28"/>
          <w:szCs w:val="28"/>
        </w:rPr>
        <w:t>Основная литература:</w:t>
      </w:r>
    </w:p>
    <w:p w:rsidR="0031644B" w:rsidRPr="005A3277" w:rsidRDefault="0031644B" w:rsidP="00BD14F8">
      <w:pPr>
        <w:pStyle w:val="ad"/>
        <w:numPr>
          <w:ilvl w:val="0"/>
          <w:numId w:val="1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Гиппенрейтер Ю.Б. Введение в общую психологию. Курс лекций. М., 2015.</w:t>
      </w:r>
    </w:p>
    <w:p w:rsidR="00114187" w:rsidRPr="00114187" w:rsidRDefault="0031644B" w:rsidP="00BD14F8">
      <w:pPr>
        <w:pStyle w:val="ad"/>
        <w:numPr>
          <w:ilvl w:val="0"/>
          <w:numId w:val="1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6BEE">
        <w:rPr>
          <w:rFonts w:ascii="Times New Roman" w:hAnsi="Times New Roman" w:cs="Times New Roman"/>
          <w:sz w:val="28"/>
          <w:szCs w:val="28"/>
        </w:rPr>
        <w:t xml:space="preserve">Лебедев И.Б., Мариновская И.Д., Родин В.Ф., Цветков В.Л.; под ред. В.Я. Кикотя, В.Ю. Рыбникова. Юридическая психология с основами общей и социальной психологии. </w:t>
      </w:r>
      <w:r>
        <w:rPr>
          <w:rFonts w:ascii="Times New Roman" w:hAnsi="Times New Roman" w:cs="Times New Roman"/>
          <w:sz w:val="28"/>
          <w:szCs w:val="28"/>
        </w:rPr>
        <w:t>М., 2012</w:t>
      </w:r>
      <w:r w:rsidRPr="00E76BEE">
        <w:rPr>
          <w:rFonts w:ascii="Times New Roman" w:hAnsi="Times New Roman" w:cs="Times New Roman"/>
          <w:sz w:val="28"/>
          <w:szCs w:val="28"/>
        </w:rPr>
        <w:t>.</w:t>
      </w:r>
      <w:r w:rsidR="00114187" w:rsidRPr="00114187">
        <w:rPr>
          <w:rFonts w:ascii="Times New Roman" w:hAnsi="Times New Roman" w:cs="Times New Roman"/>
          <w:sz w:val="28"/>
          <w:szCs w:val="28"/>
        </w:rPr>
        <w:t xml:space="preserve"> [Элек. ресурс] </w:t>
      </w:r>
      <w:r w:rsidR="00114187" w:rsidRPr="0011418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14187" w:rsidRPr="00114187">
        <w:rPr>
          <w:rFonts w:ascii="Times New Roman" w:hAnsi="Times New Roman" w:cs="Times New Roman"/>
          <w:sz w:val="28"/>
          <w:szCs w:val="28"/>
        </w:rPr>
        <w:t>:</w:t>
      </w:r>
      <w:r w:rsidR="00114187" w:rsidRPr="00114187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http://</w:t>
      </w:r>
      <w:r w:rsidR="00114187" w:rsidRPr="00114187">
        <w:rPr>
          <w:rFonts w:ascii="Times New Roman" w:hAnsi="Times New Roman" w:cs="Times New Roman"/>
          <w:sz w:val="28"/>
          <w:szCs w:val="28"/>
        </w:rPr>
        <w:t xml:space="preserve"> </w:t>
      </w:r>
      <w:r w:rsidR="00114187">
        <w:rPr>
          <w:rFonts w:ascii="Times New Roman" w:hAnsi="Times New Roman" w:cs="Times New Roman"/>
          <w:sz w:val="28"/>
          <w:szCs w:val="28"/>
        </w:rPr>
        <w:t>www.knigafund.ru</w:t>
      </w:r>
    </w:p>
    <w:p w:rsidR="0031644B" w:rsidRDefault="0031644B" w:rsidP="00BD14F8">
      <w:pPr>
        <w:pStyle w:val="ad"/>
        <w:numPr>
          <w:ilvl w:val="0"/>
          <w:numId w:val="1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Романов В.В. Юридическая психология. М., 2015.</w:t>
      </w:r>
    </w:p>
    <w:p w:rsidR="00890EAD" w:rsidRPr="005A3277" w:rsidRDefault="005A3277" w:rsidP="00FA24ED">
      <w:pPr>
        <w:spacing w:line="360" w:lineRule="auto"/>
        <w:jc w:val="center"/>
        <w:rPr>
          <w:b/>
          <w:sz w:val="28"/>
        </w:rPr>
      </w:pPr>
      <w:r w:rsidRPr="005A3277">
        <w:rPr>
          <w:b/>
          <w:sz w:val="28"/>
        </w:rPr>
        <w:t>Дополнительная литература: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Андреева Г.М. Социальная психология. М., 2010.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Грановская Р.М. Элементы практической психологии. М., 2010.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Губаева Т.В. Язык и право: искусство владения словом в профессиональной юридической деятельности. М., 2015.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Еникеев М.И. Общая и социальная психология М., 2010.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Еникеев М.И. Юридическая психология. М., 2014.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Еникеев М.И., Образцов В.А., Эминов В.Е. Следственные действия. Психология, тактика, технология. М., 2010.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 xml:space="preserve">Коченов М. М. Судебно-психологическая экспертиза. - М., 2010. 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Нуркова В.В., Березанская Н.Б. Общая психология. М., 2015.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Одинцова М.А. Типы поведения жертв. Диагностика ролевой виктимности. М., 2013.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Петров О.В. Основы судебного красноречия. М., 2015.</w:t>
      </w:r>
    </w:p>
    <w:p w:rsidR="0031644B" w:rsidRPr="005A3277" w:rsidRDefault="0031644B" w:rsidP="00BD14F8">
      <w:pPr>
        <w:pStyle w:val="ad"/>
        <w:numPr>
          <w:ilvl w:val="0"/>
          <w:numId w:val="1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>Синилов Г.К. Введение в оперативно-розыскную психологию. М., 2014.</w:t>
      </w:r>
    </w:p>
    <w:p w:rsidR="0031644B" w:rsidRDefault="0031644B" w:rsidP="00BD14F8">
      <w:pPr>
        <w:pStyle w:val="ad"/>
        <w:numPr>
          <w:ilvl w:val="0"/>
          <w:numId w:val="17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3277">
        <w:rPr>
          <w:rFonts w:ascii="Times New Roman" w:hAnsi="Times New Roman" w:cs="Times New Roman"/>
          <w:sz w:val="28"/>
          <w:szCs w:val="28"/>
        </w:rPr>
        <w:t xml:space="preserve">Хьелл Л., </w:t>
      </w:r>
      <w:r>
        <w:rPr>
          <w:rFonts w:ascii="Times New Roman" w:hAnsi="Times New Roman" w:cs="Times New Roman"/>
          <w:sz w:val="28"/>
          <w:szCs w:val="28"/>
        </w:rPr>
        <w:t>Зиглер Д. Теории личности. СПб,</w:t>
      </w:r>
      <w:r w:rsidRPr="005A3277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31644B" w:rsidRDefault="0031644B" w:rsidP="00BD14F8">
      <w:pPr>
        <w:pStyle w:val="ad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DCD">
        <w:rPr>
          <w:rFonts w:ascii="Times New Roman" w:hAnsi="Times New Roman" w:cs="Times New Roman"/>
          <w:sz w:val="28"/>
          <w:szCs w:val="28"/>
        </w:rPr>
        <w:lastRenderedPageBreak/>
        <w:t>Чуфаровский Ю.В. Психология оперативно-розыскной и следственной деятельности. М., 2015.</w:t>
      </w:r>
    </w:p>
    <w:p w:rsidR="0031644B" w:rsidRPr="002A4DCD" w:rsidRDefault="0031644B" w:rsidP="00BD14F8">
      <w:pPr>
        <w:pStyle w:val="ad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4DCD">
        <w:rPr>
          <w:rFonts w:ascii="Times New Roman" w:hAnsi="Times New Roman" w:cs="Times New Roman"/>
          <w:sz w:val="28"/>
          <w:szCs w:val="28"/>
        </w:rPr>
        <w:t>Чуфаровский Ю.В. Юридическая психология в вопросах и ответах. М., 2015.</w:t>
      </w:r>
    </w:p>
    <w:p w:rsidR="00F461F7" w:rsidRPr="00EA1EA5" w:rsidRDefault="00F461F7" w:rsidP="0071780D">
      <w:pPr>
        <w:spacing w:line="360" w:lineRule="auto"/>
        <w:rPr>
          <w:rFonts w:eastAsiaTheme="majorEastAsia"/>
          <w:b/>
          <w:bCs/>
          <w:sz w:val="28"/>
          <w:szCs w:val="28"/>
        </w:rPr>
      </w:pPr>
      <w:bookmarkStart w:id="9" w:name="_Toc436234466"/>
      <w:r w:rsidRPr="00EA1EA5">
        <w:rPr>
          <w:sz w:val="28"/>
          <w:szCs w:val="28"/>
        </w:rPr>
        <w:br w:type="page"/>
      </w:r>
    </w:p>
    <w:p w:rsidR="00F461F7" w:rsidRPr="00EA1EA5" w:rsidRDefault="00F461F7" w:rsidP="0033089A">
      <w:pPr>
        <w:pStyle w:val="2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EA1EA5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A965BD" w:rsidRPr="00EA1EA5" w:rsidRDefault="002A4B26" w:rsidP="0033089A">
      <w:pPr>
        <w:pStyle w:val="2"/>
        <w:keepNext w:val="0"/>
        <w:keepLines w:val="0"/>
        <w:numPr>
          <w:ilvl w:val="1"/>
          <w:numId w:val="2"/>
        </w:numPr>
        <w:spacing w:before="0" w:line="34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Pr="00EA1EA5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9"/>
      <w:r w:rsidR="00F461F7" w:rsidRPr="00EA1EA5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A965BD" w:rsidRDefault="00A965BD" w:rsidP="0033089A">
      <w:pPr>
        <w:spacing w:line="348" w:lineRule="auto"/>
        <w:ind w:firstLine="709"/>
        <w:jc w:val="both"/>
        <w:rPr>
          <w:sz w:val="28"/>
          <w:szCs w:val="28"/>
        </w:rPr>
      </w:pPr>
      <w:r w:rsidRPr="00EA1EA5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E8025F" w:rsidRPr="00114187" w:rsidRDefault="005C2B14" w:rsidP="0033089A">
      <w:pPr>
        <w:pStyle w:val="ad"/>
        <w:numPr>
          <w:ilvl w:val="0"/>
          <w:numId w:val="21"/>
        </w:numPr>
        <w:spacing w:after="0" w:line="34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187">
        <w:rPr>
          <w:rFonts w:ascii="Times New Roman" w:hAnsi="Times New Roman" w:cs="Times New Roman"/>
          <w:sz w:val="28"/>
          <w:szCs w:val="28"/>
        </w:rPr>
        <w:t xml:space="preserve">Общие ресурсы по </w:t>
      </w:r>
      <w:r w:rsidR="003A7BC3" w:rsidRPr="00114187">
        <w:rPr>
          <w:rFonts w:ascii="Times New Roman" w:hAnsi="Times New Roman" w:cs="Times New Roman"/>
          <w:sz w:val="28"/>
          <w:szCs w:val="28"/>
        </w:rPr>
        <w:t>психологии</w:t>
      </w:r>
      <w:r w:rsidR="00697054" w:rsidRPr="00114187">
        <w:rPr>
          <w:rFonts w:ascii="Times New Roman" w:hAnsi="Times New Roman" w:cs="Times New Roman"/>
          <w:sz w:val="28"/>
          <w:szCs w:val="28"/>
        </w:rPr>
        <w:t xml:space="preserve">, </w:t>
      </w:r>
      <w:r w:rsidR="005A3277" w:rsidRPr="00114187">
        <w:rPr>
          <w:rFonts w:ascii="Times New Roman" w:hAnsi="Times New Roman" w:cs="Times New Roman"/>
          <w:sz w:val="28"/>
          <w:szCs w:val="28"/>
        </w:rPr>
        <w:t>юридической психологии, социальной психологии</w:t>
      </w:r>
      <w:r w:rsidRPr="00114187">
        <w:rPr>
          <w:rFonts w:ascii="Times New Roman" w:hAnsi="Times New Roman" w:cs="Times New Roman"/>
          <w:sz w:val="28"/>
          <w:szCs w:val="28"/>
        </w:rPr>
        <w:t>:</w:t>
      </w:r>
      <w:r w:rsidR="00FD6197" w:rsidRPr="00114187">
        <w:rPr>
          <w:rFonts w:ascii="Times New Roman" w:hAnsi="Times New Roman" w:cs="Times New Roman"/>
          <w:sz w:val="28"/>
          <w:szCs w:val="28"/>
        </w:rPr>
        <w:t xml:space="preserve"> </w:t>
      </w:r>
      <w:r w:rsidR="00114187" w:rsidRPr="00114187">
        <w:rPr>
          <w:rFonts w:ascii="Times New Roman" w:hAnsi="Times New Roman" w:cs="Times New Roman"/>
          <w:sz w:val="28"/>
          <w:szCs w:val="28"/>
        </w:rPr>
        <w:t xml:space="preserve">[Элек. ресурс] </w:t>
      </w:r>
      <w:r w:rsidR="00114187" w:rsidRPr="0011418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14187" w:rsidRPr="00114187">
        <w:rPr>
          <w:rFonts w:ascii="Times New Roman" w:hAnsi="Times New Roman" w:cs="Times New Roman"/>
          <w:sz w:val="28"/>
          <w:szCs w:val="28"/>
        </w:rPr>
        <w:t>:</w:t>
      </w:r>
      <w:r w:rsidR="00114187" w:rsidRPr="00114187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http://</w:t>
      </w:r>
      <w:r w:rsidR="00114187" w:rsidRPr="00114187">
        <w:rPr>
          <w:rFonts w:ascii="Times New Roman" w:hAnsi="Times New Roman" w:cs="Times New Roman"/>
          <w:sz w:val="28"/>
          <w:szCs w:val="28"/>
        </w:rPr>
        <w:t xml:space="preserve"> www. </w:t>
      </w:r>
      <w:r w:rsidR="00114187" w:rsidRPr="00114187">
        <w:rPr>
          <w:rFonts w:ascii="Times New Roman" w:hAnsi="Times New Roman" w:cs="Times New Roman"/>
          <w:sz w:val="28"/>
          <w:szCs w:val="28"/>
          <w:lang w:val="en-US"/>
        </w:rPr>
        <w:t>gumer</w:t>
      </w:r>
      <w:r w:rsidR="00114187" w:rsidRPr="00114187">
        <w:rPr>
          <w:rFonts w:ascii="Times New Roman" w:hAnsi="Times New Roman" w:cs="Times New Roman"/>
          <w:sz w:val="28"/>
          <w:szCs w:val="28"/>
        </w:rPr>
        <w:t>.</w:t>
      </w:r>
      <w:r w:rsidR="00114187" w:rsidRPr="0011418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14187" w:rsidRPr="00114187">
        <w:rPr>
          <w:rFonts w:ascii="Times New Roman" w:hAnsi="Times New Roman" w:cs="Times New Roman"/>
          <w:sz w:val="28"/>
          <w:szCs w:val="28"/>
        </w:rPr>
        <w:t>.</w:t>
      </w:r>
    </w:p>
    <w:p w:rsidR="00136906" w:rsidRPr="00066441" w:rsidRDefault="004A2714" w:rsidP="00BD14F8">
      <w:pPr>
        <w:pStyle w:val="ad"/>
        <w:numPr>
          <w:ilvl w:val="0"/>
          <w:numId w:val="2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187">
        <w:rPr>
          <w:rFonts w:ascii="Times New Roman" w:hAnsi="Times New Roman" w:cs="Times New Roman"/>
          <w:sz w:val="28"/>
          <w:szCs w:val="28"/>
        </w:rPr>
        <w:t>Электронная библиотека</w:t>
      </w:r>
      <w:r w:rsidR="00114187">
        <w:rPr>
          <w:rFonts w:ascii="Times New Roman" w:hAnsi="Times New Roman" w:cs="Times New Roman"/>
          <w:sz w:val="28"/>
          <w:szCs w:val="28"/>
        </w:rPr>
        <w:t xml:space="preserve"> «КнигаФонд» [Элек</w:t>
      </w:r>
      <w:r w:rsidR="00114187" w:rsidRPr="00114187">
        <w:rPr>
          <w:rFonts w:ascii="Times New Roman" w:hAnsi="Times New Roman" w:cs="Times New Roman"/>
          <w:sz w:val="28"/>
          <w:szCs w:val="28"/>
        </w:rPr>
        <w:t>.</w:t>
      </w:r>
      <w:r w:rsidR="00136906" w:rsidRPr="00114187">
        <w:rPr>
          <w:rFonts w:ascii="Times New Roman" w:hAnsi="Times New Roman" w:cs="Times New Roman"/>
          <w:sz w:val="28"/>
          <w:szCs w:val="28"/>
        </w:rPr>
        <w:t xml:space="preserve"> ресурс]. </w:t>
      </w:r>
      <w:r w:rsidR="00136906" w:rsidRPr="0011418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36906" w:rsidRPr="000664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141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66441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1141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64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4187">
        <w:rPr>
          <w:rFonts w:ascii="Times New Roman" w:hAnsi="Times New Roman" w:cs="Times New Roman"/>
          <w:sz w:val="28"/>
          <w:szCs w:val="28"/>
          <w:lang w:val="en-US"/>
        </w:rPr>
        <w:t>knigafund</w:t>
      </w:r>
      <w:r w:rsidRPr="000664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41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644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4A2714" w:rsidRPr="00066441" w:rsidRDefault="004A2714" w:rsidP="004A2714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1F7" w:rsidRPr="00EA1EA5" w:rsidRDefault="00F461F7" w:rsidP="0033089A">
      <w:pPr>
        <w:pStyle w:val="ad"/>
        <w:numPr>
          <w:ilvl w:val="1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A1EA5">
        <w:rPr>
          <w:rFonts w:ascii="Times New Roman" w:hAnsi="Times New Roman" w:cs="Times New Roman"/>
          <w:b/>
          <w:sz w:val="28"/>
        </w:rPr>
        <w:t>Перечень информационных технологий, программного обеспечения и информационных справочных систем</w:t>
      </w:r>
    </w:p>
    <w:p w:rsidR="00FA24ED" w:rsidRPr="00EA1EA5" w:rsidRDefault="00FA24ED" w:rsidP="00FA24ED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FA24ED" w:rsidRPr="00EA1EA5" w:rsidRDefault="00FA24ED" w:rsidP="00FA24ED">
      <w:pPr>
        <w:spacing w:line="360" w:lineRule="auto"/>
        <w:ind w:firstLine="708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Электронные версии всех учебно-методических материал</w:t>
      </w:r>
      <w:r w:rsidR="00F641A1">
        <w:rPr>
          <w:sz w:val="28"/>
          <w:szCs w:val="28"/>
        </w:rPr>
        <w:t>ов размещаются на сайте ФГБОУ В</w:t>
      </w:r>
      <w:r w:rsidRPr="00EA1EA5">
        <w:rPr>
          <w:sz w:val="28"/>
          <w:szCs w:val="28"/>
        </w:rPr>
        <w:t>О РГАИС и к ним обеспечен свободный доступ всех студентов и преподавателей Академии.</w:t>
      </w:r>
    </w:p>
    <w:p w:rsidR="00FA24ED" w:rsidRPr="00EA1EA5" w:rsidRDefault="00FA24ED" w:rsidP="0033089A">
      <w:pPr>
        <w:spacing w:line="276" w:lineRule="auto"/>
        <w:ind w:firstLine="709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системам.</w:t>
      </w:r>
    </w:p>
    <w:p w:rsidR="00FA24ED" w:rsidRDefault="00FA24ED" w:rsidP="0033089A">
      <w:pPr>
        <w:spacing w:line="276" w:lineRule="auto"/>
        <w:ind w:firstLine="709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Библиотечный фонд укомплектован печатной или электронной основной уче</w:t>
      </w:r>
      <w:r>
        <w:rPr>
          <w:sz w:val="28"/>
          <w:szCs w:val="28"/>
        </w:rPr>
        <w:t>бной литературой по дисциплинам</w:t>
      </w:r>
      <w:r w:rsidRPr="00EA1EA5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последние 5 лет</w:t>
      </w:r>
      <w:r w:rsidRPr="00EA1EA5">
        <w:rPr>
          <w:sz w:val="28"/>
          <w:szCs w:val="28"/>
        </w:rPr>
        <w:t>.</w:t>
      </w:r>
    </w:p>
    <w:p w:rsidR="00FA24ED" w:rsidRPr="00EA1EA5" w:rsidRDefault="00FA24ED" w:rsidP="0033089A">
      <w:pPr>
        <w:spacing w:line="276" w:lineRule="auto"/>
        <w:ind w:firstLine="709"/>
        <w:jc w:val="both"/>
        <w:rPr>
          <w:sz w:val="28"/>
          <w:szCs w:val="28"/>
        </w:rPr>
      </w:pPr>
      <w:r w:rsidRPr="00EA1EA5">
        <w:rPr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2143FF" w:rsidRPr="00EA1EA5" w:rsidRDefault="00FA24ED" w:rsidP="0033089A">
      <w:pPr>
        <w:spacing w:line="276" w:lineRule="auto"/>
        <w:ind w:firstLine="709"/>
        <w:jc w:val="both"/>
        <w:rPr>
          <w:color w:val="FF0000"/>
          <w:sz w:val="28"/>
          <w:highlight w:val="yellow"/>
        </w:rPr>
      </w:pPr>
      <w:r w:rsidRPr="00EA1EA5">
        <w:rPr>
          <w:sz w:val="28"/>
          <w:szCs w:val="28"/>
        </w:rPr>
        <w:t xml:space="preserve">Каждому студенту обеспечен доступ к электронной библиотеке и справочно-правовой системе «Консультант плюс». </w:t>
      </w:r>
      <w:r w:rsidR="002143FF" w:rsidRPr="00EA1EA5">
        <w:rPr>
          <w:color w:val="FF0000"/>
          <w:sz w:val="28"/>
          <w:highlight w:val="yellow"/>
        </w:rPr>
        <w:br w:type="page"/>
      </w:r>
    </w:p>
    <w:p w:rsidR="002143FF" w:rsidRPr="00EA1EA5" w:rsidRDefault="00A965BD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36234468"/>
      <w:r w:rsidRPr="00EA1EA5"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2143FF" w:rsidRPr="00EA1EA5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0"/>
      <w:r w:rsidRPr="00EA1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1EA5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A965BD" w:rsidRPr="0095606F" w:rsidRDefault="00A965BD" w:rsidP="002555F1">
      <w:pPr>
        <w:ind w:firstLine="708"/>
        <w:jc w:val="both"/>
        <w:rPr>
          <w:sz w:val="28"/>
          <w:szCs w:val="28"/>
        </w:rPr>
      </w:pPr>
    </w:p>
    <w:p w:rsidR="002555F1" w:rsidRPr="0095606F" w:rsidRDefault="002555F1" w:rsidP="00E90EB8">
      <w:pPr>
        <w:spacing w:line="360" w:lineRule="auto"/>
        <w:ind w:firstLine="708"/>
        <w:jc w:val="both"/>
        <w:rPr>
          <w:sz w:val="28"/>
          <w:szCs w:val="28"/>
        </w:rPr>
      </w:pPr>
      <w:r w:rsidRPr="0095606F">
        <w:rPr>
          <w:sz w:val="28"/>
          <w:szCs w:val="28"/>
        </w:rPr>
        <w:t xml:space="preserve">Подготовка </w:t>
      </w:r>
      <w:r w:rsidR="00A75284" w:rsidRPr="0095606F">
        <w:rPr>
          <w:sz w:val="28"/>
          <w:szCs w:val="28"/>
        </w:rPr>
        <w:t xml:space="preserve">бакалавров </w:t>
      </w:r>
      <w:r w:rsidRPr="0095606F">
        <w:rPr>
          <w:sz w:val="28"/>
          <w:szCs w:val="28"/>
        </w:rPr>
        <w:t xml:space="preserve"> по направлению подготовки </w:t>
      </w:r>
      <w:r w:rsidR="008B6D78">
        <w:rPr>
          <w:sz w:val="28"/>
          <w:szCs w:val="28"/>
        </w:rPr>
        <w:t>40</w:t>
      </w:r>
      <w:r w:rsidR="00F771AF" w:rsidRPr="0095606F">
        <w:rPr>
          <w:sz w:val="28"/>
          <w:szCs w:val="28"/>
        </w:rPr>
        <w:t>.03.0</w:t>
      </w:r>
      <w:r w:rsidR="008B6D78">
        <w:rPr>
          <w:sz w:val="28"/>
          <w:szCs w:val="28"/>
        </w:rPr>
        <w:t>1</w:t>
      </w:r>
      <w:r w:rsidR="00F771AF" w:rsidRPr="0095606F">
        <w:rPr>
          <w:sz w:val="28"/>
          <w:szCs w:val="28"/>
        </w:rPr>
        <w:t xml:space="preserve"> «</w:t>
      </w:r>
      <w:r w:rsidR="008B6D78">
        <w:rPr>
          <w:sz w:val="28"/>
          <w:szCs w:val="28"/>
        </w:rPr>
        <w:t>Юриспруденция</w:t>
      </w:r>
      <w:r w:rsidRPr="0095606F">
        <w:rPr>
          <w:sz w:val="28"/>
          <w:szCs w:val="28"/>
        </w:rPr>
        <w:t>» обеспечена современной учебной базой.</w:t>
      </w:r>
    </w:p>
    <w:p w:rsidR="002555F1" w:rsidRDefault="002555F1" w:rsidP="00E90EB8">
      <w:pPr>
        <w:spacing w:line="360" w:lineRule="auto"/>
        <w:ind w:firstLine="708"/>
        <w:jc w:val="both"/>
        <w:rPr>
          <w:sz w:val="28"/>
          <w:szCs w:val="28"/>
        </w:rPr>
      </w:pPr>
      <w:r w:rsidRPr="0095606F">
        <w:rPr>
          <w:sz w:val="28"/>
          <w:szCs w:val="28"/>
        </w:rPr>
        <w:t xml:space="preserve">Материально-техническая база Академии для ведения образовательной деятельности по направлению подготовки </w:t>
      </w:r>
      <w:r w:rsidR="008B6D78">
        <w:rPr>
          <w:sz w:val="28"/>
          <w:szCs w:val="28"/>
        </w:rPr>
        <w:t>40</w:t>
      </w:r>
      <w:r w:rsidR="00F771AF" w:rsidRPr="0095606F">
        <w:rPr>
          <w:sz w:val="28"/>
          <w:szCs w:val="28"/>
        </w:rPr>
        <w:t>.0</w:t>
      </w:r>
      <w:r w:rsidR="008B6D78">
        <w:rPr>
          <w:sz w:val="28"/>
          <w:szCs w:val="28"/>
        </w:rPr>
        <w:t>3</w:t>
      </w:r>
      <w:r w:rsidR="00F771AF" w:rsidRPr="0095606F">
        <w:rPr>
          <w:sz w:val="28"/>
          <w:szCs w:val="28"/>
        </w:rPr>
        <w:t>.0</w:t>
      </w:r>
      <w:r w:rsidR="008B6D78">
        <w:rPr>
          <w:sz w:val="28"/>
          <w:szCs w:val="28"/>
        </w:rPr>
        <w:t>1</w:t>
      </w:r>
      <w:r w:rsidR="00F771AF" w:rsidRPr="0095606F">
        <w:rPr>
          <w:sz w:val="28"/>
          <w:szCs w:val="28"/>
        </w:rPr>
        <w:t xml:space="preserve"> «</w:t>
      </w:r>
      <w:r w:rsidR="008B6D78">
        <w:rPr>
          <w:sz w:val="28"/>
          <w:szCs w:val="28"/>
        </w:rPr>
        <w:t>Юриспруденция</w:t>
      </w:r>
      <w:r w:rsidR="00F771AF" w:rsidRPr="0095606F">
        <w:rPr>
          <w:sz w:val="28"/>
          <w:szCs w:val="28"/>
        </w:rPr>
        <w:t xml:space="preserve">» </w:t>
      </w:r>
      <w:r w:rsidRPr="0095606F">
        <w:rPr>
          <w:sz w:val="28"/>
          <w:szCs w:val="28"/>
        </w:rPr>
        <w:t xml:space="preserve">является достаточной. Для организации ведения учебного процесса Академия располагает зданием общей площадью </w:t>
      </w:r>
      <w:r w:rsidRPr="0095606F">
        <w:rPr>
          <w:color w:val="000000" w:themeColor="text1"/>
          <w:sz w:val="28"/>
          <w:szCs w:val="28"/>
        </w:rPr>
        <w:t>5936,2 кв.м.</w:t>
      </w:r>
      <w:r w:rsidRPr="0095606F">
        <w:rPr>
          <w:sz w:val="28"/>
          <w:szCs w:val="28"/>
        </w:rPr>
        <w:t xml:space="preserve"> учебная и учебно-лабораторная площадь составляет </w:t>
      </w:r>
      <w:r w:rsidRPr="0095606F">
        <w:rPr>
          <w:color w:val="000000" w:themeColor="text1"/>
          <w:sz w:val="28"/>
          <w:szCs w:val="28"/>
        </w:rPr>
        <w:t>1249,6 кв.</w:t>
      </w:r>
      <w:r w:rsidR="00BD14F8">
        <w:rPr>
          <w:color w:val="000000" w:themeColor="text1"/>
          <w:sz w:val="28"/>
          <w:szCs w:val="28"/>
        </w:rPr>
        <w:t>м.</w:t>
      </w:r>
      <w:r w:rsidRPr="0095606F">
        <w:rPr>
          <w:sz w:val="28"/>
          <w:szCs w:val="28"/>
        </w:rPr>
        <w:t xml:space="preserve"> </w:t>
      </w:r>
    </w:p>
    <w:p w:rsidR="00FA24ED" w:rsidRPr="00FA24ED" w:rsidRDefault="00FA24ED" w:rsidP="00FA24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учебных аудиториях, где есть мультимедийное  оборудование  и компьютер с выходом в интернет.</w:t>
      </w:r>
    </w:p>
    <w:p w:rsidR="002555F1" w:rsidRPr="0095606F" w:rsidRDefault="002555F1" w:rsidP="00E90EB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5606F">
        <w:rPr>
          <w:sz w:val="28"/>
          <w:szCs w:val="28"/>
        </w:rPr>
        <w:t xml:space="preserve">Перечень материально-технического обеспечения для реализации ООП </w:t>
      </w:r>
      <w:r w:rsidR="00F771AF" w:rsidRPr="0095606F">
        <w:rPr>
          <w:sz w:val="28"/>
          <w:szCs w:val="28"/>
        </w:rPr>
        <w:t xml:space="preserve">бакалавриата </w:t>
      </w:r>
      <w:r w:rsidRPr="0095606F">
        <w:rPr>
          <w:sz w:val="28"/>
          <w:szCs w:val="28"/>
        </w:rPr>
        <w:t xml:space="preserve"> по направлению подготовки </w:t>
      </w:r>
      <w:r w:rsidR="008B6D78">
        <w:rPr>
          <w:sz w:val="28"/>
          <w:szCs w:val="28"/>
        </w:rPr>
        <w:t>40</w:t>
      </w:r>
      <w:r w:rsidR="00F771AF" w:rsidRPr="0095606F">
        <w:rPr>
          <w:sz w:val="28"/>
          <w:szCs w:val="28"/>
        </w:rPr>
        <w:t>.03.0</w:t>
      </w:r>
      <w:r w:rsidR="008B6D78">
        <w:rPr>
          <w:sz w:val="28"/>
          <w:szCs w:val="28"/>
        </w:rPr>
        <w:t>1</w:t>
      </w:r>
      <w:r w:rsidR="00F771AF" w:rsidRPr="0095606F">
        <w:rPr>
          <w:sz w:val="28"/>
          <w:szCs w:val="28"/>
        </w:rPr>
        <w:t xml:space="preserve"> «</w:t>
      </w:r>
      <w:r w:rsidR="008B6D78">
        <w:rPr>
          <w:sz w:val="28"/>
          <w:szCs w:val="28"/>
        </w:rPr>
        <w:t>Юриспруденция</w:t>
      </w:r>
      <w:r w:rsidR="00F771AF" w:rsidRPr="0095606F">
        <w:rPr>
          <w:sz w:val="28"/>
          <w:szCs w:val="28"/>
        </w:rPr>
        <w:t xml:space="preserve">» </w:t>
      </w:r>
      <w:r w:rsidRPr="0095606F">
        <w:rPr>
          <w:sz w:val="28"/>
          <w:szCs w:val="28"/>
        </w:rPr>
        <w:t>включает в себя:</w:t>
      </w:r>
    </w:p>
    <w:p w:rsidR="002555F1" w:rsidRPr="0095606F" w:rsidRDefault="002555F1" w:rsidP="00E14A8E">
      <w:pPr>
        <w:pStyle w:val="ad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06F">
        <w:rPr>
          <w:rFonts w:ascii="Times New Roman" w:hAnsi="Times New Roman" w:cs="Times New Roman"/>
          <w:sz w:val="28"/>
          <w:szCs w:val="28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2555F1" w:rsidRPr="0095606F" w:rsidRDefault="002555F1" w:rsidP="00E14A8E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06F">
        <w:rPr>
          <w:rFonts w:ascii="Times New Roman" w:hAnsi="Times New Roman" w:cs="Times New Roman"/>
          <w:sz w:val="28"/>
          <w:szCs w:val="28"/>
        </w:rPr>
        <w:t>наличие компьютерного класса с доступом в Интернет;</w:t>
      </w:r>
    </w:p>
    <w:p w:rsidR="002555F1" w:rsidRPr="0095606F" w:rsidRDefault="002555F1" w:rsidP="00E14A8E">
      <w:pPr>
        <w:pStyle w:val="ad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06F">
        <w:rPr>
          <w:rFonts w:ascii="Times New Roman" w:hAnsi="Times New Roman" w:cs="Times New Roman"/>
          <w:sz w:val="28"/>
          <w:szCs w:val="28"/>
        </w:rPr>
        <w:t xml:space="preserve">наличие специально </w:t>
      </w:r>
      <w:r w:rsidR="00A965BD" w:rsidRPr="0095606F">
        <w:rPr>
          <w:rFonts w:ascii="Times New Roman" w:hAnsi="Times New Roman" w:cs="Times New Roman"/>
          <w:sz w:val="28"/>
          <w:szCs w:val="28"/>
        </w:rPr>
        <w:t>оборудованных кабинетов и</w:t>
      </w:r>
      <w:r w:rsidRPr="0095606F">
        <w:rPr>
          <w:rFonts w:ascii="Times New Roman" w:hAnsi="Times New Roman" w:cs="Times New Roman"/>
          <w:sz w:val="28"/>
          <w:szCs w:val="28"/>
        </w:rPr>
        <w:t xml:space="preserve"> аудиторий для мультимедийных презентаций.</w:t>
      </w:r>
    </w:p>
    <w:p w:rsidR="002555F1" w:rsidRPr="00EA1EA5" w:rsidRDefault="002555F1" w:rsidP="00A965BD">
      <w:pPr>
        <w:spacing w:after="200" w:line="276" w:lineRule="auto"/>
      </w:pPr>
    </w:p>
    <w:sectPr w:rsidR="002555F1" w:rsidRPr="00EA1EA5" w:rsidSect="004C2C55">
      <w:footerReference w:type="default" r:id="rId9"/>
      <w:pgSz w:w="11906" w:h="16838"/>
      <w:pgMar w:top="96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EA" w:rsidRDefault="00416CEA" w:rsidP="00B350F7">
      <w:r>
        <w:separator/>
      </w:r>
    </w:p>
  </w:endnote>
  <w:endnote w:type="continuationSeparator" w:id="0">
    <w:p w:rsidR="00416CEA" w:rsidRDefault="00416CEA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B7" w:rsidRDefault="005524B7">
    <w:pPr>
      <w:pStyle w:val="ab"/>
      <w:jc w:val="center"/>
    </w:pPr>
  </w:p>
  <w:p w:rsidR="005524B7" w:rsidRDefault="005524B7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EA" w:rsidRDefault="00416CEA" w:rsidP="00B350F7">
      <w:r>
        <w:separator/>
      </w:r>
    </w:p>
  </w:footnote>
  <w:footnote w:type="continuationSeparator" w:id="0">
    <w:p w:rsidR="00416CEA" w:rsidRDefault="00416CEA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12BFF"/>
    <w:multiLevelType w:val="multilevel"/>
    <w:tmpl w:val="CEDAF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</w:rPr>
    </w:lvl>
  </w:abstractNum>
  <w:abstractNum w:abstractNumId="2">
    <w:nsid w:val="0B5C6FE8"/>
    <w:multiLevelType w:val="multilevel"/>
    <w:tmpl w:val="EA3A3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11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387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527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02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842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18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157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3336" w:hanging="1800"/>
      </w:pPr>
      <w:rPr>
        <w:rFonts w:hint="default"/>
        <w:sz w:val="24"/>
      </w:rPr>
    </w:lvl>
  </w:abstractNum>
  <w:abstractNum w:abstractNumId="3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6F31"/>
    <w:multiLevelType w:val="hybridMultilevel"/>
    <w:tmpl w:val="0BCC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EF9"/>
    <w:multiLevelType w:val="hybridMultilevel"/>
    <w:tmpl w:val="34C8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82124"/>
    <w:multiLevelType w:val="hybridMultilevel"/>
    <w:tmpl w:val="0EB82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2567E"/>
    <w:multiLevelType w:val="hybridMultilevel"/>
    <w:tmpl w:val="E742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405F"/>
    <w:multiLevelType w:val="hybridMultilevel"/>
    <w:tmpl w:val="818EB2F8"/>
    <w:lvl w:ilvl="0" w:tplc="F260EA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01F51"/>
    <w:multiLevelType w:val="hybridMultilevel"/>
    <w:tmpl w:val="54FCB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82F"/>
    <w:multiLevelType w:val="hybridMultilevel"/>
    <w:tmpl w:val="DD746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2">
    <w:nsid w:val="371736CC"/>
    <w:multiLevelType w:val="hybridMultilevel"/>
    <w:tmpl w:val="7D62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0038"/>
    <w:multiLevelType w:val="hybridMultilevel"/>
    <w:tmpl w:val="45EA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10762"/>
    <w:multiLevelType w:val="multilevel"/>
    <w:tmpl w:val="CEDAF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5">
    <w:nsid w:val="446D5D87"/>
    <w:multiLevelType w:val="hybridMultilevel"/>
    <w:tmpl w:val="C1822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41FEC"/>
    <w:multiLevelType w:val="hybridMultilevel"/>
    <w:tmpl w:val="A1D2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70F1C"/>
    <w:multiLevelType w:val="hybridMultilevel"/>
    <w:tmpl w:val="966E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F5624"/>
    <w:multiLevelType w:val="multilevel"/>
    <w:tmpl w:val="CEDAF8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Theme="minorHAnsi" w:hAnsiTheme="minorHAnsi" w:cstheme="minorBidi" w:hint="default"/>
      </w:rPr>
    </w:lvl>
  </w:abstractNum>
  <w:abstractNum w:abstractNumId="19">
    <w:nsid w:val="68456448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20">
    <w:nsid w:val="764F7F27"/>
    <w:multiLevelType w:val="hybridMultilevel"/>
    <w:tmpl w:val="A3880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D09C3"/>
    <w:multiLevelType w:val="hybridMultilevel"/>
    <w:tmpl w:val="5740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0"/>
  </w:num>
  <w:num w:numId="10">
    <w:abstractNumId w:val="17"/>
  </w:num>
  <w:num w:numId="11">
    <w:abstractNumId w:val="13"/>
  </w:num>
  <w:num w:numId="12">
    <w:abstractNumId w:val="15"/>
  </w:num>
  <w:num w:numId="13">
    <w:abstractNumId w:val="6"/>
  </w:num>
  <w:num w:numId="14">
    <w:abstractNumId w:val="21"/>
  </w:num>
  <w:num w:numId="15">
    <w:abstractNumId w:val="20"/>
  </w:num>
  <w:num w:numId="16">
    <w:abstractNumId w:val="18"/>
  </w:num>
  <w:num w:numId="17">
    <w:abstractNumId w:val="1"/>
  </w:num>
  <w:num w:numId="18">
    <w:abstractNumId w:val="14"/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0CB5"/>
    <w:rsid w:val="000023DC"/>
    <w:rsid w:val="00007B5D"/>
    <w:rsid w:val="000160C2"/>
    <w:rsid w:val="000268EA"/>
    <w:rsid w:val="00065074"/>
    <w:rsid w:val="00066441"/>
    <w:rsid w:val="00072158"/>
    <w:rsid w:val="00074D74"/>
    <w:rsid w:val="000B7D72"/>
    <w:rsid w:val="000C3139"/>
    <w:rsid w:val="000D7229"/>
    <w:rsid w:val="000D7921"/>
    <w:rsid w:val="000E01DB"/>
    <w:rsid w:val="000E7192"/>
    <w:rsid w:val="00114187"/>
    <w:rsid w:val="001249E1"/>
    <w:rsid w:val="00136906"/>
    <w:rsid w:val="001466E2"/>
    <w:rsid w:val="00151C1E"/>
    <w:rsid w:val="00184502"/>
    <w:rsid w:val="00193A74"/>
    <w:rsid w:val="001A1427"/>
    <w:rsid w:val="001A3887"/>
    <w:rsid w:val="001E6275"/>
    <w:rsid w:val="001F07FB"/>
    <w:rsid w:val="002143FF"/>
    <w:rsid w:val="0022381F"/>
    <w:rsid w:val="002268EB"/>
    <w:rsid w:val="00247283"/>
    <w:rsid w:val="002555F1"/>
    <w:rsid w:val="00290121"/>
    <w:rsid w:val="002916F7"/>
    <w:rsid w:val="002A1944"/>
    <w:rsid w:val="002A4B26"/>
    <w:rsid w:val="002A4DCD"/>
    <w:rsid w:val="002A50F8"/>
    <w:rsid w:val="002A7981"/>
    <w:rsid w:val="002B26D3"/>
    <w:rsid w:val="002E4904"/>
    <w:rsid w:val="0030729E"/>
    <w:rsid w:val="0031644B"/>
    <w:rsid w:val="0033089A"/>
    <w:rsid w:val="00350B33"/>
    <w:rsid w:val="00351CD4"/>
    <w:rsid w:val="003571FA"/>
    <w:rsid w:val="003735BE"/>
    <w:rsid w:val="00387B34"/>
    <w:rsid w:val="003A7BC3"/>
    <w:rsid w:val="003C7EF2"/>
    <w:rsid w:val="003E78E4"/>
    <w:rsid w:val="003F69B0"/>
    <w:rsid w:val="00410755"/>
    <w:rsid w:val="00416CEA"/>
    <w:rsid w:val="00457CFF"/>
    <w:rsid w:val="0049732A"/>
    <w:rsid w:val="004A2714"/>
    <w:rsid w:val="004C2C55"/>
    <w:rsid w:val="004F5B2F"/>
    <w:rsid w:val="00504742"/>
    <w:rsid w:val="0053679B"/>
    <w:rsid w:val="0055000E"/>
    <w:rsid w:val="005524B7"/>
    <w:rsid w:val="00571265"/>
    <w:rsid w:val="005744DC"/>
    <w:rsid w:val="005A1886"/>
    <w:rsid w:val="005A3277"/>
    <w:rsid w:val="005A4206"/>
    <w:rsid w:val="005B2C98"/>
    <w:rsid w:val="005C2B14"/>
    <w:rsid w:val="005C573A"/>
    <w:rsid w:val="005E2FE1"/>
    <w:rsid w:val="006327A7"/>
    <w:rsid w:val="006334DF"/>
    <w:rsid w:val="00641366"/>
    <w:rsid w:val="006447AD"/>
    <w:rsid w:val="00674AB0"/>
    <w:rsid w:val="00675928"/>
    <w:rsid w:val="00697054"/>
    <w:rsid w:val="006C0F5D"/>
    <w:rsid w:val="006F24A4"/>
    <w:rsid w:val="0071780D"/>
    <w:rsid w:val="0072302C"/>
    <w:rsid w:val="00730464"/>
    <w:rsid w:val="00776C6E"/>
    <w:rsid w:val="007A4B45"/>
    <w:rsid w:val="007C1246"/>
    <w:rsid w:val="008121EA"/>
    <w:rsid w:val="00832930"/>
    <w:rsid w:val="0084404C"/>
    <w:rsid w:val="008570CE"/>
    <w:rsid w:val="0086795D"/>
    <w:rsid w:val="00890EAD"/>
    <w:rsid w:val="008A5114"/>
    <w:rsid w:val="008B6D78"/>
    <w:rsid w:val="008D1046"/>
    <w:rsid w:val="008F58D9"/>
    <w:rsid w:val="008F7319"/>
    <w:rsid w:val="00900E56"/>
    <w:rsid w:val="0095606F"/>
    <w:rsid w:val="00961C81"/>
    <w:rsid w:val="009621B8"/>
    <w:rsid w:val="00995E3E"/>
    <w:rsid w:val="009C7C16"/>
    <w:rsid w:val="009E478E"/>
    <w:rsid w:val="00A21801"/>
    <w:rsid w:val="00A75284"/>
    <w:rsid w:val="00A764D2"/>
    <w:rsid w:val="00A87C13"/>
    <w:rsid w:val="00A965BD"/>
    <w:rsid w:val="00AB57D3"/>
    <w:rsid w:val="00AE2D4F"/>
    <w:rsid w:val="00AF1C2C"/>
    <w:rsid w:val="00AF2116"/>
    <w:rsid w:val="00AF3FA6"/>
    <w:rsid w:val="00B22C53"/>
    <w:rsid w:val="00B34E48"/>
    <w:rsid w:val="00B350F7"/>
    <w:rsid w:val="00B6144C"/>
    <w:rsid w:val="00BC2250"/>
    <w:rsid w:val="00BD14F8"/>
    <w:rsid w:val="00BF2C1C"/>
    <w:rsid w:val="00C07BD5"/>
    <w:rsid w:val="00C4430C"/>
    <w:rsid w:val="00C87E9D"/>
    <w:rsid w:val="00CB16FC"/>
    <w:rsid w:val="00CF7046"/>
    <w:rsid w:val="00D04A0D"/>
    <w:rsid w:val="00D116C2"/>
    <w:rsid w:val="00D836EB"/>
    <w:rsid w:val="00D91F77"/>
    <w:rsid w:val="00D95465"/>
    <w:rsid w:val="00D95B9B"/>
    <w:rsid w:val="00DB5F38"/>
    <w:rsid w:val="00DC1D58"/>
    <w:rsid w:val="00DF307E"/>
    <w:rsid w:val="00E0714E"/>
    <w:rsid w:val="00E14A8E"/>
    <w:rsid w:val="00E74F1E"/>
    <w:rsid w:val="00E76BEE"/>
    <w:rsid w:val="00E8025F"/>
    <w:rsid w:val="00E90EB8"/>
    <w:rsid w:val="00EA0359"/>
    <w:rsid w:val="00EA1310"/>
    <w:rsid w:val="00EA1EA5"/>
    <w:rsid w:val="00F03BE6"/>
    <w:rsid w:val="00F12608"/>
    <w:rsid w:val="00F461F7"/>
    <w:rsid w:val="00F533BB"/>
    <w:rsid w:val="00F641A1"/>
    <w:rsid w:val="00F771AF"/>
    <w:rsid w:val="00FA12E8"/>
    <w:rsid w:val="00FA24ED"/>
    <w:rsid w:val="00FA6E68"/>
    <w:rsid w:val="00FD3157"/>
    <w:rsid w:val="00FD388F"/>
    <w:rsid w:val="00FD6197"/>
    <w:rsid w:val="00FE7E9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3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13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13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226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5500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3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2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52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2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13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13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226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550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9BFA-AA36-47F7-B754-FF3E97C9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7933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53046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2016-09-23T06:28:00Z</cp:lastPrinted>
  <dcterms:created xsi:type="dcterms:W3CDTF">2018-04-02T10:41:00Z</dcterms:created>
  <dcterms:modified xsi:type="dcterms:W3CDTF">2018-04-02T10:41:00Z</dcterms:modified>
</cp:coreProperties>
</file>