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96" w:rsidRDefault="00E24BCF">
      <w:pPr>
        <w:pStyle w:val="ac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7D3756" w:rsidRDefault="00E24BCF">
      <w:pPr>
        <w:pStyle w:val="ac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ОБРАЗОВАТЕЛЬНОЕ УЧРЕЖДЕНИЕ </w:t>
      </w:r>
    </w:p>
    <w:p w:rsidR="00733A96" w:rsidRDefault="00E24BCF" w:rsidP="007D3756">
      <w:pPr>
        <w:pStyle w:val="ac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ВЫСШЕГО ОБРАЗОВАНИЯ</w:t>
      </w:r>
    </w:p>
    <w:p w:rsidR="00733A96" w:rsidRDefault="00733A96">
      <w:pPr>
        <w:pStyle w:val="ac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733A96" w:rsidRDefault="00E24BCF">
      <w:pPr>
        <w:pStyle w:val="ac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«РОССИЙСКАЯ ГОСУДАРСТВЕННАЯ АКАДЕМИЯ ИНТЕЛЛЕКТУАЛЬНОЙ СОБСТВЕННОСТИ»</w:t>
      </w:r>
    </w:p>
    <w:p w:rsidR="00733A96" w:rsidRDefault="00733A96">
      <w:pPr>
        <w:jc w:val="center"/>
        <w:rPr>
          <w:sz w:val="28"/>
          <w:szCs w:val="28"/>
        </w:rPr>
      </w:pPr>
    </w:p>
    <w:p w:rsidR="00733A96" w:rsidRDefault="00733A96">
      <w:pPr>
        <w:jc w:val="center"/>
        <w:rPr>
          <w:sz w:val="28"/>
          <w:szCs w:val="28"/>
        </w:rPr>
      </w:pPr>
    </w:p>
    <w:p w:rsidR="00733A96" w:rsidRDefault="00733A96">
      <w:pPr>
        <w:rPr>
          <w:sz w:val="28"/>
          <w:szCs w:val="28"/>
        </w:rPr>
      </w:pPr>
    </w:p>
    <w:p w:rsidR="0020605A" w:rsidRDefault="0020605A">
      <w:pPr>
        <w:rPr>
          <w:sz w:val="28"/>
          <w:szCs w:val="28"/>
        </w:rPr>
      </w:pPr>
    </w:p>
    <w:p w:rsidR="0020605A" w:rsidRDefault="0020605A">
      <w:pPr>
        <w:rPr>
          <w:sz w:val="28"/>
          <w:szCs w:val="28"/>
        </w:rPr>
      </w:pPr>
    </w:p>
    <w:p w:rsidR="0020605A" w:rsidRDefault="0020605A">
      <w:pPr>
        <w:rPr>
          <w:sz w:val="28"/>
          <w:szCs w:val="28"/>
        </w:rPr>
      </w:pPr>
    </w:p>
    <w:p w:rsidR="0020605A" w:rsidRDefault="0020605A">
      <w:pPr>
        <w:rPr>
          <w:sz w:val="28"/>
          <w:szCs w:val="28"/>
        </w:rPr>
      </w:pPr>
    </w:p>
    <w:p w:rsidR="0020605A" w:rsidRDefault="0020605A">
      <w:pPr>
        <w:rPr>
          <w:sz w:val="28"/>
          <w:szCs w:val="28"/>
        </w:rPr>
      </w:pPr>
    </w:p>
    <w:p w:rsidR="0020605A" w:rsidRDefault="0020605A">
      <w:pPr>
        <w:rPr>
          <w:rFonts w:ascii="Bookman Old Style" w:hAnsi="Bookman Old Style"/>
          <w:sz w:val="28"/>
          <w:szCs w:val="28"/>
        </w:rPr>
      </w:pPr>
    </w:p>
    <w:p w:rsidR="00733A96" w:rsidRDefault="00733A96">
      <w:pPr>
        <w:jc w:val="center"/>
        <w:rPr>
          <w:rFonts w:ascii="Bookman Old Style" w:hAnsi="Bookman Old Style"/>
          <w:sz w:val="28"/>
          <w:szCs w:val="28"/>
        </w:rPr>
      </w:pPr>
    </w:p>
    <w:p w:rsidR="00733A96" w:rsidRDefault="00733A96">
      <w:pPr>
        <w:jc w:val="center"/>
        <w:rPr>
          <w:rFonts w:ascii="Bookman Old Style" w:hAnsi="Bookman Old Style"/>
          <w:sz w:val="28"/>
          <w:szCs w:val="28"/>
        </w:rPr>
      </w:pPr>
    </w:p>
    <w:p w:rsidR="00733A96" w:rsidRDefault="00E24BCF">
      <w:pPr>
        <w:jc w:val="center"/>
        <w:rPr>
          <w:rFonts w:ascii="Bookman Old Style" w:hAnsi="Bookman Old Style"/>
          <w:b/>
          <w:caps/>
          <w:sz w:val="36"/>
          <w:szCs w:val="32"/>
        </w:rPr>
      </w:pPr>
      <w:r>
        <w:rPr>
          <w:rFonts w:ascii="Bookman Old Style" w:hAnsi="Bookman Old Style"/>
          <w:b/>
          <w:caps/>
          <w:sz w:val="36"/>
          <w:szCs w:val="32"/>
        </w:rPr>
        <w:t>Рабочая программа учебной дисциплины</w:t>
      </w:r>
    </w:p>
    <w:p w:rsidR="00733A96" w:rsidRDefault="00733A96">
      <w:pPr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733A96" w:rsidRDefault="00E24BCF">
      <w:pPr>
        <w:jc w:val="center"/>
        <w:rPr>
          <w:rFonts w:ascii="Bookman Old Style" w:hAnsi="Bookman Old Style"/>
          <w:b/>
          <w:caps/>
          <w:sz w:val="28"/>
          <w:szCs w:val="32"/>
        </w:rPr>
      </w:pPr>
      <w:r>
        <w:rPr>
          <w:rFonts w:ascii="Bookman Old Style" w:hAnsi="Bookman Old Style"/>
          <w:b/>
          <w:caps/>
          <w:sz w:val="28"/>
          <w:szCs w:val="32"/>
        </w:rPr>
        <w:t>по дисциплине</w:t>
      </w:r>
    </w:p>
    <w:p w:rsidR="00733A96" w:rsidRDefault="00733A96">
      <w:pPr>
        <w:jc w:val="center"/>
        <w:rPr>
          <w:rFonts w:ascii="Bookman Old Style" w:hAnsi="Bookman Old Style"/>
          <w:sz w:val="28"/>
          <w:szCs w:val="28"/>
        </w:rPr>
      </w:pPr>
    </w:p>
    <w:p w:rsidR="00733A96" w:rsidRDefault="00E24BCF">
      <w:pPr>
        <w:jc w:val="center"/>
      </w:pPr>
      <w:r>
        <w:rPr>
          <w:rFonts w:ascii="Bookman Old Style" w:hAnsi="Bookman Old Style"/>
          <w:b/>
          <w:caps/>
          <w:sz w:val="40"/>
          <w:szCs w:val="40"/>
        </w:rPr>
        <w:t>«ПРАВО СОЦИАЛЬНОГО ОБЕСПЕЧЕНИЯ»</w:t>
      </w:r>
    </w:p>
    <w:p w:rsidR="00733A96" w:rsidRDefault="00733A96">
      <w:pPr>
        <w:jc w:val="center"/>
        <w:rPr>
          <w:rFonts w:ascii="Bookman Old Style" w:hAnsi="Bookman Old Style"/>
          <w:b/>
          <w:caps/>
          <w:sz w:val="18"/>
          <w:szCs w:val="40"/>
        </w:rPr>
      </w:pPr>
    </w:p>
    <w:p w:rsidR="00733A96" w:rsidRDefault="00733A9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33A96" w:rsidRDefault="00733A9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33A96" w:rsidRDefault="00E24BCF">
      <w:pPr>
        <w:jc w:val="center"/>
      </w:pPr>
      <w:r>
        <w:rPr>
          <w:b/>
          <w:sz w:val="28"/>
          <w:szCs w:val="28"/>
        </w:rPr>
        <w:t>Направление подготовки: 40.03.01 «Юриспруденция»</w:t>
      </w:r>
    </w:p>
    <w:p w:rsidR="00733A96" w:rsidRDefault="00E24BCF">
      <w:pPr>
        <w:jc w:val="center"/>
      </w:pPr>
      <w:r>
        <w:rPr>
          <w:b/>
          <w:sz w:val="28"/>
          <w:szCs w:val="28"/>
        </w:rPr>
        <w:t>Квали</w:t>
      </w:r>
      <w:r w:rsidR="00E7677D">
        <w:rPr>
          <w:b/>
          <w:sz w:val="28"/>
          <w:szCs w:val="28"/>
        </w:rPr>
        <w:t xml:space="preserve">фикация (степень) выпускника – </w:t>
      </w:r>
      <w:r>
        <w:rPr>
          <w:b/>
          <w:sz w:val="28"/>
          <w:szCs w:val="28"/>
        </w:rPr>
        <w:t>бакалавр</w:t>
      </w:r>
    </w:p>
    <w:p w:rsidR="00733A96" w:rsidRDefault="00E24BCF">
      <w:pPr>
        <w:jc w:val="center"/>
      </w:pPr>
      <w:r>
        <w:rPr>
          <w:b/>
          <w:sz w:val="28"/>
          <w:szCs w:val="28"/>
        </w:rPr>
        <w:t xml:space="preserve">Форма обучения — очная, </w:t>
      </w:r>
      <w:r w:rsidR="0028398C">
        <w:rPr>
          <w:b/>
          <w:sz w:val="28"/>
          <w:szCs w:val="28"/>
        </w:rPr>
        <w:t>очно-</w:t>
      </w:r>
      <w:r>
        <w:rPr>
          <w:b/>
          <w:sz w:val="28"/>
          <w:szCs w:val="28"/>
        </w:rPr>
        <w:t xml:space="preserve">заочная </w:t>
      </w:r>
    </w:p>
    <w:p w:rsidR="00733A96" w:rsidRDefault="00733A96">
      <w:pPr>
        <w:jc w:val="center"/>
        <w:rPr>
          <w:sz w:val="28"/>
          <w:szCs w:val="28"/>
        </w:rPr>
      </w:pPr>
    </w:p>
    <w:p w:rsidR="00733A96" w:rsidRDefault="00733A96">
      <w:pPr>
        <w:jc w:val="center"/>
        <w:rPr>
          <w:b/>
          <w:bCs/>
          <w:sz w:val="32"/>
          <w:szCs w:val="32"/>
        </w:rPr>
      </w:pPr>
    </w:p>
    <w:p w:rsidR="00733A96" w:rsidRDefault="00733A96">
      <w:pPr>
        <w:jc w:val="center"/>
        <w:rPr>
          <w:b/>
          <w:bCs/>
          <w:sz w:val="32"/>
          <w:szCs w:val="32"/>
        </w:rPr>
      </w:pPr>
    </w:p>
    <w:p w:rsidR="00733A96" w:rsidRDefault="00733A96">
      <w:pPr>
        <w:jc w:val="center"/>
        <w:rPr>
          <w:b/>
          <w:bCs/>
          <w:sz w:val="32"/>
          <w:szCs w:val="32"/>
        </w:rPr>
      </w:pPr>
    </w:p>
    <w:p w:rsidR="00733A96" w:rsidRDefault="00733A96">
      <w:pPr>
        <w:jc w:val="center"/>
        <w:rPr>
          <w:b/>
          <w:bCs/>
          <w:sz w:val="32"/>
          <w:szCs w:val="32"/>
        </w:rPr>
      </w:pPr>
    </w:p>
    <w:p w:rsidR="00733A96" w:rsidRDefault="00733A96">
      <w:pPr>
        <w:jc w:val="center"/>
        <w:rPr>
          <w:b/>
          <w:bCs/>
          <w:sz w:val="32"/>
          <w:szCs w:val="32"/>
        </w:rPr>
      </w:pPr>
    </w:p>
    <w:p w:rsidR="00733A96" w:rsidRDefault="00733A96">
      <w:pPr>
        <w:jc w:val="center"/>
        <w:rPr>
          <w:b/>
          <w:bCs/>
          <w:sz w:val="32"/>
          <w:szCs w:val="32"/>
        </w:rPr>
      </w:pPr>
    </w:p>
    <w:p w:rsidR="00733A96" w:rsidRDefault="00733A96">
      <w:pPr>
        <w:jc w:val="center"/>
        <w:rPr>
          <w:b/>
          <w:bCs/>
          <w:sz w:val="32"/>
          <w:szCs w:val="32"/>
        </w:rPr>
      </w:pPr>
    </w:p>
    <w:p w:rsidR="00733A96" w:rsidRDefault="00733A96">
      <w:pPr>
        <w:jc w:val="center"/>
        <w:rPr>
          <w:b/>
          <w:bCs/>
          <w:sz w:val="32"/>
          <w:szCs w:val="32"/>
        </w:rPr>
      </w:pPr>
    </w:p>
    <w:p w:rsidR="00733A96" w:rsidRDefault="00733A96">
      <w:pPr>
        <w:rPr>
          <w:b/>
          <w:bCs/>
          <w:sz w:val="32"/>
          <w:szCs w:val="32"/>
        </w:rPr>
      </w:pPr>
    </w:p>
    <w:p w:rsidR="00733A96" w:rsidRDefault="00733A96">
      <w:pPr>
        <w:jc w:val="center"/>
        <w:rPr>
          <w:b/>
          <w:bCs/>
          <w:sz w:val="32"/>
          <w:szCs w:val="32"/>
        </w:rPr>
      </w:pPr>
    </w:p>
    <w:p w:rsidR="00733A96" w:rsidRDefault="00E24B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– РГАИС – 201</w:t>
      </w:r>
      <w:r w:rsidR="00AF527F">
        <w:rPr>
          <w:b/>
          <w:bCs/>
          <w:sz w:val="28"/>
          <w:szCs w:val="28"/>
        </w:rPr>
        <w:t>7</w:t>
      </w:r>
      <w:r>
        <w:br w:type="page"/>
      </w:r>
    </w:p>
    <w:p w:rsidR="00733A96" w:rsidRDefault="00733A96">
      <w:pPr>
        <w:ind w:right="43"/>
        <w:jc w:val="both"/>
        <w:rPr>
          <w:b/>
          <w:bCs/>
        </w:rPr>
      </w:pPr>
    </w:p>
    <w:p w:rsidR="00733A96" w:rsidRPr="00E7677D" w:rsidRDefault="00DA6DB8">
      <w:pPr>
        <w:pStyle w:val="24"/>
        <w:spacing w:after="0" w:line="240" w:lineRule="auto"/>
        <w:ind w:left="567" w:right="45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Рецензент</w:t>
      </w:r>
      <w:r w:rsidR="00E24BCF" w:rsidRPr="00E7677D">
        <w:rPr>
          <w:b/>
          <w:bCs/>
          <w:iCs/>
          <w:sz w:val="24"/>
          <w:szCs w:val="24"/>
        </w:rPr>
        <w:t>:</w:t>
      </w:r>
    </w:p>
    <w:p w:rsidR="00733A96" w:rsidRPr="00E7677D" w:rsidRDefault="00E24BCF">
      <w:pPr>
        <w:pStyle w:val="24"/>
        <w:spacing w:after="0" w:line="240" w:lineRule="auto"/>
        <w:ind w:left="567" w:right="45"/>
        <w:rPr>
          <w:sz w:val="24"/>
          <w:szCs w:val="24"/>
        </w:rPr>
      </w:pPr>
      <w:r w:rsidRPr="00E7677D">
        <w:rPr>
          <w:b/>
          <w:bCs/>
          <w:iCs/>
          <w:sz w:val="24"/>
          <w:szCs w:val="24"/>
        </w:rPr>
        <w:t xml:space="preserve">Тыцкая Г.И.  к.ю.н., доцент, </w:t>
      </w:r>
      <w:r w:rsidR="00B17952">
        <w:rPr>
          <w:bCs/>
          <w:iCs/>
          <w:sz w:val="24"/>
          <w:szCs w:val="24"/>
        </w:rPr>
        <w:t>профессор</w:t>
      </w:r>
      <w:r w:rsidRPr="00E7677D">
        <w:rPr>
          <w:bCs/>
          <w:iCs/>
          <w:sz w:val="24"/>
          <w:szCs w:val="24"/>
        </w:rPr>
        <w:t xml:space="preserve">  кафедры «Патентного права и правовой охраны средств индивидуализации»</w:t>
      </w:r>
    </w:p>
    <w:p w:rsidR="00733A96" w:rsidRPr="00E7677D" w:rsidRDefault="00733A96">
      <w:pPr>
        <w:ind w:left="540"/>
        <w:jc w:val="both"/>
        <w:rPr>
          <w:b/>
          <w:bCs/>
        </w:rPr>
      </w:pPr>
    </w:p>
    <w:p w:rsidR="00733A96" w:rsidRPr="00E7677D" w:rsidRDefault="00E24BCF">
      <w:pPr>
        <w:ind w:left="540"/>
        <w:jc w:val="both"/>
      </w:pPr>
      <w:r w:rsidRPr="00E7677D">
        <w:rPr>
          <w:b/>
          <w:bCs/>
        </w:rPr>
        <w:t xml:space="preserve">Разработчики: Кулемина Л.Б. к.с.н., доцент, </w:t>
      </w:r>
      <w:r w:rsidRPr="00E7677D">
        <w:t>доцент кафедры «АПСПиЧПД»</w:t>
      </w:r>
      <w:r w:rsidRPr="00E7677D">
        <w:rPr>
          <w:b/>
          <w:bCs/>
        </w:rPr>
        <w:t xml:space="preserve">. </w:t>
      </w:r>
      <w:r w:rsidRPr="00E7677D">
        <w:rPr>
          <w:color w:val="000000"/>
        </w:rPr>
        <w:t>Право социального обеспечения</w:t>
      </w:r>
      <w:r w:rsidRPr="00E7677D">
        <w:t>. Рабочая программа учебной дисциплины предназначена для студентов, обучающихся по направлению 40.03.01</w:t>
      </w:r>
      <w:r w:rsidRPr="00E7677D">
        <w:rPr>
          <w:color w:val="FF0000"/>
        </w:rPr>
        <w:t xml:space="preserve"> </w:t>
      </w:r>
      <w:r w:rsidRPr="00E7677D">
        <w:rPr>
          <w:color w:val="000000"/>
        </w:rPr>
        <w:t>«Юриспруденция».</w:t>
      </w:r>
      <w:r w:rsidRPr="00E7677D">
        <w:t xml:space="preserve"> — М.: Российская государственная академия интеллектуальной собственности (РГАИС), кафедра «</w:t>
      </w:r>
      <w:r w:rsidRPr="00E7677D">
        <w:rPr>
          <w:color w:val="000000"/>
        </w:rPr>
        <w:t>Авторского права, смежных прав и частноправовых дисциплин», 201</w:t>
      </w:r>
      <w:r w:rsidR="0028398C">
        <w:rPr>
          <w:color w:val="000000"/>
        </w:rPr>
        <w:t>7</w:t>
      </w:r>
      <w:r w:rsidRPr="00E7677D">
        <w:rPr>
          <w:color w:val="000000"/>
        </w:rPr>
        <w:t xml:space="preserve">. – </w:t>
      </w:r>
      <w:r w:rsidR="0028398C">
        <w:rPr>
          <w:color w:val="000000"/>
        </w:rPr>
        <w:t>30</w:t>
      </w:r>
      <w:r w:rsidRPr="00E7677D">
        <w:rPr>
          <w:color w:val="000000"/>
        </w:rPr>
        <w:t xml:space="preserve"> с.</w:t>
      </w:r>
    </w:p>
    <w:p w:rsidR="00733A96" w:rsidRDefault="00733A96">
      <w:pPr>
        <w:pStyle w:val="24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733A96" w:rsidRDefault="0020605A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16509</wp:posOffset>
                </wp:positionV>
                <wp:extent cx="6094730" cy="0"/>
                <wp:effectExtent l="0" t="0" r="20320" b="1905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.3pt" to="506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" strokeweight=".79mm"/>
            </w:pict>
          </mc:Fallback>
        </mc:AlternateContent>
      </w:r>
    </w:p>
    <w:p w:rsidR="00733A96" w:rsidRDefault="00E24BCF">
      <w:pPr>
        <w:ind w:left="567" w:right="43"/>
        <w:jc w:val="both"/>
        <w:rPr>
          <w:b/>
          <w:bCs/>
        </w:rPr>
      </w:pPr>
      <w:r>
        <w:rPr>
          <w:b/>
          <w:bCs/>
        </w:rPr>
        <w:t>Согласовано:</w:t>
      </w:r>
    </w:p>
    <w:p w:rsidR="00733A96" w:rsidRDefault="00E24BCF">
      <w:pPr>
        <w:spacing w:line="360" w:lineRule="auto"/>
        <w:ind w:left="567" w:right="43"/>
        <w:jc w:val="both"/>
      </w:pPr>
      <w:r>
        <w:rPr>
          <w:bCs/>
        </w:rPr>
        <w:t>Рабочая программа учебной дисциплины обсуждена и рекомендована на заседании кафедры «</w:t>
      </w:r>
      <w:r>
        <w:rPr>
          <w:bCs/>
          <w:color w:val="000000"/>
        </w:rPr>
        <w:t>Авторского права, смежных прав и частноправовых дисциплин»</w:t>
      </w:r>
    </w:p>
    <w:p w:rsidR="00733A96" w:rsidRDefault="00E24BCF">
      <w:pPr>
        <w:spacing w:line="360" w:lineRule="auto"/>
        <w:ind w:left="567" w:right="43"/>
        <w:jc w:val="both"/>
      </w:pPr>
      <w:r>
        <w:rPr>
          <w:bCs/>
        </w:rPr>
        <w:t>Заведующий кафедрой: Близнец И.А.</w:t>
      </w:r>
    </w:p>
    <w:p w:rsidR="00733A96" w:rsidRDefault="00733A96">
      <w:pPr>
        <w:spacing w:line="360" w:lineRule="auto"/>
        <w:ind w:left="567" w:right="43"/>
        <w:jc w:val="both"/>
        <w:rPr>
          <w:bCs/>
        </w:rPr>
      </w:pPr>
    </w:p>
    <w:p w:rsidR="00733A96" w:rsidRDefault="00733A96">
      <w:pPr>
        <w:ind w:right="43"/>
        <w:jc w:val="center"/>
        <w:rPr>
          <w:bCs/>
        </w:rPr>
      </w:pPr>
    </w:p>
    <w:p w:rsidR="0020605A" w:rsidRDefault="0020605A">
      <w:pPr>
        <w:ind w:right="43"/>
        <w:jc w:val="center"/>
        <w:rPr>
          <w:bCs/>
        </w:rPr>
      </w:pPr>
    </w:p>
    <w:p w:rsidR="0020605A" w:rsidRDefault="0020605A">
      <w:pPr>
        <w:ind w:right="43"/>
        <w:jc w:val="center"/>
        <w:rPr>
          <w:b/>
          <w:bCs/>
        </w:rPr>
      </w:pPr>
      <w:bookmarkStart w:id="0" w:name="_GoBack"/>
      <w:bookmarkEnd w:id="0"/>
    </w:p>
    <w:p w:rsidR="00733A96" w:rsidRDefault="00733A96">
      <w:pPr>
        <w:ind w:right="43"/>
        <w:jc w:val="center"/>
        <w:rPr>
          <w:b/>
          <w:bCs/>
        </w:rPr>
      </w:pPr>
    </w:p>
    <w:p w:rsidR="00733A96" w:rsidRDefault="007D3756">
      <w:pPr>
        <w:pStyle w:val="23"/>
        <w:spacing w:after="0" w:line="276" w:lineRule="auto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</w:t>
      </w:r>
      <w:r w:rsidR="00E24BCF">
        <w:rPr>
          <w:b/>
          <w:bCs/>
        </w:rPr>
        <w:t>О РГАИС, 201</w:t>
      </w:r>
      <w:r w:rsidR="0028398C">
        <w:rPr>
          <w:b/>
          <w:bCs/>
        </w:rPr>
        <w:t>7</w:t>
      </w:r>
    </w:p>
    <w:p w:rsidR="00733A96" w:rsidRDefault="00E24BCF">
      <w:pPr>
        <w:pStyle w:val="23"/>
        <w:spacing w:after="0" w:line="276" w:lineRule="auto"/>
        <w:ind w:left="284" w:firstLine="6379"/>
        <w:jc w:val="right"/>
      </w:pPr>
      <w:r>
        <w:rPr>
          <w:b/>
          <w:bCs/>
          <w:color w:val="000000"/>
        </w:rPr>
        <w:t>© Кулемина Л.Б.</w:t>
      </w:r>
    </w:p>
    <w:p w:rsidR="00733A96" w:rsidRDefault="00733A96">
      <w:pPr>
        <w:pStyle w:val="23"/>
        <w:spacing w:after="0" w:line="276" w:lineRule="auto"/>
        <w:ind w:left="284" w:firstLine="6379"/>
        <w:jc w:val="right"/>
        <w:rPr>
          <w:b/>
          <w:bCs/>
          <w:color w:val="000000"/>
        </w:rPr>
      </w:pPr>
    </w:p>
    <w:p w:rsidR="00733A96" w:rsidRDefault="00733A96">
      <w:pPr>
        <w:ind w:right="43"/>
        <w:jc w:val="center"/>
        <w:rPr>
          <w:b/>
          <w:bCs/>
        </w:rPr>
      </w:pPr>
    </w:p>
    <w:p w:rsidR="00733A96" w:rsidRDefault="00733A96">
      <w:pPr>
        <w:pStyle w:val="af0"/>
        <w:rPr>
          <w:sz w:val="20"/>
        </w:rPr>
      </w:pPr>
    </w:p>
    <w:p w:rsidR="00733A96" w:rsidRDefault="00733A96">
      <w:pPr>
        <w:pStyle w:val="af0"/>
        <w:rPr>
          <w:sz w:val="20"/>
        </w:rPr>
      </w:pPr>
    </w:p>
    <w:p w:rsidR="00733A96" w:rsidRDefault="00733A96">
      <w:pPr>
        <w:pStyle w:val="af0"/>
        <w:rPr>
          <w:sz w:val="20"/>
        </w:rPr>
      </w:pPr>
    </w:p>
    <w:p w:rsidR="00733A96" w:rsidRDefault="00733A96">
      <w:pPr>
        <w:pStyle w:val="af0"/>
        <w:rPr>
          <w:sz w:val="20"/>
        </w:rPr>
      </w:pPr>
    </w:p>
    <w:p w:rsidR="00733A96" w:rsidRDefault="00733A96">
      <w:pPr>
        <w:pStyle w:val="af0"/>
        <w:rPr>
          <w:sz w:val="20"/>
        </w:rPr>
      </w:pPr>
    </w:p>
    <w:p w:rsidR="00733A96" w:rsidRDefault="00733A96">
      <w:pPr>
        <w:pStyle w:val="af0"/>
        <w:rPr>
          <w:sz w:val="20"/>
        </w:rPr>
      </w:pPr>
    </w:p>
    <w:p w:rsidR="00733A96" w:rsidRDefault="00E24BCF">
      <w:pPr>
        <w:pStyle w:val="af0"/>
        <w:rPr>
          <w:iCs/>
          <w:sz w:val="20"/>
        </w:rPr>
      </w:pPr>
      <w:r>
        <w:rPr>
          <w:sz w:val="20"/>
        </w:rPr>
        <w:br/>
      </w:r>
    </w:p>
    <w:p w:rsidR="00733A96" w:rsidRDefault="00733A96">
      <w:pPr>
        <w:jc w:val="center"/>
        <w:rPr>
          <w:b/>
          <w:bCs/>
          <w:sz w:val="32"/>
          <w:szCs w:val="32"/>
        </w:rPr>
      </w:pPr>
    </w:p>
    <w:p w:rsidR="00733A96" w:rsidRDefault="00E24BCF">
      <w:pPr>
        <w:jc w:val="center"/>
        <w:rPr>
          <w:b/>
          <w:bCs/>
          <w:sz w:val="32"/>
          <w:szCs w:val="32"/>
        </w:rPr>
      </w:pPr>
      <w:r>
        <w:br w:type="page"/>
      </w:r>
    </w:p>
    <w:p w:rsidR="00733A96" w:rsidRDefault="00E24BCF">
      <w:pPr>
        <w:numPr>
          <w:ilvl w:val="0"/>
          <w:numId w:val="6"/>
        </w:numPr>
        <w:suppressAutoHyphens w:val="0"/>
        <w:spacing w:after="200" w:line="276" w:lineRule="auto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sz w:val="32"/>
          <w:lang w:eastAsia="en-US"/>
        </w:rPr>
        <w:lastRenderedPageBreak/>
        <w:t>ПЛАНИРУЕМЫЕ РЕЗУЛЬТАТЫ ОБУЧЕНИЯ ПО ДИСЦИПЛИНЕ (МОДУЛЮ), СООТНЕСЕННЫЕ С ПЛАНИРУЕМЫМИ РЕЗУЛЬТАТАМИ ООП</w:t>
      </w:r>
      <w:r>
        <w:rPr>
          <w:rFonts w:eastAsiaTheme="minorHAnsi"/>
          <w:sz w:val="32"/>
          <w:lang w:eastAsia="en-US"/>
        </w:rPr>
        <w:t xml:space="preserve"> </w:t>
      </w:r>
    </w:p>
    <w:p w:rsidR="00733A96" w:rsidRDefault="00733A96">
      <w:pPr>
        <w:suppressAutoHyphens w:val="0"/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733A96" w:rsidRDefault="00E24BCF">
      <w:pPr>
        <w:numPr>
          <w:ilvl w:val="1"/>
          <w:numId w:val="6"/>
        </w:num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Цель и задачи дисциплины</w:t>
      </w:r>
    </w:p>
    <w:p w:rsidR="00733A96" w:rsidRDefault="00E24BCF">
      <w:pPr>
        <w:pStyle w:val="5"/>
        <w:jc w:val="center"/>
        <w:rPr>
          <w:szCs w:val="28"/>
        </w:rPr>
      </w:pPr>
      <w:r>
        <w:rPr>
          <w:szCs w:val="28"/>
        </w:rPr>
        <w:t>Цель дисциплины:</w:t>
      </w:r>
    </w:p>
    <w:p w:rsidR="00733A96" w:rsidRDefault="00E24BCF">
      <w:pPr>
        <w:pStyle w:val="af4"/>
        <w:tabs>
          <w:tab w:val="clear" w:pos="-666"/>
        </w:tabs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изучение основных понятий и системы социального обеспечения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особенностей регулирования </w:t>
      </w:r>
      <w:r>
        <w:rPr>
          <w:rFonts w:ascii="Times New Roman" w:hAnsi="Times New Roman" w:cs="Times New Roman"/>
          <w:sz w:val="28"/>
          <w:szCs w:val="28"/>
        </w:rPr>
        <w:t>социальной сферы  в России;</w:t>
      </w:r>
      <w:r w:rsidR="00517012">
        <w:rPr>
          <w:rFonts w:ascii="Times New Roman" w:hAnsi="Times New Roman" w:cs="Times New Roman"/>
          <w:sz w:val="28"/>
          <w:szCs w:val="28"/>
        </w:rPr>
        <w:t xml:space="preserve"> ОК-1</w:t>
      </w:r>
    </w:p>
    <w:p w:rsidR="00733A96" w:rsidRDefault="00E24BCF">
      <w:pPr>
        <w:pStyle w:val="af4"/>
        <w:tabs>
          <w:tab w:val="clear" w:pos="-666"/>
        </w:tabs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формирование у студентов четкого представления о принципах и правах граждан РФ в социальной сфере;</w:t>
      </w:r>
      <w:r w:rsidR="00517012">
        <w:rPr>
          <w:rFonts w:ascii="Times New Roman" w:hAnsi="Times New Roman" w:cs="Times New Roman"/>
          <w:sz w:val="28"/>
          <w:szCs w:val="28"/>
        </w:rPr>
        <w:t xml:space="preserve"> ОПК-2</w:t>
      </w:r>
    </w:p>
    <w:p w:rsidR="00733A96" w:rsidRDefault="00E24BCF">
      <w:pPr>
        <w:jc w:val="both"/>
      </w:pPr>
      <w:r>
        <w:rPr>
          <w:sz w:val="28"/>
          <w:szCs w:val="28"/>
        </w:rPr>
        <w:tab/>
        <w:t>- изучение законодательных и иных нормативных актов о социальном обеспечении;</w:t>
      </w:r>
      <w:r w:rsidR="00517012">
        <w:rPr>
          <w:sz w:val="28"/>
          <w:szCs w:val="28"/>
        </w:rPr>
        <w:t xml:space="preserve"> ОПК-1</w:t>
      </w:r>
    </w:p>
    <w:p w:rsidR="00733A96" w:rsidRDefault="00E24B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умений оказывать юридическую помощь и содействие гражданам, которые обращаются по проблемам и вопросам, соприкасающимся с социальной защитой;</w:t>
      </w:r>
      <w:r w:rsidR="00517012">
        <w:rPr>
          <w:sz w:val="28"/>
          <w:szCs w:val="28"/>
        </w:rPr>
        <w:t xml:space="preserve"> ОПК-2</w:t>
      </w:r>
    </w:p>
    <w:p w:rsidR="00733A96" w:rsidRDefault="00733A96">
      <w:pPr>
        <w:pStyle w:val="24"/>
        <w:spacing w:after="0" w:line="240" w:lineRule="auto"/>
        <w:ind w:left="720"/>
        <w:jc w:val="both"/>
        <w:rPr>
          <w:sz w:val="28"/>
          <w:szCs w:val="28"/>
        </w:rPr>
      </w:pPr>
    </w:p>
    <w:p w:rsidR="00733A96" w:rsidRDefault="00E24BCF">
      <w:pPr>
        <w:pStyle w:val="5"/>
        <w:jc w:val="center"/>
        <w:rPr>
          <w:szCs w:val="28"/>
        </w:rPr>
      </w:pPr>
      <w:r>
        <w:rPr>
          <w:szCs w:val="28"/>
        </w:rPr>
        <w:t>Задачи дисциплины</w:t>
      </w:r>
    </w:p>
    <w:p w:rsidR="00733A96" w:rsidRDefault="00E24B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ознакомление студентов с понятиями и нормами права социального обеспечения, как составной частью профессиональной подготовки юриста;</w:t>
      </w:r>
      <w:r w:rsidR="00517012">
        <w:rPr>
          <w:sz w:val="28"/>
          <w:szCs w:val="28"/>
        </w:rPr>
        <w:t xml:space="preserve"> ОК-1</w:t>
      </w:r>
    </w:p>
    <w:p w:rsidR="00733A96" w:rsidRDefault="00E24B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формирование умения оказывать юридическую помощь и содействие гражданам, которые обращаются по проблемам и вопросам, соприкасающимся с социальной защитой;</w:t>
      </w:r>
      <w:r w:rsidR="00517012">
        <w:rPr>
          <w:sz w:val="28"/>
          <w:szCs w:val="28"/>
        </w:rPr>
        <w:t xml:space="preserve"> ОПК-2</w:t>
      </w:r>
    </w:p>
    <w:p w:rsidR="00733A96" w:rsidRDefault="00E24B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знание порядка предоставления социальных льгот, регламентируемых нормами права социального обеспечения;</w:t>
      </w:r>
      <w:r w:rsidR="00517012">
        <w:rPr>
          <w:sz w:val="28"/>
          <w:szCs w:val="28"/>
        </w:rPr>
        <w:t xml:space="preserve"> ОПК-6</w:t>
      </w:r>
    </w:p>
    <w:p w:rsidR="00733A96" w:rsidRDefault="00E24BC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знание порядка предоставления социальных льгот, регламентируемых нормами права социального обеспечения;</w:t>
      </w:r>
      <w:r w:rsidR="00517012">
        <w:rPr>
          <w:sz w:val="28"/>
          <w:szCs w:val="28"/>
        </w:rPr>
        <w:t xml:space="preserve"> ОПК-6</w:t>
      </w:r>
    </w:p>
    <w:p w:rsidR="00733A96" w:rsidRDefault="00733A9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733A96" w:rsidRDefault="00E24BCF">
      <w:pPr>
        <w:numPr>
          <w:ilvl w:val="1"/>
          <w:numId w:val="6"/>
        </w:numPr>
        <w:suppressAutoHyphens w:val="0"/>
        <w:spacing w:after="200" w:line="360" w:lineRule="auto"/>
        <w:contextualSpacing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Место дисциплины в структуре образовательной программы</w:t>
      </w:r>
    </w:p>
    <w:p w:rsidR="00733A96" w:rsidRDefault="00E24BCF">
      <w:pPr>
        <w:shd w:val="clear" w:color="auto" w:fill="FFFFFF"/>
        <w:ind w:firstLine="708"/>
        <w:jc w:val="both"/>
      </w:pPr>
      <w:r>
        <w:rPr>
          <w:color w:val="000000"/>
          <w:spacing w:val="-5"/>
          <w:sz w:val="28"/>
          <w:szCs w:val="28"/>
        </w:rPr>
        <w:t>Дисциплина «Право социального обеспечения» базируется на структуре законодательства РФ, учитывает достижения науки права социального обеспечения, но в то же время основывается на определенных учебно-методических требованиях, в которых отражена специфика предмета изучения. Дисциплина базируется на знаниях студентов, прежде всего, по дисциплинам «Гражданское право», «Трудовое право» и «Административное право».</w:t>
      </w:r>
    </w:p>
    <w:p w:rsidR="00733A96" w:rsidRDefault="00E24BCF">
      <w:pPr>
        <w:suppressAutoHyphens w:val="0"/>
        <w:ind w:firstLine="720"/>
        <w:jc w:val="both"/>
      </w:pPr>
      <w:r>
        <w:rPr>
          <w:sz w:val="28"/>
          <w:szCs w:val="28"/>
        </w:rPr>
        <w:t>Место дисциплины определяется тем, что изучая право социального обеспечения, студенту следует обратить внимание на концепцию развития отношений, возникающие в сфере защиты субъективных прав и законных интересов граждан в социальной среде, вызывающих необходимость в детальном знании норм права социального обеспечения</w:t>
      </w:r>
      <w:r>
        <w:rPr>
          <w:spacing w:val="-1"/>
          <w:sz w:val="28"/>
          <w:szCs w:val="28"/>
        </w:rPr>
        <w:t>.</w:t>
      </w:r>
    </w:p>
    <w:p w:rsidR="00733A96" w:rsidRDefault="00E24BCF">
      <w:pPr>
        <w:suppressAutoHyphens w:val="0"/>
        <w:spacing w:after="200"/>
      </w:pPr>
      <w:r>
        <w:br w:type="page"/>
      </w:r>
    </w:p>
    <w:p w:rsidR="00D278BB" w:rsidRPr="00D278BB" w:rsidRDefault="00E24BCF" w:rsidP="00D278BB">
      <w:pPr>
        <w:keepNext/>
        <w:keepLines/>
        <w:numPr>
          <w:ilvl w:val="0"/>
          <w:numId w:val="6"/>
        </w:numPr>
        <w:suppressAutoHyphens w:val="0"/>
        <w:spacing w:before="480"/>
        <w:jc w:val="center"/>
        <w:outlineLvl w:val="0"/>
        <w:rPr>
          <w:rFonts w:eastAsiaTheme="majorEastAsia"/>
          <w:b/>
          <w:bCs/>
          <w:sz w:val="32"/>
          <w:szCs w:val="28"/>
        </w:rPr>
      </w:pPr>
      <w:r>
        <w:rPr>
          <w:rFonts w:eastAsiaTheme="majorEastAsia"/>
          <w:b/>
          <w:bCs/>
          <w:sz w:val="32"/>
          <w:szCs w:val="28"/>
        </w:rPr>
        <w:lastRenderedPageBreak/>
        <w:t>ОБЪЕМ ДИСЦИПЛИНЫ (МОДУЛЯ) В ЗАЧЕТНЫХ ЕДИНИЦАХ С УКАЗАНИЕМ КОЛИЧЕСТВА АКАДЕМИЧЕСКИХ (АСТРОНОМИЧЕСКИХ) ЧАСОВ ПО ВИДАМ УЧЕБНЫХ ЗАНЯТИЙ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6"/>
        <w:gridCol w:w="1927"/>
        <w:gridCol w:w="1928"/>
      </w:tblGrid>
      <w:tr w:rsidR="00D278BB" w:rsidRPr="007A60B4" w:rsidTr="00D278BB">
        <w:tc>
          <w:tcPr>
            <w:tcW w:w="5716" w:type="dxa"/>
            <w:vMerge w:val="restart"/>
            <w:shd w:val="clear" w:color="auto" w:fill="auto"/>
            <w:vAlign w:val="center"/>
          </w:tcPr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Объем дисциплины</w:t>
            </w:r>
          </w:p>
        </w:tc>
      </w:tr>
      <w:tr w:rsidR="00D278BB" w:rsidRPr="007A60B4" w:rsidTr="00D278BB">
        <w:tc>
          <w:tcPr>
            <w:tcW w:w="5716" w:type="dxa"/>
            <w:vMerge/>
            <w:shd w:val="clear" w:color="auto" w:fill="auto"/>
          </w:tcPr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</w:tcPr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Название дисциплины</w:t>
            </w:r>
          </w:p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Право социального обеспечения</w:t>
            </w:r>
          </w:p>
        </w:tc>
      </w:tr>
      <w:tr w:rsidR="00D278BB" w:rsidRPr="007A60B4" w:rsidTr="00D278BB">
        <w:tc>
          <w:tcPr>
            <w:tcW w:w="5716" w:type="dxa"/>
            <w:vMerge/>
            <w:shd w:val="clear" w:color="auto" w:fill="auto"/>
          </w:tcPr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Очная форма обучения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D278BB" w:rsidRPr="00DA6DB8" w:rsidRDefault="0028398C" w:rsidP="0028398C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</w:t>
            </w:r>
            <w:r w:rsidR="00D278BB" w:rsidRPr="00DA6DB8">
              <w:rPr>
                <w:sz w:val="28"/>
                <w:szCs w:val="28"/>
              </w:rPr>
              <w:t>аочная форма обучения</w:t>
            </w:r>
          </w:p>
        </w:tc>
      </w:tr>
      <w:tr w:rsidR="00D278BB" w:rsidRPr="007A60B4" w:rsidTr="00D278BB">
        <w:tc>
          <w:tcPr>
            <w:tcW w:w="5716" w:type="dxa"/>
            <w:shd w:val="clear" w:color="auto" w:fill="auto"/>
          </w:tcPr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Объем зачетных единиц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D278BB" w:rsidP="00DA6DB8">
            <w:pPr>
              <w:suppressAutoHyphens w:val="0"/>
              <w:jc w:val="center"/>
            </w:pPr>
            <w:r w:rsidRPr="00DA6DB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D278BB" w:rsidP="00DA6DB8">
            <w:pPr>
              <w:suppressAutoHyphens w:val="0"/>
              <w:jc w:val="center"/>
            </w:pPr>
            <w:r w:rsidRPr="00DA6DB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278BB" w:rsidRPr="007A60B4" w:rsidTr="00D278BB">
        <w:tc>
          <w:tcPr>
            <w:tcW w:w="5716" w:type="dxa"/>
            <w:shd w:val="clear" w:color="auto" w:fill="auto"/>
          </w:tcPr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D278BB" w:rsidP="00DA6DB8">
            <w:pPr>
              <w:suppressAutoHyphens w:val="0"/>
              <w:jc w:val="center"/>
            </w:pPr>
            <w:r w:rsidRPr="00DA6DB8"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D278BB" w:rsidP="00DA6DB8">
            <w:pPr>
              <w:suppressAutoHyphens w:val="0"/>
              <w:jc w:val="center"/>
            </w:pPr>
            <w:r w:rsidRPr="00DA6DB8"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D278BB" w:rsidRPr="007A60B4" w:rsidTr="00DA6DB8">
        <w:tc>
          <w:tcPr>
            <w:tcW w:w="95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Трудоемкость по видам учебной работы</w:t>
            </w:r>
          </w:p>
        </w:tc>
      </w:tr>
      <w:tr w:rsidR="00D278BB" w:rsidRPr="007A60B4" w:rsidTr="00D278BB">
        <w:tc>
          <w:tcPr>
            <w:tcW w:w="5716" w:type="dxa"/>
            <w:shd w:val="clear" w:color="auto" w:fill="auto"/>
          </w:tcPr>
          <w:p w:rsidR="00D278BB" w:rsidRPr="00DA6DB8" w:rsidRDefault="00D278BB" w:rsidP="00DA6DB8">
            <w:pPr>
              <w:suppressAutoHyphens w:val="0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Аудиторные занятия:</w:t>
            </w:r>
          </w:p>
          <w:p w:rsidR="00D278BB" w:rsidRPr="00DA6DB8" w:rsidRDefault="00D278BB" w:rsidP="00DA6DB8">
            <w:pPr>
              <w:suppressAutoHyphens w:val="0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Лекции</w:t>
            </w:r>
          </w:p>
          <w:p w:rsidR="00D278BB" w:rsidRPr="00DA6DB8" w:rsidRDefault="00D278BB" w:rsidP="00DA6DB8">
            <w:pPr>
              <w:suppressAutoHyphens w:val="0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72</w:t>
            </w:r>
          </w:p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14</w:t>
            </w:r>
          </w:p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58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14</w:t>
            </w:r>
          </w:p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4</w:t>
            </w:r>
          </w:p>
          <w:p w:rsidR="00D278BB" w:rsidRPr="00DA6DB8" w:rsidRDefault="00D278BB" w:rsidP="00D278BB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10</w:t>
            </w:r>
          </w:p>
        </w:tc>
      </w:tr>
      <w:tr w:rsidR="00D278BB" w:rsidRPr="007A60B4" w:rsidTr="00D278BB">
        <w:tc>
          <w:tcPr>
            <w:tcW w:w="5716" w:type="dxa"/>
            <w:shd w:val="clear" w:color="auto" w:fill="auto"/>
          </w:tcPr>
          <w:p w:rsidR="00D278BB" w:rsidRPr="00DA6DB8" w:rsidRDefault="00D278BB" w:rsidP="00DA6DB8">
            <w:pPr>
              <w:suppressAutoHyphens w:val="0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Общая трудоемкость самостоятельной работы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D278BB" w:rsidP="00DA6DB8">
            <w:pPr>
              <w:suppressAutoHyphens w:val="0"/>
              <w:jc w:val="center"/>
            </w:pPr>
            <w:r w:rsidRPr="00DA6DB8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9B4A4C" w:rsidP="00DA6DB8">
            <w:pPr>
              <w:suppressAutoHyphens w:val="0"/>
              <w:jc w:val="center"/>
            </w:pPr>
            <w:r>
              <w:rPr>
                <w:rFonts w:eastAsia="Calibri"/>
                <w:sz w:val="28"/>
                <w:szCs w:val="28"/>
              </w:rPr>
              <w:t>94</w:t>
            </w:r>
          </w:p>
        </w:tc>
      </w:tr>
      <w:tr w:rsidR="00D278BB" w:rsidRPr="007A60B4" w:rsidTr="00DA6DB8">
        <w:tc>
          <w:tcPr>
            <w:tcW w:w="95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278BB" w:rsidRPr="00DA6DB8" w:rsidRDefault="00D278BB" w:rsidP="00DA6DB8">
            <w:pPr>
              <w:suppressAutoHyphens w:val="0"/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Обоснование времени на внеаудиторную работу</w:t>
            </w:r>
          </w:p>
        </w:tc>
      </w:tr>
      <w:tr w:rsidR="00D278BB" w:rsidRPr="007A60B4" w:rsidTr="00D278BB">
        <w:tc>
          <w:tcPr>
            <w:tcW w:w="5716" w:type="dxa"/>
            <w:shd w:val="clear" w:color="auto" w:fill="auto"/>
          </w:tcPr>
          <w:p w:rsidR="00D278BB" w:rsidRPr="00DA6DB8" w:rsidRDefault="00D278BB" w:rsidP="00DA6DB8">
            <w:pPr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Самостоятельная работа в форме проработки и повторения лекционного материала, материала учебников и учебных пособий, подготовка к практическим занятиям и экзамену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D278BB" w:rsidP="00DA6DB8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DA6DB8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9B4A4C" w:rsidP="00DA6DB8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</w:tr>
      <w:tr w:rsidR="00D278BB" w:rsidRPr="007A60B4" w:rsidTr="00D278BB">
        <w:tc>
          <w:tcPr>
            <w:tcW w:w="5716" w:type="dxa"/>
            <w:shd w:val="clear" w:color="auto" w:fill="auto"/>
          </w:tcPr>
          <w:p w:rsidR="00D278BB" w:rsidRPr="00DA6DB8" w:rsidRDefault="00D278BB" w:rsidP="00DA6DB8">
            <w:pPr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Самостоятельная работа в форме подготовки домашних заданий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D278BB" w:rsidP="00DA6DB8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DA6DB8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9B4A4C" w:rsidP="00DA6DB8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</w:tr>
      <w:tr w:rsidR="00D278BB" w:rsidRPr="007A60B4" w:rsidTr="00D278BB">
        <w:trPr>
          <w:trHeight w:val="335"/>
        </w:trPr>
        <w:tc>
          <w:tcPr>
            <w:tcW w:w="5716" w:type="dxa"/>
            <w:shd w:val="clear" w:color="auto" w:fill="auto"/>
          </w:tcPr>
          <w:p w:rsidR="00D278BB" w:rsidRPr="00DA6DB8" w:rsidRDefault="00D278BB" w:rsidP="00DA6DB8">
            <w:pPr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278BB" w:rsidRPr="00DA6DB8" w:rsidRDefault="00D278BB" w:rsidP="00DA6DB8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D278BB" w:rsidRPr="00DA6DB8" w:rsidRDefault="00D278BB" w:rsidP="00DA6DB8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</w:tr>
      <w:tr w:rsidR="00D278BB" w:rsidRPr="007A60B4" w:rsidTr="00D278BB">
        <w:trPr>
          <w:trHeight w:val="457"/>
        </w:trPr>
        <w:tc>
          <w:tcPr>
            <w:tcW w:w="5716" w:type="dxa"/>
            <w:shd w:val="clear" w:color="auto" w:fill="auto"/>
          </w:tcPr>
          <w:p w:rsidR="00D278BB" w:rsidRPr="00DA6DB8" w:rsidRDefault="00D278BB" w:rsidP="00DA6DB8">
            <w:pPr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Эссе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278BB" w:rsidRPr="00DA6DB8" w:rsidRDefault="00D278BB" w:rsidP="00DA6DB8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D278BB" w:rsidRPr="00DA6DB8" w:rsidRDefault="00D278BB" w:rsidP="00DA6DB8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</w:tr>
      <w:tr w:rsidR="00D278BB" w:rsidRPr="007A60B4" w:rsidTr="00D278BB">
        <w:tc>
          <w:tcPr>
            <w:tcW w:w="5716" w:type="dxa"/>
            <w:shd w:val="clear" w:color="auto" w:fill="auto"/>
          </w:tcPr>
          <w:p w:rsidR="00D278BB" w:rsidRPr="00DA6DB8" w:rsidRDefault="00D278BB" w:rsidP="00DA6DB8">
            <w:pPr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Реферат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D278BB" w:rsidP="00DA6DB8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DA6DB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D278BB" w:rsidP="00DA6DB8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DA6DB8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D278BB" w:rsidRPr="007A60B4" w:rsidTr="00D278BB">
        <w:trPr>
          <w:trHeight w:val="289"/>
        </w:trPr>
        <w:tc>
          <w:tcPr>
            <w:tcW w:w="5716" w:type="dxa"/>
            <w:shd w:val="clear" w:color="auto" w:fill="auto"/>
          </w:tcPr>
          <w:p w:rsidR="00D278BB" w:rsidRPr="00DA6DB8" w:rsidRDefault="00D278BB" w:rsidP="00DA6DB8">
            <w:pPr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Курсовая работа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278BB" w:rsidRPr="00DA6DB8" w:rsidRDefault="00D278BB" w:rsidP="00DA6DB8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D278BB" w:rsidRPr="00DA6DB8" w:rsidRDefault="00D278BB" w:rsidP="00DA6DB8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</w:tr>
      <w:tr w:rsidR="009B4A4C" w:rsidRPr="007A60B4" w:rsidTr="00D278BB">
        <w:trPr>
          <w:trHeight w:val="289"/>
        </w:trPr>
        <w:tc>
          <w:tcPr>
            <w:tcW w:w="5716" w:type="dxa"/>
            <w:shd w:val="clear" w:color="auto" w:fill="auto"/>
          </w:tcPr>
          <w:p w:rsidR="009B4A4C" w:rsidRPr="00DA6DB8" w:rsidRDefault="009B4A4C" w:rsidP="00DA6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9B4A4C" w:rsidRPr="00DA6DB8" w:rsidRDefault="009B4A4C" w:rsidP="00DA6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9B4A4C" w:rsidRPr="00DA6DB8" w:rsidRDefault="009B4A4C" w:rsidP="00DA6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278BB" w:rsidRPr="007440B5" w:rsidTr="00D278BB">
        <w:tc>
          <w:tcPr>
            <w:tcW w:w="5716" w:type="dxa"/>
            <w:shd w:val="clear" w:color="auto" w:fill="auto"/>
          </w:tcPr>
          <w:p w:rsidR="00D278BB" w:rsidRPr="00DA6DB8" w:rsidRDefault="00D278BB" w:rsidP="00DA6DB8">
            <w:pPr>
              <w:suppressAutoHyphens w:val="0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Форма рубежного и итогового контроля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D278BB" w:rsidP="00DA6DB8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DA6DB8">
              <w:rPr>
                <w:rFonts w:eastAsia="Calibri"/>
                <w:sz w:val="28"/>
                <w:szCs w:val="28"/>
              </w:rPr>
              <w:t>экзамен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8BB" w:rsidRPr="00DA6DB8" w:rsidRDefault="00D278BB" w:rsidP="00DA6DB8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DA6DB8">
              <w:rPr>
                <w:rFonts w:eastAsia="Calibri"/>
                <w:sz w:val="28"/>
                <w:szCs w:val="28"/>
              </w:rPr>
              <w:t>экзамен</w:t>
            </w:r>
          </w:p>
        </w:tc>
      </w:tr>
    </w:tbl>
    <w:p w:rsidR="00D278BB" w:rsidRDefault="00D278BB" w:rsidP="00D278BB">
      <w:pPr>
        <w:keepNext/>
        <w:keepLines/>
        <w:suppressAutoHyphens w:val="0"/>
        <w:spacing w:before="480"/>
        <w:outlineLvl w:val="0"/>
        <w:rPr>
          <w:rFonts w:eastAsiaTheme="majorEastAsia"/>
          <w:b/>
          <w:bCs/>
          <w:sz w:val="32"/>
          <w:szCs w:val="28"/>
        </w:rPr>
      </w:pPr>
    </w:p>
    <w:p w:rsidR="00733A96" w:rsidRDefault="00733A96">
      <w:pPr>
        <w:suppressAutoHyphens w:val="0"/>
      </w:pPr>
    </w:p>
    <w:p w:rsidR="00733A96" w:rsidRDefault="00733A96">
      <w:pPr>
        <w:suppressAutoHyphens w:val="0"/>
      </w:pPr>
    </w:p>
    <w:p w:rsidR="00733A96" w:rsidRDefault="00E24BCF">
      <w:pPr>
        <w:suppressAutoHyphens w:val="0"/>
        <w:spacing w:after="200" w:line="276" w:lineRule="auto"/>
        <w:rPr>
          <w:b/>
          <w:sz w:val="28"/>
        </w:rPr>
      </w:pPr>
      <w:r>
        <w:br w:type="page"/>
      </w:r>
    </w:p>
    <w:p w:rsidR="00733A96" w:rsidRDefault="00E24BCF">
      <w:pPr>
        <w:numPr>
          <w:ilvl w:val="0"/>
          <w:numId w:val="6"/>
        </w:num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32"/>
          <w:szCs w:val="22"/>
          <w:lang w:eastAsia="en-US"/>
        </w:rPr>
      </w:pPr>
      <w:r>
        <w:rPr>
          <w:rFonts w:eastAsiaTheme="minorHAnsi"/>
          <w:b/>
          <w:sz w:val="32"/>
          <w:szCs w:val="22"/>
          <w:lang w:eastAsia="en-US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733A96" w:rsidRDefault="00733A96">
      <w:pPr>
        <w:suppressAutoHyphens w:val="0"/>
        <w:spacing w:after="200" w:line="276" w:lineRule="auto"/>
        <w:ind w:left="720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733A96" w:rsidRDefault="00E24BCF">
      <w:pPr>
        <w:numPr>
          <w:ilvl w:val="1"/>
          <w:numId w:val="6"/>
        </w:num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Учебно-тематический план курса и распределение часов по темам занятий</w:t>
      </w:r>
    </w:p>
    <w:p w:rsidR="00733A96" w:rsidRDefault="00733A96">
      <w:pPr>
        <w:suppressAutoHyphens w:val="0"/>
        <w:jc w:val="center"/>
        <w:rPr>
          <w:b/>
          <w:color w:val="FF0000"/>
          <w:sz w:val="28"/>
        </w:rPr>
      </w:pPr>
    </w:p>
    <w:p w:rsidR="00733A96" w:rsidRDefault="00E24BCF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Очная форма обучения</w:t>
      </w:r>
    </w:p>
    <w:p w:rsidR="00733A96" w:rsidRDefault="00733A96">
      <w:pPr>
        <w:jc w:val="center"/>
        <w:rPr>
          <w:color w:val="000000"/>
          <w:sz w:val="28"/>
          <w:shd w:val="clear" w:color="auto" w:fill="FFFFFF"/>
        </w:rPr>
      </w:pPr>
    </w:p>
    <w:tbl>
      <w:tblPr>
        <w:tblW w:w="9900" w:type="dxa"/>
        <w:tblInd w:w="-2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2"/>
        <w:gridCol w:w="2775"/>
        <w:gridCol w:w="2268"/>
        <w:gridCol w:w="851"/>
        <w:gridCol w:w="992"/>
        <w:gridCol w:w="1134"/>
        <w:gridCol w:w="1318"/>
      </w:tblGrid>
      <w:tr w:rsidR="00517012" w:rsidTr="00517012">
        <w:trPr>
          <w:cantSplit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b/>
                <w:bCs/>
              </w:rPr>
              <w:t>Наименование темы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 w:rsidP="0028398C">
            <w:pPr>
              <w:jc w:val="center"/>
              <w:rPr>
                <w:b/>
                <w:bCs/>
              </w:rPr>
            </w:pPr>
            <w:r w:rsidRPr="004C45B3">
              <w:rPr>
                <w:sz w:val="28"/>
                <w:szCs w:val="28"/>
              </w:rPr>
              <w:t>Контролируемы компетенции (или их части)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 w:rsidP="00517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Аудиторные занятия (час.)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Самостоят. работа</w:t>
            </w:r>
          </w:p>
        </w:tc>
      </w:tr>
      <w:tr w:rsidR="00517012" w:rsidTr="00517012">
        <w:trPr>
          <w:cantSplit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</w:p>
        </w:tc>
        <w:tc>
          <w:tcPr>
            <w:tcW w:w="27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Практическ.</w:t>
            </w: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sz w:val="28"/>
                <w:szCs w:val="28"/>
              </w:rPr>
            </w:pPr>
          </w:p>
        </w:tc>
      </w:tr>
      <w:tr w:rsidR="00517012" w:rsidTr="00517012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основные этапы развития социального обеспечения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 w:rsidP="0051701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ОК-6, ОК-7, </w:t>
            </w:r>
          </w:p>
          <w:p w:rsidR="00517012" w:rsidRPr="0046656F" w:rsidRDefault="00517012" w:rsidP="0051701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 w:rsidP="00517012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517012" w:rsidTr="00517012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Предмет, метод, принципы и источники права социального обеспечения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 w:rsidP="0051701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17012" w:rsidRPr="0046656F" w:rsidRDefault="00517012" w:rsidP="0051701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 w:rsidP="00517012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517012" w:rsidTr="00517012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Правоотношения в сфере социального обеспечения</w:t>
            </w:r>
          </w:p>
          <w:p w:rsidR="00517012" w:rsidRDefault="00517012">
            <w:pPr>
              <w:ind w:right="252"/>
              <w:rPr>
                <w:sz w:val="28"/>
                <w:szCs w:val="28"/>
              </w:rPr>
            </w:pPr>
            <w:r w:rsidRPr="00C81BA0"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 w:rsidP="0051701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17012" w:rsidRPr="0046656F" w:rsidRDefault="00517012" w:rsidP="0051701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 w:rsidP="00517012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5*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517012" w:rsidTr="00517012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ind w:righ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Обязательное социальное страхования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 w:rsidP="0051701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17012" w:rsidRPr="0046656F" w:rsidRDefault="00517012" w:rsidP="0051701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 w:rsidP="00517012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517012" w:rsidTr="00517012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стаж</w:t>
            </w:r>
          </w:p>
          <w:p w:rsidR="00517012" w:rsidRDefault="00517012">
            <w:pPr>
              <w:ind w:right="-108"/>
              <w:rPr>
                <w:sz w:val="28"/>
                <w:szCs w:val="28"/>
              </w:rPr>
            </w:pPr>
            <w:r w:rsidRPr="00C81BA0"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 w:rsidP="0051701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17012" w:rsidRPr="0046656F" w:rsidRDefault="00517012" w:rsidP="0051701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 w:rsidP="00517012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5*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517012" w:rsidTr="00517012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Пенсионная система РФ.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 w:rsidP="0051701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 ОК-</w:t>
            </w:r>
            <w:r w:rsidR="005943B7"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17012" w:rsidRPr="0046656F" w:rsidRDefault="00517012" w:rsidP="0051701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 w:rsidP="00517012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spacing w:before="240" w:after="60"/>
              <w:jc w:val="center"/>
              <w:outlineLvl w:val="1"/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517012" w:rsidTr="00517012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пенсии</w:t>
            </w:r>
          </w:p>
          <w:p w:rsidR="00517012" w:rsidRDefault="00517012">
            <w:pPr>
              <w:ind w:right="-108"/>
              <w:rPr>
                <w:sz w:val="28"/>
                <w:szCs w:val="28"/>
              </w:rPr>
            </w:pPr>
            <w:r w:rsidRPr="00C81BA0"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Pr="0046656F" w:rsidRDefault="00517012" w:rsidP="0051701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 w:rsidP="00517012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5*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517012" w:rsidTr="00517012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 по государственному пенсионному обеспечению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 w:rsidP="0051701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ОК-3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</w:t>
            </w:r>
            <w:r w:rsidR="005943B7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17012" w:rsidRPr="0046656F" w:rsidRDefault="00517012" w:rsidP="0051701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 w:rsidP="00517012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517012" w:rsidTr="00517012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t>9.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и страховые </w:t>
            </w:r>
            <w:r>
              <w:rPr>
                <w:sz w:val="28"/>
                <w:szCs w:val="28"/>
              </w:rPr>
              <w:lastRenderedPageBreak/>
              <w:t>выплаты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 w:rsidP="0051701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17012" w:rsidRPr="0046656F" w:rsidRDefault="00517012" w:rsidP="0051701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 w:rsidP="00517012">
            <w:pPr>
              <w:jc w:val="center"/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517012" w:rsidTr="00517012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и компенсации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 w:rsidP="0051701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ОК-3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</w:p>
          <w:p w:rsidR="00517012" w:rsidRPr="0046656F" w:rsidRDefault="00517012" w:rsidP="0051701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 w:rsidP="00517012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517012" w:rsidTr="00517012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t>11.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право социального обеспечения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 w:rsidP="0051701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</w:t>
            </w:r>
            <w:r w:rsidR="005943B7"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</w:p>
          <w:p w:rsidR="00517012" w:rsidRPr="0046656F" w:rsidRDefault="00517012" w:rsidP="0051701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 w:rsidP="00517012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517012" w:rsidTr="00517012">
        <w:trPr>
          <w:trHeight w:val="654"/>
        </w:trPr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</w:tr>
    </w:tbl>
    <w:p w:rsidR="0035721F" w:rsidRPr="001D60E2" w:rsidRDefault="0035721F" w:rsidP="0035721F">
      <w:pPr>
        <w:suppressAutoHyphens w:val="0"/>
        <w:jc w:val="both"/>
      </w:pPr>
      <w:r w:rsidRPr="001D60E2">
        <w:rPr>
          <w:spacing w:val="-6"/>
        </w:rPr>
        <w:t>*</w:t>
      </w:r>
      <w:r w:rsidRPr="001D60E2">
        <w:t>Интерактивная форма изучения тематики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35721F" w:rsidRDefault="0035721F" w:rsidP="0035721F">
      <w:pPr>
        <w:suppressAutoHyphens w:val="0"/>
        <w:jc w:val="both"/>
      </w:pPr>
      <w:r w:rsidRPr="001D60E2">
        <w:t>Общий удельный вес интерактивной формы проведения занятий по дисциплине определяется от аудиторного фонда, частично за счет лекций, частично за</w:t>
      </w:r>
      <w:r>
        <w:t xml:space="preserve"> счет практических занятий и составляет 2</w:t>
      </w:r>
      <w:r w:rsidR="000E3A58">
        <w:t>1</w:t>
      </w:r>
      <w:r>
        <w:t xml:space="preserve"> процентов от аудиторных занятий.</w:t>
      </w:r>
    </w:p>
    <w:p w:rsidR="0035721F" w:rsidRDefault="000E3A58" w:rsidP="0035721F">
      <w:pPr>
        <w:suppressAutoHyphens w:val="0"/>
        <w:jc w:val="both"/>
      </w:pPr>
      <w:r>
        <w:t>79</w:t>
      </w:r>
      <w:r w:rsidR="0035721F">
        <w:t>% лекционных и практических занятий проводятся в активной форме.</w:t>
      </w:r>
    </w:p>
    <w:p w:rsidR="00E7677D" w:rsidRDefault="00E7677D">
      <w:pPr>
        <w:suppressAutoHyphens w:val="0"/>
        <w:spacing w:line="276" w:lineRule="auto"/>
        <w:rPr>
          <w:b/>
          <w:color w:val="000000"/>
          <w:sz w:val="28"/>
        </w:rPr>
      </w:pPr>
    </w:p>
    <w:p w:rsidR="00733A96" w:rsidRDefault="0028398C">
      <w:pPr>
        <w:jc w:val="center"/>
      </w:pPr>
      <w:r>
        <w:rPr>
          <w:b/>
          <w:color w:val="000000"/>
          <w:sz w:val="28"/>
        </w:rPr>
        <w:t>Очно-з</w:t>
      </w:r>
      <w:r w:rsidR="00E24BCF">
        <w:rPr>
          <w:b/>
          <w:color w:val="000000"/>
          <w:sz w:val="28"/>
        </w:rPr>
        <w:t>аочная форма обучения</w:t>
      </w:r>
    </w:p>
    <w:p w:rsidR="00733A96" w:rsidRDefault="00733A96">
      <w:pPr>
        <w:jc w:val="center"/>
        <w:rPr>
          <w:b/>
          <w:color w:val="000000"/>
          <w:sz w:val="28"/>
        </w:rPr>
      </w:pPr>
    </w:p>
    <w:tbl>
      <w:tblPr>
        <w:tblW w:w="9900" w:type="dxa"/>
        <w:tblInd w:w="-2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5"/>
        <w:gridCol w:w="3056"/>
        <w:gridCol w:w="2268"/>
        <w:gridCol w:w="992"/>
        <w:gridCol w:w="992"/>
        <w:gridCol w:w="992"/>
        <w:gridCol w:w="1035"/>
      </w:tblGrid>
      <w:tr w:rsidR="00517012" w:rsidTr="00517012">
        <w:trPr>
          <w:cantSplit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b/>
                <w:bCs/>
              </w:rPr>
              <w:t>Наименование темы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 w:rsidP="0028398C">
            <w:pPr>
              <w:jc w:val="center"/>
              <w:rPr>
                <w:b/>
                <w:bCs/>
              </w:rPr>
            </w:pPr>
            <w:r w:rsidRPr="004C45B3">
              <w:rPr>
                <w:sz w:val="28"/>
                <w:szCs w:val="28"/>
              </w:rPr>
              <w:t>Контролируемы компетенции (или их части)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 w:rsidP="00517012">
            <w:pPr>
              <w:jc w:val="center"/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b/>
                <w:bCs/>
              </w:rPr>
              <w:t>Аудиторные занятия (час.)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b/>
                <w:bCs/>
              </w:rPr>
              <w:t>Самостоят. работа</w:t>
            </w:r>
          </w:p>
        </w:tc>
      </w:tr>
      <w:tr w:rsidR="00517012" w:rsidTr="00517012">
        <w:trPr>
          <w:cantSplit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</w:p>
        </w:tc>
        <w:tc>
          <w:tcPr>
            <w:tcW w:w="3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012" w:rsidRDefault="0051701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</w:pPr>
            <w:r>
              <w:rPr>
                <w:b/>
                <w:bCs/>
              </w:rPr>
              <w:t>Практическ.</w:t>
            </w:r>
          </w:p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7012" w:rsidRDefault="00517012">
            <w:pPr>
              <w:jc w:val="center"/>
              <w:rPr>
                <w:sz w:val="28"/>
                <w:szCs w:val="28"/>
              </w:rPr>
            </w:pPr>
          </w:p>
        </w:tc>
      </w:tr>
      <w:tr w:rsidR="005943B7" w:rsidTr="00517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основные этапы развития социального обеспечения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ОК-6, ОК-7, </w:t>
            </w:r>
          </w:p>
          <w:p w:rsidR="005943B7" w:rsidRPr="0046656F" w:rsidRDefault="005943B7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3B7" w:rsidRDefault="005943B7" w:rsidP="00517012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5943B7" w:rsidTr="00517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Предмет, метод, принципы и источники права социального обеспечения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943B7" w:rsidRPr="0046656F" w:rsidRDefault="005943B7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3B7" w:rsidRDefault="005943B7" w:rsidP="00517012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5943B7" w:rsidTr="00517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Правоотношения в сфере социального обеспечения</w:t>
            </w:r>
          </w:p>
          <w:p w:rsidR="005943B7" w:rsidRDefault="005943B7">
            <w:pPr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943B7" w:rsidRPr="0046656F" w:rsidRDefault="005943B7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3B7" w:rsidRDefault="005943B7" w:rsidP="00517012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</w:pPr>
            <w:r w:rsidRPr="00DA6D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5943B7" w:rsidTr="00517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ind w:righ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Обязательное социальное страхования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943B7" w:rsidRPr="0046656F" w:rsidRDefault="005943B7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3B7" w:rsidRDefault="005943B7" w:rsidP="00517012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</w:pPr>
            <w:r w:rsidRPr="00DA6DB8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5943B7" w:rsidTr="00517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стаж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943B7" w:rsidRPr="0046656F" w:rsidRDefault="005943B7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3B7" w:rsidRDefault="005943B7" w:rsidP="00517012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</w:pPr>
            <w:r w:rsidRPr="00DA6DB8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5943B7" w:rsidTr="00517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Пенсионная система РФ</w:t>
            </w:r>
          </w:p>
          <w:p w:rsidR="005943B7" w:rsidRDefault="005943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ОК-4,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943B7" w:rsidRPr="0046656F" w:rsidRDefault="005943B7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3B7" w:rsidRDefault="005943B7" w:rsidP="00517012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spacing w:before="240" w:after="60"/>
              <w:jc w:val="center"/>
              <w:outlineLvl w:val="1"/>
              <w:rPr>
                <w:iCs/>
                <w:sz w:val="28"/>
                <w:szCs w:val="28"/>
              </w:rPr>
            </w:pPr>
            <w:r w:rsidRPr="00DA6DB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5943B7" w:rsidTr="00517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пенсии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46656F" w:rsidRDefault="005943B7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3B7" w:rsidRDefault="005943B7" w:rsidP="00517012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</w:pPr>
            <w:r w:rsidRPr="00DA6DB8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5943B7" w:rsidTr="00517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 по государственному пенсионному обеспечению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6,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943B7" w:rsidRPr="0046656F" w:rsidRDefault="005943B7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3B7" w:rsidRDefault="005943B7" w:rsidP="00517012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</w:pPr>
            <w:r w:rsidRPr="00DA6DB8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5943B7" w:rsidTr="00517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t>9.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и страховые выплаты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5943B7" w:rsidRPr="0046656F" w:rsidRDefault="005943B7" w:rsidP="005943B7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3B7" w:rsidRDefault="005943B7" w:rsidP="00517012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</w:pPr>
            <w:r w:rsidRPr="00DA6DB8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5943B7" w:rsidTr="00517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t>10.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и компенсации</w:t>
            </w:r>
          </w:p>
          <w:p w:rsidR="005943B7" w:rsidRDefault="005943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</w:p>
          <w:p w:rsidR="005943B7" w:rsidRPr="0046656F" w:rsidRDefault="005943B7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3B7" w:rsidRDefault="005943B7" w:rsidP="00517012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</w:pPr>
            <w:r w:rsidRPr="00DA6D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5943B7" w:rsidTr="00517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t>11.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право социального обеспечения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</w:p>
          <w:p w:rsidR="005943B7" w:rsidRPr="0046656F" w:rsidRDefault="005943B7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3B7" w:rsidRDefault="005943B7" w:rsidP="00517012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Pr="00DA6DB8" w:rsidRDefault="005943B7">
            <w:pPr>
              <w:jc w:val="center"/>
              <w:rPr>
                <w:sz w:val="28"/>
                <w:szCs w:val="28"/>
              </w:rPr>
            </w:pPr>
            <w:r w:rsidRPr="00DA6DB8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43B7" w:rsidRDefault="005943B7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9B4A4C" w:rsidTr="00517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B4A4C" w:rsidRDefault="009B4A4C">
            <w:pPr>
              <w:jc w:val="center"/>
            </w:pPr>
            <w:r>
              <w:t>12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B4A4C" w:rsidRDefault="009B4A4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B4A4C" w:rsidRPr="00377D62" w:rsidRDefault="009B4A4C" w:rsidP="0051701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4A4C" w:rsidRDefault="009B4A4C" w:rsidP="00517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B4A4C" w:rsidRPr="00DA6DB8" w:rsidRDefault="009B4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B4A4C" w:rsidRPr="00DA6DB8" w:rsidRDefault="009B4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B4A4C" w:rsidRDefault="009B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8398C" w:rsidTr="00AF6F7E">
        <w:trPr>
          <w:trHeight w:val="654"/>
        </w:trPr>
        <w:tc>
          <w:tcPr>
            <w:tcW w:w="5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8398C" w:rsidRDefault="0028398C" w:rsidP="00517012">
            <w:pPr>
              <w:jc w:val="center"/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398C" w:rsidRDefault="0028398C" w:rsidP="0051701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398C" w:rsidRDefault="0028398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398C" w:rsidRDefault="0028398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398C" w:rsidRDefault="0028398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130</w:t>
            </w:r>
          </w:p>
        </w:tc>
      </w:tr>
    </w:tbl>
    <w:p w:rsidR="00733A96" w:rsidRDefault="00733A96">
      <w:pPr>
        <w:suppressAutoHyphens w:val="0"/>
        <w:jc w:val="center"/>
        <w:rPr>
          <w:b/>
          <w:color w:val="FF0000"/>
          <w:sz w:val="28"/>
        </w:rPr>
      </w:pPr>
    </w:p>
    <w:p w:rsidR="0035721F" w:rsidRPr="001D60E2" w:rsidRDefault="0035721F" w:rsidP="0035721F">
      <w:pPr>
        <w:suppressAutoHyphens w:val="0"/>
        <w:jc w:val="both"/>
      </w:pPr>
      <w:r w:rsidRPr="001D60E2">
        <w:rPr>
          <w:spacing w:val="-6"/>
        </w:rPr>
        <w:t>*</w:t>
      </w:r>
      <w:r w:rsidRPr="001D60E2">
        <w:t>Интерактивная форма изучения тематики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35721F" w:rsidRDefault="0035721F" w:rsidP="0035721F">
      <w:pPr>
        <w:suppressAutoHyphens w:val="0"/>
        <w:jc w:val="both"/>
      </w:pPr>
      <w:r w:rsidRPr="001D60E2">
        <w:t>Общий удельный вес интерактивной формы проведения занятий по дисциплине определяется от аудиторного фонда, частично за счет лекций, частично за</w:t>
      </w:r>
      <w:r>
        <w:t xml:space="preserve"> счет практических занятий и составляет 21 процентов от аудиторных занятий.</w:t>
      </w:r>
    </w:p>
    <w:p w:rsidR="0035721F" w:rsidRDefault="0035721F" w:rsidP="0035721F">
      <w:pPr>
        <w:suppressAutoHyphens w:val="0"/>
        <w:jc w:val="both"/>
      </w:pPr>
      <w:r>
        <w:t>79% лекционных и практических занятий проводятся в активной форме.</w:t>
      </w:r>
    </w:p>
    <w:p w:rsidR="0035721F" w:rsidRDefault="0035721F" w:rsidP="0035721F">
      <w:pPr>
        <w:suppressAutoHyphens w:val="0"/>
        <w:spacing w:after="200"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733A96" w:rsidRDefault="00E24BCF">
      <w:pPr>
        <w:numPr>
          <w:ilvl w:val="1"/>
          <w:numId w:val="6"/>
        </w:num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Учебная программа дисциплины (модуля)</w:t>
      </w:r>
    </w:p>
    <w:p w:rsidR="00733A96" w:rsidRPr="0028398C" w:rsidRDefault="00E24BCF" w:rsidP="00517012">
      <w:pPr>
        <w:jc w:val="center"/>
        <w:rPr>
          <w:rFonts w:eastAsiaTheme="minorHAnsi"/>
          <w:b/>
          <w:bCs/>
          <w:sz w:val="32"/>
          <w:szCs w:val="28"/>
          <w:lang w:eastAsia="en-US"/>
        </w:rPr>
      </w:pPr>
      <w:r w:rsidRPr="0028398C">
        <w:rPr>
          <w:b/>
          <w:bCs/>
          <w:sz w:val="28"/>
        </w:rPr>
        <w:t xml:space="preserve">Тема 1. </w:t>
      </w:r>
      <w:r w:rsidRPr="0028398C">
        <w:rPr>
          <w:b/>
          <w:sz w:val="28"/>
        </w:rPr>
        <w:t>Понятие и основные этапы развития социального обеспечения</w:t>
      </w:r>
      <w:r w:rsidR="00517012" w:rsidRPr="0028398C">
        <w:rPr>
          <w:b/>
          <w:sz w:val="28"/>
        </w:rPr>
        <w:t xml:space="preserve"> </w:t>
      </w:r>
      <w:r w:rsidR="00517012" w:rsidRPr="0028398C">
        <w:rPr>
          <w:rFonts w:eastAsiaTheme="minorHAnsi"/>
          <w:b/>
          <w:bCs/>
          <w:sz w:val="32"/>
          <w:szCs w:val="28"/>
          <w:lang w:eastAsia="en-US"/>
        </w:rPr>
        <w:t>ОК-1, ОК-6, ОК-7, ОПК-2</w:t>
      </w:r>
    </w:p>
    <w:p w:rsidR="00733A96" w:rsidRDefault="00E24BCF">
      <w:pPr>
        <w:pStyle w:val="LO-Normal3"/>
        <w:jc w:val="both"/>
      </w:pPr>
      <w:r>
        <w:rPr>
          <w:sz w:val="28"/>
          <w:szCs w:val="28"/>
        </w:rPr>
        <w:tab/>
        <w:t>Характеристика круга общественных отношений, входящих в</w:t>
      </w:r>
      <w:r w:rsidR="0028398C">
        <w:rPr>
          <w:sz w:val="28"/>
          <w:szCs w:val="28"/>
        </w:rPr>
        <w:t xml:space="preserve"> сферу социального обеспечения.</w:t>
      </w:r>
      <w:r>
        <w:rPr>
          <w:sz w:val="28"/>
          <w:szCs w:val="28"/>
        </w:rPr>
        <w:t xml:space="preserve"> Социальное обеспечение  как один из видов социальной защиты населения. Экономические и правовые аспекты социального обеспечения.</w:t>
      </w:r>
    </w:p>
    <w:p w:rsidR="00733A96" w:rsidRDefault="00E24BCF">
      <w:pPr>
        <w:pStyle w:val="LO-Normal3"/>
        <w:jc w:val="both"/>
      </w:pPr>
      <w:r>
        <w:rPr>
          <w:sz w:val="28"/>
          <w:szCs w:val="28"/>
        </w:rPr>
        <w:tab/>
        <w:t xml:space="preserve">Основные организационно-правовые формы государственной системы социального обеспечения. Органы осуществляющие социальное обеспечения: полномочия и функции. </w:t>
      </w:r>
    </w:p>
    <w:p w:rsidR="00733A96" w:rsidRDefault="00E24BCF">
      <w:pPr>
        <w:pStyle w:val="LO-Normal3"/>
        <w:jc w:val="both"/>
      </w:pPr>
      <w:r>
        <w:rPr>
          <w:sz w:val="28"/>
          <w:szCs w:val="28"/>
        </w:rPr>
        <w:tab/>
        <w:t>Законодательство о социальном страховании и социальном обеспечении в России до Октябрьской революции.</w:t>
      </w:r>
    </w:p>
    <w:p w:rsidR="00733A96" w:rsidRDefault="00E24BCF">
      <w:pPr>
        <w:pStyle w:val="LO-Normal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Первые декреты советской власти о социальном обеспечении.</w:t>
      </w:r>
    </w:p>
    <w:p w:rsidR="00733A96" w:rsidRDefault="00E24BCF">
      <w:pPr>
        <w:pStyle w:val="LO-Normal3"/>
        <w:ind w:firstLine="708"/>
        <w:jc w:val="both"/>
      </w:pPr>
      <w:r>
        <w:rPr>
          <w:sz w:val="28"/>
          <w:szCs w:val="28"/>
        </w:rPr>
        <w:t>Советское законодательство о социальном обеспечении до принятия Конституции СССР 1936 г.</w:t>
      </w:r>
    </w:p>
    <w:p w:rsidR="00733A96" w:rsidRDefault="00E24BCF">
      <w:pPr>
        <w:pStyle w:val="LO-Normal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Правовое регулирование социального обеспечения в СССР до принятия Конституции СССР 1977 г.</w:t>
      </w:r>
    </w:p>
    <w:p w:rsidR="00733A96" w:rsidRDefault="00E24BCF">
      <w:pPr>
        <w:pStyle w:val="LO-Normal3"/>
        <w:ind w:firstLine="708"/>
        <w:jc w:val="both"/>
      </w:pPr>
      <w:r>
        <w:rPr>
          <w:sz w:val="28"/>
          <w:szCs w:val="28"/>
        </w:rPr>
        <w:t>Развитие законодательства о социальном обеспечении в период, предшествовавший распаду СССР.</w:t>
      </w:r>
    </w:p>
    <w:p w:rsidR="00733A96" w:rsidRDefault="00E24BCF">
      <w:pPr>
        <w:pStyle w:val="LO-Normal3"/>
        <w:ind w:firstLine="708"/>
        <w:jc w:val="both"/>
      </w:pPr>
      <w:r>
        <w:rPr>
          <w:sz w:val="28"/>
          <w:szCs w:val="28"/>
        </w:rPr>
        <w:t xml:space="preserve">Формирование в России федеральной системы социального обеспечения и состояние законодательства о пенсионном обеспечении, об обеспечении населения социальными пособиями, компенсациями, субсидиями, услугами, льготами на современном этапе. Пенсионная реформа, реформа системы социального обслуживания населения. </w:t>
      </w:r>
    </w:p>
    <w:p w:rsidR="00733A96" w:rsidRDefault="00733A96">
      <w:pPr>
        <w:pStyle w:val="LO-Normal3"/>
        <w:ind w:firstLine="708"/>
        <w:jc w:val="both"/>
        <w:rPr>
          <w:sz w:val="28"/>
          <w:szCs w:val="28"/>
        </w:rPr>
      </w:pPr>
    </w:p>
    <w:p w:rsidR="00733A96" w:rsidRPr="0028398C" w:rsidRDefault="00E24BCF" w:rsidP="00517012">
      <w:pPr>
        <w:jc w:val="center"/>
        <w:rPr>
          <w:rFonts w:eastAsiaTheme="minorHAnsi"/>
          <w:b/>
          <w:bCs/>
          <w:sz w:val="32"/>
          <w:szCs w:val="28"/>
          <w:lang w:eastAsia="en-US"/>
        </w:rPr>
      </w:pPr>
      <w:r w:rsidRPr="0028398C">
        <w:rPr>
          <w:b/>
          <w:bCs/>
          <w:sz w:val="28"/>
          <w:szCs w:val="28"/>
        </w:rPr>
        <w:t xml:space="preserve">Тема 2. </w:t>
      </w:r>
      <w:r w:rsidRPr="0028398C">
        <w:rPr>
          <w:b/>
          <w:bCs/>
          <w:sz w:val="28"/>
        </w:rPr>
        <w:t>Предмет, метод, принципы и источники права социального обеспечения</w:t>
      </w:r>
      <w:r w:rsidRPr="0028398C">
        <w:rPr>
          <w:b/>
          <w:bCs/>
          <w:caps/>
          <w:sz w:val="28"/>
          <w:szCs w:val="28"/>
        </w:rPr>
        <w:t xml:space="preserve"> </w:t>
      </w:r>
      <w:r w:rsidR="00517012" w:rsidRPr="0028398C">
        <w:rPr>
          <w:rFonts w:eastAsiaTheme="minorHAnsi"/>
          <w:b/>
          <w:bCs/>
          <w:sz w:val="32"/>
          <w:szCs w:val="28"/>
          <w:lang w:eastAsia="en-US"/>
        </w:rPr>
        <w:t>ОК-4, ОК-6, ОК-7, ОПК-5</w:t>
      </w:r>
    </w:p>
    <w:p w:rsidR="00733A96" w:rsidRDefault="00E24BCF">
      <w:pPr>
        <w:pStyle w:val="LO-Normal3"/>
        <w:jc w:val="both"/>
      </w:pPr>
      <w:r>
        <w:rPr>
          <w:sz w:val="28"/>
          <w:szCs w:val="28"/>
        </w:rPr>
        <w:tab/>
        <w:t xml:space="preserve">Право социального обеспечения как отрасль права, как наука. Предмет права социального обеспечения.  </w:t>
      </w:r>
    </w:p>
    <w:p w:rsidR="00733A96" w:rsidRDefault="00E24BCF">
      <w:pPr>
        <w:pStyle w:val="LO-Normal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Понятия и основные элементы метода права социального обеспечения. Диспозитивный метод как основной метод права социального обеспечения. Соотношение федерального и регионального правового регулирования социального обеспечения. </w:t>
      </w:r>
    </w:p>
    <w:p w:rsidR="00733A96" w:rsidRDefault="00E24BCF">
      <w:pPr>
        <w:pStyle w:val="LO-Normal3"/>
        <w:jc w:val="both"/>
      </w:pPr>
      <w:r>
        <w:rPr>
          <w:sz w:val="28"/>
          <w:szCs w:val="28"/>
        </w:rPr>
        <w:tab/>
        <w:t>Предмет науки права социального обеспечения, его отличие от предмета и отрасли.</w:t>
      </w:r>
    </w:p>
    <w:p w:rsidR="00733A96" w:rsidRDefault="00E24BCF">
      <w:pPr>
        <w:pStyle w:val="LO-Normal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системы отрасли права. Характеристика элементов системы. Разделение института и норм социального обеспечения на Общую и Особенную часть.</w:t>
      </w:r>
    </w:p>
    <w:p w:rsidR="00733A96" w:rsidRDefault="00E24BCF">
      <w:pPr>
        <w:pStyle w:val="LO-Normal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Принципы права социального обеспечения. Содержание основных принципов. Всеобщность социального обеспечения. Финансирование социального обеспечения за счет средств государственных бюджетных фондов социального назначения и государственного бюджета. Дифференциация условий и уровня социального обеспечения. Универсальность и комплексность при предоставлении выплат и услуг.</w:t>
      </w:r>
    </w:p>
    <w:p w:rsidR="00733A96" w:rsidRDefault="00E24BCF">
      <w:pPr>
        <w:pStyle w:val="LO-Normal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Понятие источников права социального обеспечения. Виды и краткая характеристика источников права социального обеспечения. Международные договоры как источник права социального обеспечения.  Конституция РФ. Федеральные конституционные и федеральные законы. Указы Президента РФ.</w:t>
      </w:r>
    </w:p>
    <w:p w:rsidR="0028398C" w:rsidRDefault="0028398C">
      <w:pPr>
        <w:pStyle w:val="LO-Normal3"/>
        <w:jc w:val="both"/>
      </w:pPr>
    </w:p>
    <w:p w:rsidR="00733A96" w:rsidRPr="0028398C" w:rsidRDefault="00E24BCF" w:rsidP="00517012">
      <w:pPr>
        <w:jc w:val="center"/>
        <w:rPr>
          <w:rFonts w:eastAsiaTheme="minorHAnsi"/>
          <w:b/>
          <w:bCs/>
          <w:sz w:val="32"/>
          <w:szCs w:val="28"/>
          <w:lang w:eastAsia="en-US"/>
        </w:rPr>
      </w:pPr>
      <w:r w:rsidRPr="0028398C">
        <w:rPr>
          <w:b/>
          <w:bCs/>
          <w:sz w:val="28"/>
          <w:szCs w:val="28"/>
        </w:rPr>
        <w:t xml:space="preserve">Тема 3. </w:t>
      </w:r>
      <w:r w:rsidRPr="0028398C">
        <w:rPr>
          <w:b/>
          <w:sz w:val="28"/>
        </w:rPr>
        <w:t>Правоотношения в сфере социального обеспечения</w:t>
      </w:r>
      <w:r w:rsidR="00517012" w:rsidRPr="0028398C">
        <w:rPr>
          <w:b/>
          <w:sz w:val="28"/>
        </w:rPr>
        <w:t xml:space="preserve"> </w:t>
      </w:r>
      <w:r w:rsidR="00517012" w:rsidRPr="0028398C">
        <w:rPr>
          <w:rFonts w:eastAsiaTheme="minorHAnsi"/>
          <w:b/>
          <w:bCs/>
          <w:sz w:val="32"/>
          <w:szCs w:val="28"/>
          <w:lang w:eastAsia="en-US"/>
        </w:rPr>
        <w:t>ОК-1, ОК-4, ОК-6, ОПК-2</w:t>
      </w:r>
    </w:p>
    <w:p w:rsidR="00733A96" w:rsidRDefault="00E24BCF">
      <w:pPr>
        <w:tabs>
          <w:tab w:val="left" w:pos="0"/>
          <w:tab w:val="left" w:pos="4060"/>
        </w:tabs>
        <w:ind w:firstLine="720"/>
        <w:jc w:val="both"/>
      </w:pPr>
      <w:r>
        <w:rPr>
          <w:sz w:val="28"/>
        </w:rPr>
        <w:t>Понятие и виды правоотношений по социальному обеспечению. Субъекты</w:t>
      </w:r>
      <w:r w:rsidR="0028398C">
        <w:rPr>
          <w:sz w:val="28"/>
        </w:rPr>
        <w:t xml:space="preserve"> права социального обеспечения.</w:t>
      </w:r>
      <w:r>
        <w:rPr>
          <w:sz w:val="28"/>
        </w:rPr>
        <w:t xml:space="preserve"> Правоспособность и дееспособность субъектов права социального обеспечения. Правоотношения </w:t>
      </w:r>
      <w:r>
        <w:rPr>
          <w:sz w:val="28"/>
        </w:rPr>
        <w:lastRenderedPageBreak/>
        <w:t>по поводу отдельных видов обеспечения и обслуживани</w:t>
      </w:r>
      <w:r w:rsidR="0028398C">
        <w:rPr>
          <w:sz w:val="28"/>
        </w:rPr>
        <w:t xml:space="preserve">ю. Процедурные правоотношения. </w:t>
      </w:r>
      <w:r>
        <w:rPr>
          <w:sz w:val="28"/>
        </w:rPr>
        <w:t>Основания возникновения, изменения и прекращения правоотношений по социальному обеспечению. Юридические факты в праве социального обеспечения. Юридическая ответственность в праве социального обеспечения.</w:t>
      </w:r>
    </w:p>
    <w:p w:rsidR="00733A96" w:rsidRDefault="00733A96">
      <w:pPr>
        <w:tabs>
          <w:tab w:val="left" w:pos="0"/>
          <w:tab w:val="left" w:pos="4060"/>
        </w:tabs>
        <w:jc w:val="both"/>
        <w:rPr>
          <w:b/>
          <w:sz w:val="28"/>
        </w:rPr>
      </w:pPr>
    </w:p>
    <w:p w:rsidR="00733A96" w:rsidRPr="00517012" w:rsidRDefault="00E24BCF" w:rsidP="00517012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6"/>
        </w:rPr>
        <w:t>Тема 4</w:t>
      </w:r>
      <w:r>
        <w:rPr>
          <w:i/>
          <w:sz w:val="28"/>
          <w:szCs w:val="26"/>
        </w:rPr>
        <w:t xml:space="preserve">. </w:t>
      </w:r>
      <w:r>
        <w:rPr>
          <w:b/>
          <w:sz w:val="28"/>
          <w:szCs w:val="26"/>
        </w:rPr>
        <w:t xml:space="preserve"> Обязательное социальное страхование</w:t>
      </w:r>
      <w:r w:rsidR="00517012">
        <w:rPr>
          <w:b/>
          <w:sz w:val="28"/>
          <w:szCs w:val="26"/>
        </w:rPr>
        <w:t xml:space="preserve">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517012">
        <w:rPr>
          <w:rFonts w:eastAsiaTheme="minorHAnsi"/>
          <w:bCs/>
          <w:sz w:val="28"/>
          <w:szCs w:val="28"/>
          <w:lang w:eastAsia="en-US"/>
        </w:rPr>
        <w:t>,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ОК-6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ОК-7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ОПК-1</w:t>
      </w:r>
    </w:p>
    <w:p w:rsidR="00733A96" w:rsidRDefault="00E24BCF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Понятие и виды обязательного социального страхования (медицинское, пенсионное, от несчастных случаев на производстве и профессиональных заболеваний и др.).</w:t>
      </w:r>
    </w:p>
    <w:p w:rsidR="00733A96" w:rsidRDefault="00E24BCF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Основные принципы осуществления обязательного социального страхования.</w:t>
      </w:r>
    </w:p>
    <w:p w:rsidR="00733A96" w:rsidRDefault="00E24BCF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Субъекты обязательного социального страхования (по каждому виду страхования). Виды страховых рисков и страховых случаев. Виды страхового обеспечения. Права, обязанности и ответственность субъектов обязательного социального страхования.</w:t>
      </w:r>
    </w:p>
    <w:p w:rsidR="00733A96" w:rsidRDefault="00E24BCF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:rsidR="00733A96" w:rsidRPr="00517012" w:rsidRDefault="00E24BCF" w:rsidP="00517012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6"/>
        </w:rPr>
        <w:t>Тема 5. Трудовой стаж</w:t>
      </w:r>
      <w:r w:rsidR="00517012">
        <w:rPr>
          <w:b/>
          <w:sz w:val="28"/>
          <w:szCs w:val="26"/>
        </w:rPr>
        <w:t xml:space="preserve">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ОК-4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ОК-6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ОПК-5</w:t>
      </w:r>
    </w:p>
    <w:p w:rsidR="00733A96" w:rsidRDefault="00E24BCF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Понятие трудового стажа, его виды и значение. Индивидуальный (персонифицированный) учет в системе пенсионного страхования. Страховой стаж: понятие, значение, правила исчисления.</w:t>
      </w:r>
    </w:p>
    <w:p w:rsidR="00733A96" w:rsidRDefault="00E24BCF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Стаж для досрочного назначения трудовой пенсии (специальный трудовой стаж). Стаж государственной службы. Выслуга лет. </w:t>
      </w:r>
    </w:p>
    <w:p w:rsidR="00733A96" w:rsidRDefault="00E24BCF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Подтверждение трудового стажа.</w:t>
      </w:r>
    </w:p>
    <w:p w:rsidR="00733A96" w:rsidRDefault="00733A96">
      <w:pPr>
        <w:ind w:firstLine="709"/>
        <w:jc w:val="both"/>
        <w:rPr>
          <w:sz w:val="28"/>
          <w:szCs w:val="26"/>
        </w:rPr>
      </w:pPr>
    </w:p>
    <w:p w:rsidR="00733A96" w:rsidRPr="00517012" w:rsidRDefault="00E24BCF" w:rsidP="00517012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</w:rPr>
        <w:t>Тема 6. Пенсионная система РФ</w:t>
      </w:r>
      <w:r w:rsidR="00517012">
        <w:rPr>
          <w:b/>
          <w:sz w:val="28"/>
        </w:rPr>
        <w:t xml:space="preserve">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517012">
        <w:rPr>
          <w:rFonts w:eastAsiaTheme="minorHAnsi"/>
          <w:bCs/>
          <w:sz w:val="28"/>
          <w:szCs w:val="28"/>
          <w:lang w:eastAsia="en-US"/>
        </w:rPr>
        <w:t>, ОК-</w:t>
      </w:r>
      <w:r w:rsidR="005943B7">
        <w:rPr>
          <w:rFonts w:eastAsiaTheme="minorHAnsi"/>
          <w:bCs/>
          <w:sz w:val="28"/>
          <w:szCs w:val="28"/>
          <w:lang w:eastAsia="en-US"/>
        </w:rPr>
        <w:t>4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ОК-7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ОПК-6</w:t>
      </w:r>
    </w:p>
    <w:p w:rsidR="00733A96" w:rsidRDefault="00E24BCF">
      <w:pPr>
        <w:tabs>
          <w:tab w:val="left" w:pos="0"/>
          <w:tab w:val="left" w:pos="4060"/>
        </w:tabs>
        <w:ind w:firstLine="720"/>
        <w:jc w:val="both"/>
      </w:pPr>
      <w:r>
        <w:rPr>
          <w:sz w:val="28"/>
        </w:rPr>
        <w:t xml:space="preserve">Основные положения пенсионной реформы, осуществленной в 2001г. </w:t>
      </w:r>
    </w:p>
    <w:p w:rsidR="00733A96" w:rsidRDefault="00E24BCF">
      <w:pPr>
        <w:tabs>
          <w:tab w:val="left" w:pos="0"/>
          <w:tab w:val="left" w:pos="4060"/>
        </w:tabs>
        <w:ind w:firstLine="709"/>
        <w:jc w:val="both"/>
      </w:pPr>
      <w:r>
        <w:rPr>
          <w:sz w:val="28"/>
        </w:rPr>
        <w:t xml:space="preserve">Общая характеристика федеральных законов, закрепивших новую пенсионную систему. Общая характеристика системы пенсионного обеспечения. Состояние системы пенсионного обеспечения. Элементы пенсионной системы: </w:t>
      </w:r>
    </w:p>
    <w:p w:rsidR="00733A96" w:rsidRDefault="00E24BCF">
      <w:pPr>
        <w:tabs>
          <w:tab w:val="left" w:pos="0"/>
          <w:tab w:val="left" w:pos="4060"/>
        </w:tabs>
        <w:jc w:val="both"/>
      </w:pPr>
      <w:r>
        <w:rPr>
          <w:sz w:val="28"/>
        </w:rPr>
        <w:t xml:space="preserve">страховое и государственное пенсионное обеспечение. Финансирование страховых и государственных пенсий. </w:t>
      </w:r>
    </w:p>
    <w:p w:rsidR="00733A96" w:rsidRDefault="00E24BCF">
      <w:pPr>
        <w:tabs>
          <w:tab w:val="left" w:pos="0"/>
          <w:tab w:val="left" w:pos="4060"/>
        </w:tabs>
        <w:ind w:firstLine="709"/>
        <w:jc w:val="both"/>
      </w:pPr>
      <w:r>
        <w:rPr>
          <w:sz w:val="28"/>
        </w:rPr>
        <w:t xml:space="preserve">Понятие пенсии: трудовой и по государственному пенсионному обеспечению. Круг лиц, обеспечиваемых трудовыми и государственными пенсиями. </w:t>
      </w:r>
    </w:p>
    <w:p w:rsidR="00733A96" w:rsidRDefault="00E24BCF">
      <w:pPr>
        <w:tabs>
          <w:tab w:val="left" w:pos="0"/>
          <w:tab w:val="left" w:pos="4060"/>
        </w:tabs>
        <w:ind w:firstLine="709"/>
        <w:jc w:val="both"/>
        <w:rPr>
          <w:sz w:val="28"/>
        </w:rPr>
      </w:pPr>
      <w:r>
        <w:rPr>
          <w:sz w:val="28"/>
        </w:rPr>
        <w:t xml:space="preserve">Виды пенсий. Право на одновременное получение двух пенсий. </w:t>
      </w:r>
    </w:p>
    <w:p w:rsidR="00733A96" w:rsidRDefault="00E24BCF">
      <w:pPr>
        <w:tabs>
          <w:tab w:val="left" w:pos="0"/>
          <w:tab w:val="left" w:pos="4060"/>
        </w:tabs>
        <w:ind w:firstLine="709"/>
        <w:jc w:val="both"/>
      </w:pPr>
      <w:r>
        <w:rPr>
          <w:sz w:val="28"/>
        </w:rPr>
        <w:t>Порядок сохранения и конвертации (преобразования) ранее приобретенных пенсионных прав и прав застрахованных.</w:t>
      </w:r>
    </w:p>
    <w:p w:rsidR="00733A96" w:rsidRDefault="00733A96">
      <w:pPr>
        <w:ind w:firstLine="720"/>
        <w:jc w:val="center"/>
        <w:rPr>
          <w:b/>
          <w:sz w:val="28"/>
          <w:szCs w:val="26"/>
        </w:rPr>
      </w:pPr>
    </w:p>
    <w:p w:rsidR="00733A96" w:rsidRDefault="0028398C">
      <w:pPr>
        <w:ind w:firstLine="720"/>
        <w:jc w:val="both"/>
      </w:pPr>
      <w:r>
        <w:rPr>
          <w:b/>
          <w:sz w:val="28"/>
          <w:szCs w:val="26"/>
        </w:rPr>
        <w:t xml:space="preserve">Тема </w:t>
      </w:r>
      <w:r w:rsidR="00E24BCF">
        <w:rPr>
          <w:b/>
          <w:sz w:val="28"/>
          <w:szCs w:val="26"/>
        </w:rPr>
        <w:t>7. Трудовые пенсии</w:t>
      </w:r>
      <w:r w:rsidR="00517012">
        <w:rPr>
          <w:b/>
          <w:sz w:val="28"/>
          <w:szCs w:val="26"/>
        </w:rPr>
        <w:t xml:space="preserve">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ОК-4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ОК-6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ОПК-3</w:t>
      </w:r>
    </w:p>
    <w:p w:rsidR="00733A96" w:rsidRDefault="00E24BCF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Законодательство Российской Федерации о трудовых пенсиях.</w:t>
      </w:r>
    </w:p>
    <w:p w:rsidR="00733A96" w:rsidRDefault="00E24BCF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Лица, имеющие право на трудовую пенсию.</w:t>
      </w:r>
    </w:p>
    <w:p w:rsidR="00733A96" w:rsidRDefault="00E24BCF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Виды трудовых пенсий: по старости; по инвалидности; по случаю потери кормильца. Структура трудовых пенсий.</w:t>
      </w:r>
    </w:p>
    <w:p w:rsidR="00733A96" w:rsidRDefault="00E24BCF">
      <w:pPr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ab/>
        <w:t>Условия назначения трудовых пенсий. Размеры трудовых пенсий. Определение, перерасчет, индексация и корректировка размеров трудовых пенсий.</w:t>
      </w:r>
    </w:p>
    <w:p w:rsidR="00733A96" w:rsidRDefault="00E24BCF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Назначение, перерасчет размеров, выплата и доставка трудовых пенсий.</w:t>
      </w:r>
    </w:p>
    <w:p w:rsidR="00733A96" w:rsidRDefault="00E24BCF">
      <w:pPr>
        <w:jc w:val="both"/>
        <w:rPr>
          <w:sz w:val="28"/>
          <w:szCs w:val="26"/>
        </w:rPr>
      </w:pPr>
      <w:r>
        <w:rPr>
          <w:sz w:val="28"/>
          <w:szCs w:val="26"/>
        </w:rPr>
        <w:t>Право на досрочное назначение трудовой пенсии.</w:t>
      </w:r>
    </w:p>
    <w:p w:rsidR="00733A96" w:rsidRDefault="00733A96">
      <w:pPr>
        <w:jc w:val="center"/>
        <w:rPr>
          <w:b/>
          <w:i/>
          <w:sz w:val="28"/>
          <w:szCs w:val="26"/>
        </w:rPr>
      </w:pPr>
    </w:p>
    <w:p w:rsidR="00733A96" w:rsidRPr="00517012" w:rsidRDefault="00E24BCF" w:rsidP="00517012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6"/>
        </w:rPr>
        <w:t>Тема  8. Пенсии по государственному пенсионному обеспечению</w:t>
      </w:r>
      <w:r w:rsidR="00517012">
        <w:rPr>
          <w:b/>
          <w:sz w:val="28"/>
          <w:szCs w:val="26"/>
        </w:rPr>
        <w:t xml:space="preserve">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5943B7">
        <w:rPr>
          <w:rFonts w:eastAsiaTheme="minorHAnsi"/>
          <w:bCs/>
          <w:sz w:val="28"/>
          <w:szCs w:val="28"/>
          <w:lang w:eastAsia="en-US"/>
        </w:rPr>
        <w:t>1</w:t>
      </w:r>
      <w:r w:rsidR="00517012">
        <w:rPr>
          <w:rFonts w:eastAsiaTheme="minorHAnsi"/>
          <w:bCs/>
          <w:sz w:val="28"/>
          <w:szCs w:val="28"/>
          <w:lang w:eastAsia="en-US"/>
        </w:rPr>
        <w:t>,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 xml:space="preserve"> ОК-</w:t>
      </w:r>
      <w:r w:rsidR="005943B7">
        <w:rPr>
          <w:rFonts w:eastAsiaTheme="minorHAnsi"/>
          <w:bCs/>
          <w:sz w:val="28"/>
          <w:szCs w:val="28"/>
          <w:lang w:eastAsia="en-US"/>
        </w:rPr>
        <w:t>6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ОК-7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ОПК-6</w:t>
      </w:r>
    </w:p>
    <w:p w:rsidR="00733A96" w:rsidRDefault="00E24BCF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Законодательство Российской Федерации о пенсиях по государственному пенсионному обеспечению.</w:t>
      </w:r>
    </w:p>
    <w:p w:rsidR="00733A96" w:rsidRDefault="00E24BCF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Граждане, имеющие право на пенсию по государственному пенсионному обеспечению. Право граждан на одновременное получение двух пенсий. </w:t>
      </w:r>
    </w:p>
    <w:p w:rsidR="00733A96" w:rsidRDefault="00E24BCF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Виды пенсий: за выслугу лет; по старости; по инвалидности; по случаю потери кормильца; социальная. Условия назначения пенсий. Размеры пенсий.</w:t>
      </w:r>
    </w:p>
    <w:p w:rsidR="00733A96" w:rsidRDefault="00E24BCF">
      <w:pPr>
        <w:ind w:firstLine="780"/>
        <w:jc w:val="both"/>
        <w:rPr>
          <w:sz w:val="28"/>
          <w:szCs w:val="26"/>
        </w:rPr>
      </w:pPr>
      <w:r>
        <w:rPr>
          <w:sz w:val="28"/>
          <w:szCs w:val="26"/>
        </w:rPr>
        <w:t>Назначение пенсии, перерасчет ее размера и перевод с одного вида пенсии на другой, индексация, выплата и доставка пенсий.</w:t>
      </w:r>
    </w:p>
    <w:p w:rsidR="00733A96" w:rsidRDefault="00E24BCF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Особенности пенсионного обеспечения военнослужащих и членов их семей по Закону РФ «О пенсионном обеспечении лиц, проходивших военную службу, службу в органах внутренних дел, Государственной противопожарной службе, учреждениях и органах уголовно-исполнительной системы, и их семей».</w:t>
      </w:r>
    </w:p>
    <w:p w:rsidR="00733A96" w:rsidRDefault="00E24BCF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Ежемесячное пожизненное содержание судьям Конституционного суда РФ, судьям федеральных судов общей юрисдикции и федеральных арбитражных судов.</w:t>
      </w:r>
    </w:p>
    <w:p w:rsidR="00733A96" w:rsidRDefault="00733A96">
      <w:pPr>
        <w:jc w:val="both"/>
        <w:rPr>
          <w:sz w:val="28"/>
          <w:szCs w:val="26"/>
        </w:rPr>
      </w:pPr>
    </w:p>
    <w:p w:rsidR="00733A96" w:rsidRPr="00517012" w:rsidRDefault="0028398C" w:rsidP="00517012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6"/>
        </w:rPr>
        <w:t>Тема</w:t>
      </w:r>
      <w:r w:rsidR="00E24BCF">
        <w:rPr>
          <w:b/>
          <w:sz w:val="28"/>
          <w:szCs w:val="26"/>
        </w:rPr>
        <w:t xml:space="preserve"> 9. Пособия и страховые выплаты</w:t>
      </w:r>
      <w:r w:rsidR="00517012">
        <w:rPr>
          <w:b/>
          <w:sz w:val="28"/>
          <w:szCs w:val="26"/>
        </w:rPr>
        <w:t xml:space="preserve">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517012">
        <w:rPr>
          <w:rFonts w:eastAsiaTheme="minorHAnsi"/>
          <w:bCs/>
          <w:sz w:val="28"/>
          <w:szCs w:val="28"/>
          <w:lang w:eastAsia="en-US"/>
        </w:rPr>
        <w:t>,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ОК-4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ОК-7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ОПК-</w:t>
      </w:r>
      <w:r w:rsidR="005943B7">
        <w:rPr>
          <w:rFonts w:eastAsiaTheme="minorHAnsi"/>
          <w:bCs/>
          <w:sz w:val="28"/>
          <w:szCs w:val="28"/>
          <w:lang w:eastAsia="en-US"/>
        </w:rPr>
        <w:t>3</w:t>
      </w:r>
    </w:p>
    <w:p w:rsidR="00733A96" w:rsidRDefault="00E24BCF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Законодательство Российской Федерации о социальных пособиях.</w:t>
      </w:r>
    </w:p>
    <w:p w:rsidR="00733A96" w:rsidRDefault="00E24BCF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Понятие и виды пособий по социальному обеспечению и социальному страхованию.</w:t>
      </w:r>
    </w:p>
    <w:p w:rsidR="00733A96" w:rsidRDefault="00E24BCF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Пособия по временной нетрудоспособности: основания назначения, размеры, продолжительность выплаты.</w:t>
      </w:r>
    </w:p>
    <w:p w:rsidR="00733A96" w:rsidRDefault="00E24BCF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Пособия гражданам, имеющим детей.</w:t>
      </w:r>
    </w:p>
    <w:p w:rsidR="00733A96" w:rsidRDefault="00E24BCF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Пособия и страховые выплаты по обязательному социальному страхованию от несчастных случаев на производстве и профессиональных заболеваний.</w:t>
      </w:r>
    </w:p>
    <w:p w:rsidR="00733A96" w:rsidRDefault="00E24BCF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Пособия при исключительных (экстраординарных) обстоятельствах.</w:t>
      </w:r>
    </w:p>
    <w:p w:rsidR="00733A96" w:rsidRDefault="00E24BCF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Другие виды пособий.</w:t>
      </w:r>
    </w:p>
    <w:p w:rsidR="00733A96" w:rsidRDefault="00733A96">
      <w:pPr>
        <w:jc w:val="both"/>
        <w:rPr>
          <w:sz w:val="28"/>
          <w:szCs w:val="26"/>
        </w:rPr>
      </w:pPr>
    </w:p>
    <w:p w:rsidR="00733A96" w:rsidRPr="00517012" w:rsidRDefault="0028398C" w:rsidP="00517012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6"/>
        </w:rPr>
        <w:t>Тема</w:t>
      </w:r>
      <w:r w:rsidR="00E24BCF">
        <w:rPr>
          <w:b/>
          <w:sz w:val="28"/>
          <w:szCs w:val="26"/>
        </w:rPr>
        <w:t xml:space="preserve"> 10. Льготы и компенсации.</w:t>
      </w:r>
      <w:r w:rsidR="00517012">
        <w:rPr>
          <w:b/>
          <w:sz w:val="28"/>
          <w:szCs w:val="26"/>
        </w:rPr>
        <w:t xml:space="preserve">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5943B7">
        <w:rPr>
          <w:rFonts w:eastAsiaTheme="minorHAnsi"/>
          <w:bCs/>
          <w:sz w:val="28"/>
          <w:szCs w:val="28"/>
          <w:lang w:eastAsia="en-US"/>
        </w:rPr>
        <w:t>1</w:t>
      </w:r>
      <w:r w:rsidR="00517012">
        <w:rPr>
          <w:rFonts w:eastAsiaTheme="minorHAnsi"/>
          <w:bCs/>
          <w:sz w:val="28"/>
          <w:szCs w:val="28"/>
          <w:lang w:eastAsia="en-US"/>
        </w:rPr>
        <w:t>,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 xml:space="preserve"> ОК-4</w:t>
      </w:r>
      <w:r w:rsidR="005170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ОК-7</w:t>
      </w:r>
      <w:r w:rsidR="00517012">
        <w:rPr>
          <w:rFonts w:eastAsiaTheme="minorHAnsi"/>
          <w:bCs/>
          <w:sz w:val="28"/>
          <w:szCs w:val="28"/>
          <w:lang w:eastAsia="en-US"/>
        </w:rPr>
        <w:t>,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ОПК-6</w:t>
      </w:r>
    </w:p>
    <w:p w:rsidR="00733A96" w:rsidRDefault="00E24BCF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Льготы и компенсации для инвалидов, участников Великой Отечественной войны и приравненных к ним категорий граждан, семьям погибших военнослужащих.</w:t>
      </w:r>
    </w:p>
    <w:p w:rsidR="00733A96" w:rsidRDefault="00E24BCF">
      <w:pPr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ab/>
        <w:t>Льготы и компенсации при авариях, катастрофах, стихийных бедствиях.</w:t>
      </w:r>
    </w:p>
    <w:p w:rsidR="00733A96" w:rsidRDefault="00E24BCF">
      <w:pPr>
        <w:ind w:firstLine="65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Понятие социального обслуживания и виды социального обслуживания граждан. Порядок предоставления отдельных видов социального обслуживания населения по законодательству РФ.</w:t>
      </w:r>
    </w:p>
    <w:p w:rsidR="00733A96" w:rsidRDefault="00733A96">
      <w:pPr>
        <w:pStyle w:val="LO-Normal3"/>
        <w:jc w:val="center"/>
        <w:rPr>
          <w:b/>
          <w:sz w:val="28"/>
          <w:szCs w:val="28"/>
        </w:rPr>
      </w:pPr>
    </w:p>
    <w:p w:rsidR="00733A96" w:rsidRPr="00517012" w:rsidRDefault="00E24BCF" w:rsidP="00517012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Тема 11. </w:t>
      </w:r>
      <w:r>
        <w:rPr>
          <w:b/>
          <w:sz w:val="28"/>
          <w:szCs w:val="28"/>
        </w:rPr>
        <w:t>Международное право социального обеспечения</w:t>
      </w:r>
      <w:r w:rsidR="00517012">
        <w:rPr>
          <w:b/>
          <w:sz w:val="28"/>
          <w:szCs w:val="28"/>
        </w:rPr>
        <w:t xml:space="preserve"> 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517012">
        <w:rPr>
          <w:rFonts w:eastAsiaTheme="minorHAnsi"/>
          <w:bCs/>
          <w:sz w:val="28"/>
          <w:szCs w:val="28"/>
          <w:lang w:eastAsia="en-US"/>
        </w:rPr>
        <w:t>,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5943B7">
        <w:rPr>
          <w:rFonts w:eastAsiaTheme="minorHAnsi"/>
          <w:bCs/>
          <w:sz w:val="28"/>
          <w:szCs w:val="28"/>
          <w:lang w:eastAsia="en-US"/>
        </w:rPr>
        <w:t>4</w:t>
      </w:r>
      <w:r w:rsidR="00517012">
        <w:rPr>
          <w:rFonts w:eastAsiaTheme="minorHAnsi"/>
          <w:bCs/>
          <w:sz w:val="28"/>
          <w:szCs w:val="28"/>
          <w:lang w:eastAsia="en-US"/>
        </w:rPr>
        <w:t>,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 xml:space="preserve"> ОК-6</w:t>
      </w:r>
      <w:r w:rsidR="00517012">
        <w:rPr>
          <w:rFonts w:eastAsiaTheme="minorHAnsi"/>
          <w:bCs/>
          <w:sz w:val="28"/>
          <w:szCs w:val="28"/>
          <w:lang w:eastAsia="en-US"/>
        </w:rPr>
        <w:t>,</w:t>
      </w:r>
      <w:r w:rsidR="00517012" w:rsidRPr="00377D62">
        <w:rPr>
          <w:rFonts w:eastAsiaTheme="minorHAnsi"/>
          <w:bCs/>
          <w:sz w:val="28"/>
          <w:szCs w:val="28"/>
          <w:lang w:eastAsia="en-US"/>
        </w:rPr>
        <w:t>ОПК-7</w:t>
      </w:r>
    </w:p>
    <w:p w:rsidR="00733A96" w:rsidRDefault="00E24BCF">
      <w:pPr>
        <w:pStyle w:val="LO-Normal3"/>
        <w:jc w:val="both"/>
      </w:pPr>
      <w:r>
        <w:rPr>
          <w:rFonts w:eastAsiaTheme="majorEastAsia"/>
          <w:b/>
          <w:bCs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Общая характеристика международного права социального обеспечения. Международно-правовые акты о социальном обеспечении. Конвенция мот в сфере социального обеспечения. Коллизионные нормативные предписания международного права социального обеспечения. Основные международно-правовые гарантии социально-обеспечительных прав.</w:t>
      </w:r>
    </w:p>
    <w:p w:rsidR="00733A96" w:rsidRDefault="00733A96">
      <w:pPr>
        <w:suppressAutoHyphens w:val="0"/>
        <w:spacing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733A96" w:rsidRDefault="00E24BCF" w:rsidP="00E7677D">
      <w:pPr>
        <w:keepNext/>
        <w:keepLines/>
        <w:numPr>
          <w:ilvl w:val="1"/>
          <w:numId w:val="6"/>
        </w:numPr>
        <w:suppressAutoHyphens w:val="0"/>
        <w:spacing w:line="360" w:lineRule="auto"/>
        <w:outlineLvl w:val="0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Активные и интерактивные формы проведения занятий</w:t>
      </w:r>
    </w:p>
    <w:p w:rsidR="00DA6DB8" w:rsidRDefault="00D278BB" w:rsidP="00D278BB">
      <w:pPr>
        <w:suppressAutoHyphens w:val="0"/>
        <w:ind w:firstLine="708"/>
        <w:jc w:val="both"/>
        <w:rPr>
          <w:sz w:val="28"/>
          <w:szCs w:val="28"/>
          <w:u w:val="single"/>
        </w:rPr>
      </w:pPr>
      <w:r w:rsidRPr="00DA6DB8">
        <w:rPr>
          <w:sz w:val="28"/>
        </w:rPr>
        <w:t>Исходя из требований, к условиям реализации основных образовательных программ бакалавриата федерального государственного образовательного стандарта</w:t>
      </w:r>
      <w:r w:rsidR="0028398C">
        <w:rPr>
          <w:sz w:val="28"/>
        </w:rPr>
        <w:t xml:space="preserve"> высшего образования</w:t>
      </w:r>
      <w:r w:rsidRPr="00DA6DB8">
        <w:rPr>
          <w:sz w:val="28"/>
        </w:rPr>
        <w:t xml:space="preserve"> р</w:t>
      </w:r>
      <w:r w:rsidRPr="00DA6DB8">
        <w:rPr>
          <w:sz w:val="28"/>
          <w:szCs w:val="28"/>
        </w:rPr>
        <w:t xml:space="preserve">еализация компетентностного подхода должна предусматривать широкое использование в учебном процессе </w:t>
      </w:r>
      <w:r w:rsidRPr="00DA6DB8">
        <w:rPr>
          <w:bCs/>
          <w:sz w:val="28"/>
          <w:szCs w:val="28"/>
        </w:rPr>
        <w:t>активных и интерактивных</w:t>
      </w:r>
      <w:r w:rsidRPr="00DA6DB8">
        <w:rPr>
          <w:sz w:val="28"/>
          <w:szCs w:val="28"/>
        </w:rPr>
        <w:t xml:space="preserve"> форм проведения занятий. </w:t>
      </w:r>
    </w:p>
    <w:p w:rsidR="00D278BB" w:rsidRPr="00DA6DB8" w:rsidRDefault="00D278BB" w:rsidP="00D278BB">
      <w:pPr>
        <w:suppressAutoHyphens w:val="0"/>
        <w:ind w:firstLine="708"/>
        <w:jc w:val="both"/>
        <w:rPr>
          <w:sz w:val="28"/>
          <w:szCs w:val="28"/>
        </w:rPr>
      </w:pPr>
      <w:r w:rsidRPr="00DA6DB8">
        <w:rPr>
          <w:b/>
          <w:color w:val="000000"/>
          <w:sz w:val="28"/>
          <w:szCs w:val="28"/>
        </w:rPr>
        <w:t>Активная</w:t>
      </w:r>
      <w:r w:rsidRPr="00DA6DB8">
        <w:rPr>
          <w:color w:val="000000"/>
          <w:sz w:val="28"/>
          <w:szCs w:val="28"/>
        </w:rPr>
        <w:t xml:space="preserve"> форма изучения дисциплины «Право социального обеспечения» предполагает такое взаимодействие обучающихся и </w:t>
      </w:r>
      <w:r w:rsidRPr="00DA6DB8">
        <w:rPr>
          <w:sz w:val="28"/>
          <w:szCs w:val="28"/>
        </w:rPr>
        <w:t>преподавателей, при которой они сотрудничают друг с другом в ходе занятия не как пассивные слушатели, а активные участники. К активным формам изучения дисциплины «Право социального обеспечения» относят:</w:t>
      </w:r>
    </w:p>
    <w:p w:rsidR="00D278BB" w:rsidRPr="00DA6DB8" w:rsidRDefault="00D278BB" w:rsidP="00D278B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DA6DB8">
        <w:rPr>
          <w:b/>
          <w:i/>
          <w:color w:val="000000"/>
          <w:spacing w:val="9"/>
          <w:sz w:val="28"/>
          <w:szCs w:val="28"/>
        </w:rPr>
        <w:t>1. Лекция вдвоем</w:t>
      </w:r>
      <w:r w:rsidRPr="00DA6DB8">
        <w:rPr>
          <w:b/>
          <w:i/>
          <w:sz w:val="28"/>
          <w:szCs w:val="28"/>
        </w:rPr>
        <w:t xml:space="preserve">. </w:t>
      </w:r>
      <w:r w:rsidRPr="00DA6DB8">
        <w:rPr>
          <w:color w:val="000000"/>
          <w:sz w:val="28"/>
          <w:szCs w:val="28"/>
        </w:rPr>
        <w:t xml:space="preserve">В лекции такой формы учебный материал проблемного содержания дается студентам в </w:t>
      </w:r>
      <w:r w:rsidRPr="00DA6DB8">
        <w:rPr>
          <w:color w:val="000000"/>
          <w:spacing w:val="1"/>
          <w:sz w:val="28"/>
          <w:szCs w:val="28"/>
        </w:rPr>
        <w:t xml:space="preserve">живом диалогическом общении двух преподавателей между собой, так изучая </w:t>
      </w:r>
      <w:r w:rsidR="0028398C" w:rsidRPr="00DA6DB8">
        <w:rPr>
          <w:color w:val="000000"/>
          <w:spacing w:val="1"/>
          <w:sz w:val="28"/>
          <w:szCs w:val="28"/>
        </w:rPr>
        <w:t>лекцию,</w:t>
      </w:r>
      <w:r w:rsidRPr="00DA6DB8">
        <w:rPr>
          <w:color w:val="000000"/>
          <w:spacing w:val="1"/>
          <w:sz w:val="28"/>
          <w:szCs w:val="28"/>
        </w:rPr>
        <w:t xml:space="preserve"> проводится совместно с преподавателем специализирующимся по дисциплине «Право социального обеспечения». </w:t>
      </w:r>
      <w:r w:rsidRPr="00DA6DB8">
        <w:rPr>
          <w:color w:val="000000"/>
          <w:spacing w:val="2"/>
          <w:sz w:val="28"/>
          <w:szCs w:val="28"/>
        </w:rPr>
        <w:t xml:space="preserve">Основная задача, стоящая перед преподавателями, чтобы диалог </w:t>
      </w:r>
      <w:r w:rsidRPr="00DA6DB8">
        <w:rPr>
          <w:color w:val="000000"/>
          <w:spacing w:val="6"/>
          <w:sz w:val="28"/>
          <w:szCs w:val="28"/>
        </w:rPr>
        <w:t xml:space="preserve">демонстрировал культуру совместного поиска решения обсуждаемой проблемы, с </w:t>
      </w:r>
      <w:r w:rsidRPr="00DA6DB8">
        <w:rPr>
          <w:color w:val="000000"/>
          <w:spacing w:val="1"/>
          <w:sz w:val="28"/>
          <w:szCs w:val="28"/>
        </w:rPr>
        <w:t xml:space="preserve">привлечением в общение студентов, которые задают вопросы, высказывают свою позицию, </w:t>
      </w:r>
      <w:r w:rsidRPr="00DA6DB8">
        <w:rPr>
          <w:color w:val="000000"/>
          <w:spacing w:val="2"/>
          <w:sz w:val="28"/>
          <w:szCs w:val="28"/>
        </w:rPr>
        <w:t>формируют свое отношение к обсуждаемому материалу лекции, показывают свой эмоцио</w:t>
      </w:r>
      <w:r w:rsidRPr="00DA6DB8">
        <w:rPr>
          <w:color w:val="000000"/>
          <w:spacing w:val="4"/>
          <w:sz w:val="28"/>
          <w:szCs w:val="28"/>
        </w:rPr>
        <w:t>нальный отклик на происходящее.</w:t>
      </w:r>
    </w:p>
    <w:p w:rsidR="00D278BB" w:rsidRPr="00DA6DB8" w:rsidRDefault="00D278BB" w:rsidP="00D278BB">
      <w:pPr>
        <w:shd w:val="clear" w:color="auto" w:fill="FFFFFF"/>
        <w:ind w:firstLine="709"/>
        <w:jc w:val="both"/>
        <w:rPr>
          <w:sz w:val="28"/>
          <w:szCs w:val="28"/>
        </w:rPr>
      </w:pPr>
      <w:r w:rsidRPr="00DA6DB8">
        <w:rPr>
          <w:color w:val="000000"/>
          <w:sz w:val="28"/>
          <w:szCs w:val="28"/>
        </w:rPr>
        <w:t xml:space="preserve">В процессе лекции вдвоем происходит использование имеющихся у студентов знаний, необходимых для понимания учебной проблемы и участия в совместной работе. Такая лекция </w:t>
      </w:r>
      <w:r w:rsidRPr="00DA6DB8">
        <w:rPr>
          <w:color w:val="000000"/>
          <w:spacing w:val="3"/>
          <w:sz w:val="28"/>
          <w:szCs w:val="28"/>
        </w:rPr>
        <w:t xml:space="preserve">заставляет студентов активно включаться в мыслительный процесс, сравнивать разные </w:t>
      </w:r>
      <w:r w:rsidRPr="00DA6DB8">
        <w:rPr>
          <w:color w:val="000000"/>
          <w:sz w:val="28"/>
          <w:szCs w:val="28"/>
        </w:rPr>
        <w:t>точки зрения и делать выбор, присоединиться к той или иной из них или выработать свою.</w:t>
      </w:r>
    </w:p>
    <w:p w:rsidR="00D278BB" w:rsidRPr="0028398C" w:rsidRDefault="00D278BB" w:rsidP="00D278B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DA6DB8">
        <w:rPr>
          <w:b/>
          <w:i/>
          <w:color w:val="000000"/>
          <w:spacing w:val="9"/>
          <w:sz w:val="28"/>
          <w:szCs w:val="28"/>
        </w:rPr>
        <w:lastRenderedPageBreak/>
        <w:t>2. Лекция-дискуссия</w:t>
      </w:r>
      <w:r w:rsidRPr="00DA6DB8">
        <w:rPr>
          <w:b/>
          <w:i/>
          <w:sz w:val="28"/>
          <w:szCs w:val="28"/>
        </w:rPr>
        <w:t xml:space="preserve">. </w:t>
      </w:r>
      <w:r w:rsidRPr="0028398C">
        <w:rPr>
          <w:color w:val="000000"/>
          <w:spacing w:val="1"/>
          <w:sz w:val="28"/>
          <w:szCs w:val="28"/>
        </w:rPr>
        <w:t xml:space="preserve">Дискуссия – это взаимодействие преподавателя и студентов, свободный обмен мнениями, идеями и взглядами по исследуемому вопросу в области трудового права. Преподаватель использует ответы студентов на поставленные им вопросы, </w:t>
      </w:r>
      <w:r w:rsidRPr="00DA6DB8">
        <w:rPr>
          <w:color w:val="000000"/>
          <w:spacing w:val="1"/>
          <w:sz w:val="28"/>
          <w:szCs w:val="28"/>
        </w:rPr>
        <w:t>организует свободный обмен мнениями по разделам излагаемого материала.</w:t>
      </w:r>
    </w:p>
    <w:p w:rsidR="00D278BB" w:rsidRPr="0028398C" w:rsidRDefault="00D278BB" w:rsidP="00D278B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28398C">
        <w:rPr>
          <w:color w:val="000000"/>
          <w:spacing w:val="1"/>
          <w:sz w:val="28"/>
          <w:szCs w:val="28"/>
        </w:rPr>
        <w:t xml:space="preserve">Лекция-дискуссия имеет свое место как водная лекция к дисциплине «Право социального обеспечения». Так можно предложить студентам проанализировать и обсудить конкретные ситуации, документы или другой информационный материал, основываясь на </w:t>
      </w:r>
      <w:r w:rsidR="0028398C" w:rsidRPr="0028398C">
        <w:rPr>
          <w:color w:val="000000"/>
          <w:spacing w:val="1"/>
          <w:sz w:val="28"/>
          <w:szCs w:val="28"/>
        </w:rPr>
        <w:t>знаниях,</w:t>
      </w:r>
      <w:r w:rsidRPr="0028398C">
        <w:rPr>
          <w:color w:val="000000"/>
          <w:spacing w:val="1"/>
          <w:sz w:val="28"/>
          <w:szCs w:val="28"/>
        </w:rPr>
        <w:t xml:space="preserve"> полученных в ходе изучения других дисциплин имеющих взаимосвязь с трудовым правом. По ходу лекции-дискуссии преподаватель приводит отдельные примеры в виде ситуаций или кратко сформулированных проблем и предлагает студентам коротко обсудить их, затем делает краткий анализ, выводы и – лекция продолжается.</w:t>
      </w:r>
    </w:p>
    <w:p w:rsidR="00D278BB" w:rsidRPr="0028398C" w:rsidRDefault="00D278BB" w:rsidP="00D278B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DA6DB8">
        <w:rPr>
          <w:color w:val="000000"/>
          <w:spacing w:val="1"/>
          <w:sz w:val="28"/>
          <w:szCs w:val="28"/>
        </w:rPr>
        <w:t xml:space="preserve">3. </w:t>
      </w:r>
      <w:r w:rsidRPr="00DA6DB8">
        <w:rPr>
          <w:b/>
          <w:i/>
          <w:color w:val="000000"/>
          <w:spacing w:val="7"/>
          <w:sz w:val="28"/>
          <w:szCs w:val="28"/>
        </w:rPr>
        <w:t>Лекция с разбором конкретных ситуаций</w:t>
      </w:r>
      <w:r w:rsidRPr="00DA6DB8">
        <w:rPr>
          <w:b/>
          <w:i/>
          <w:sz w:val="28"/>
          <w:szCs w:val="28"/>
        </w:rPr>
        <w:t xml:space="preserve">. </w:t>
      </w:r>
      <w:r w:rsidRPr="0028398C">
        <w:rPr>
          <w:color w:val="000000"/>
          <w:spacing w:val="1"/>
          <w:sz w:val="28"/>
          <w:szCs w:val="28"/>
        </w:rPr>
        <w:t>Это еще один способ активизации учебно-познавательной деятельности студентов. По форме – это лекция-дискуссия, но на обсуждение преподаватель выносит не вопросы, а конкретную ситуацию. Как правило, ситуация представляется устно или в очень короткой видеозаписи, кадре диафильма, поэтому ее изложение должно быть кратким, но содержащим достаточную информацию для его последующего обсуждения.</w:t>
      </w:r>
    </w:p>
    <w:p w:rsidR="00D278BB" w:rsidRPr="0028398C" w:rsidRDefault="00D278BB" w:rsidP="00D278B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28398C">
        <w:rPr>
          <w:color w:val="000000"/>
          <w:spacing w:val="1"/>
          <w:sz w:val="28"/>
          <w:szCs w:val="28"/>
        </w:rPr>
        <w:t xml:space="preserve">Это так называемые микро ситуации, которые используются при изучение международно-правового механизма </w:t>
      </w:r>
      <w:r w:rsidR="00DA6DB8" w:rsidRPr="0028398C">
        <w:rPr>
          <w:color w:val="000000"/>
          <w:spacing w:val="1"/>
          <w:sz w:val="28"/>
          <w:szCs w:val="28"/>
        </w:rPr>
        <w:t>социального обеспечения</w:t>
      </w:r>
      <w:r w:rsidRPr="0028398C">
        <w:rPr>
          <w:color w:val="000000"/>
          <w:spacing w:val="1"/>
          <w:sz w:val="28"/>
          <w:szCs w:val="28"/>
        </w:rPr>
        <w:t xml:space="preserve">. Чтобы сосредоточить внимание, ситуации </w:t>
      </w:r>
      <w:r w:rsidRPr="00DA6DB8">
        <w:rPr>
          <w:color w:val="000000"/>
          <w:spacing w:val="1"/>
          <w:sz w:val="28"/>
          <w:szCs w:val="28"/>
        </w:rPr>
        <w:t xml:space="preserve">подбираются достаточно характерные и, как правило, острые. </w:t>
      </w:r>
    </w:p>
    <w:p w:rsidR="00D278BB" w:rsidRPr="0028398C" w:rsidRDefault="00D278BB" w:rsidP="0028398C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28398C">
        <w:rPr>
          <w:color w:val="000000"/>
          <w:spacing w:val="1"/>
          <w:sz w:val="28"/>
          <w:szCs w:val="28"/>
        </w:rPr>
        <w:tab/>
        <w:t xml:space="preserve">Интерактивное обучение дисциплины «Право социального обеспечения» предполагает взаимодействие всех участников освоения дисциплины, которые взаимодействуют друг с другом, обмениваются информацией, совместно решают проблемы, моделируют ситуации. </w:t>
      </w:r>
    </w:p>
    <w:p w:rsidR="00D278BB" w:rsidRPr="0028398C" w:rsidRDefault="00D278BB" w:rsidP="0028398C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28398C">
        <w:rPr>
          <w:color w:val="000000"/>
          <w:spacing w:val="1"/>
          <w:sz w:val="28"/>
          <w:szCs w:val="28"/>
        </w:rPr>
        <w:tab/>
        <w:t>К интерактивным формам обучения относят:</w:t>
      </w:r>
    </w:p>
    <w:p w:rsidR="00D278BB" w:rsidRPr="0028398C" w:rsidRDefault="00D278BB" w:rsidP="00D278B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DA6DB8">
        <w:rPr>
          <w:b/>
          <w:i/>
          <w:color w:val="000000"/>
          <w:spacing w:val="8"/>
          <w:sz w:val="28"/>
          <w:szCs w:val="28"/>
        </w:rPr>
        <w:t xml:space="preserve">1. Практическое занятие </w:t>
      </w:r>
      <w:r w:rsidRPr="00DA6DB8">
        <w:rPr>
          <w:color w:val="000000"/>
          <w:sz w:val="28"/>
          <w:szCs w:val="28"/>
        </w:rPr>
        <w:t>–</w:t>
      </w:r>
      <w:r w:rsidRPr="00DA6DB8">
        <w:rPr>
          <w:b/>
          <w:i/>
          <w:color w:val="000000"/>
          <w:spacing w:val="8"/>
          <w:sz w:val="28"/>
          <w:szCs w:val="28"/>
        </w:rPr>
        <w:t xml:space="preserve"> развернутая беседа с обсуждением доклада,</w:t>
      </w:r>
      <w:r w:rsidRPr="00DA6DB8">
        <w:rPr>
          <w:color w:val="000000"/>
          <w:spacing w:val="8"/>
          <w:sz w:val="28"/>
          <w:szCs w:val="28"/>
        </w:rPr>
        <w:t xml:space="preserve"> </w:t>
      </w:r>
      <w:r w:rsidRPr="0028398C">
        <w:rPr>
          <w:color w:val="000000"/>
          <w:spacing w:val="1"/>
          <w:sz w:val="28"/>
          <w:szCs w:val="28"/>
        </w:rPr>
        <w:t>проводится на основе заранее разработанного плана, по вопросам которого готовится вся учебная группа. Основными компонентами такого занятия являются: вступительное слово преподавателя, доклад обучаемого, вопросы докладчику, выступления студентов по докладу и обсуждаемым вопросам, заключение преподавателя.</w:t>
      </w:r>
    </w:p>
    <w:p w:rsidR="00D278BB" w:rsidRPr="0028398C" w:rsidRDefault="00D278BB" w:rsidP="00D278B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28398C">
        <w:rPr>
          <w:color w:val="000000"/>
          <w:spacing w:val="1"/>
          <w:sz w:val="28"/>
          <w:szCs w:val="28"/>
        </w:rPr>
        <w:t xml:space="preserve">Развернутая беседа позволяет вовлечь в обсуждение проблем наибольшее число обучаемых. Главная задача преподавателя при проведении такого практического занятия состоит в использовании всех средств активизации: постановки хорошо продуманных, четко сформулированных дополнительных вопросов, умелой концентрации внимания на наиболее важных проблемах, умения обобщать и систематизировать высказываемые в выступлениях идеи, сопоставлять различные точки зрения, создавать обстановку свободного обмена </w:t>
      </w:r>
      <w:r w:rsidRPr="0028398C">
        <w:rPr>
          <w:color w:val="000000"/>
          <w:spacing w:val="1"/>
          <w:sz w:val="28"/>
          <w:szCs w:val="28"/>
        </w:rPr>
        <w:lastRenderedPageBreak/>
        <w:t xml:space="preserve">мнениями. Данная форма </w:t>
      </w:r>
      <w:r w:rsidR="00DA6DB8" w:rsidRPr="0028398C">
        <w:rPr>
          <w:color w:val="000000"/>
          <w:spacing w:val="1"/>
          <w:sz w:val="28"/>
          <w:szCs w:val="28"/>
        </w:rPr>
        <w:t>практического занятия</w:t>
      </w:r>
      <w:r w:rsidRPr="0028398C">
        <w:rPr>
          <w:color w:val="000000"/>
          <w:spacing w:val="1"/>
          <w:sz w:val="28"/>
          <w:szCs w:val="28"/>
        </w:rPr>
        <w:t xml:space="preserve"> способствует выработке у обучаемых коммуникативных навыков.</w:t>
      </w:r>
    </w:p>
    <w:p w:rsidR="00D278BB" w:rsidRPr="0028398C" w:rsidRDefault="00D278BB" w:rsidP="00D278B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DA6DB8">
        <w:rPr>
          <w:color w:val="000000"/>
          <w:spacing w:val="10"/>
          <w:sz w:val="28"/>
          <w:szCs w:val="28"/>
        </w:rPr>
        <w:t>2. К</w:t>
      </w:r>
      <w:r w:rsidRPr="00DA6DB8">
        <w:rPr>
          <w:b/>
          <w:i/>
          <w:color w:val="000000"/>
          <w:spacing w:val="11"/>
          <w:sz w:val="28"/>
          <w:szCs w:val="28"/>
        </w:rPr>
        <w:t>руглый стол.</w:t>
      </w:r>
      <w:r w:rsidRPr="00DA6DB8">
        <w:rPr>
          <w:color w:val="000000"/>
          <w:spacing w:val="11"/>
          <w:sz w:val="28"/>
          <w:szCs w:val="28"/>
        </w:rPr>
        <w:t xml:space="preserve"> </w:t>
      </w:r>
      <w:r w:rsidRPr="0028398C">
        <w:rPr>
          <w:color w:val="000000"/>
          <w:spacing w:val="1"/>
          <w:sz w:val="28"/>
          <w:szCs w:val="28"/>
        </w:rPr>
        <w:t>Для участия в данном практическом занятии приглашаются ученые и специалисты, а также представители органов государственной власти и органов местного самоуправления в сфере трудового права. В процессе коллективной работы вместе с руководителем круглого стола  и   приглашенными специалистами студенты обмениваются информацией, усваивают новые знания, учатся спорить, убеждать, анализировать. Так, круглый стол демонстрирует демократичность, активный характер обсуждения вопросов, побудительность к самостоятельному творческому мышлению и освоению наиболее сложных и дискуссионных тем «</w:t>
      </w:r>
      <w:r w:rsidR="00DA6DB8" w:rsidRPr="0028398C">
        <w:rPr>
          <w:color w:val="000000"/>
          <w:spacing w:val="1"/>
          <w:sz w:val="28"/>
          <w:szCs w:val="28"/>
        </w:rPr>
        <w:t>право социального обеспечения</w:t>
      </w:r>
      <w:r w:rsidRPr="0028398C">
        <w:rPr>
          <w:color w:val="000000"/>
          <w:spacing w:val="1"/>
          <w:sz w:val="28"/>
          <w:szCs w:val="28"/>
        </w:rPr>
        <w:t>».</w:t>
      </w:r>
    </w:p>
    <w:p w:rsidR="00D278BB" w:rsidRPr="0028398C" w:rsidRDefault="00D278BB" w:rsidP="00D278B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DA6DB8">
        <w:rPr>
          <w:color w:val="000000"/>
          <w:spacing w:val="4"/>
          <w:sz w:val="28"/>
          <w:szCs w:val="28"/>
        </w:rPr>
        <w:t xml:space="preserve">3. </w:t>
      </w:r>
      <w:r w:rsidRPr="00DA6DB8">
        <w:rPr>
          <w:b/>
          <w:i/>
          <w:color w:val="000000"/>
          <w:spacing w:val="8"/>
          <w:sz w:val="28"/>
          <w:szCs w:val="28"/>
        </w:rPr>
        <w:t xml:space="preserve">Метод деловой поездки. </w:t>
      </w:r>
      <w:r w:rsidRPr="0028398C">
        <w:rPr>
          <w:color w:val="000000"/>
          <w:spacing w:val="1"/>
          <w:sz w:val="28"/>
          <w:szCs w:val="28"/>
        </w:rPr>
        <w:t>Данный метод предполагает организацию выездных занятий для проведения их в реальной обстановке практической деятельности участников. Такие занятия необходимы для получения обучаемыми конкретных наглядных представлений, связанных с профессиональной деятельностью. Затем детали, отдельные части данного конкретного процесса изучаются в аудитории подробным образом. В рамках изучения дисциплины «</w:t>
      </w:r>
      <w:r w:rsidR="00DA6DB8" w:rsidRPr="0028398C">
        <w:rPr>
          <w:color w:val="000000"/>
          <w:spacing w:val="1"/>
          <w:sz w:val="28"/>
          <w:szCs w:val="28"/>
        </w:rPr>
        <w:t>Право социального обеспечения</w:t>
      </w:r>
      <w:r w:rsidRPr="0028398C">
        <w:rPr>
          <w:color w:val="000000"/>
          <w:spacing w:val="1"/>
          <w:sz w:val="28"/>
          <w:szCs w:val="28"/>
        </w:rPr>
        <w:t xml:space="preserve">» студенты могут посетить открытое заседание комитета ГД ФС РФ. </w:t>
      </w:r>
    </w:p>
    <w:p w:rsidR="00733A96" w:rsidRDefault="00733A96">
      <w:pPr>
        <w:suppressAutoHyphens w:val="0"/>
        <w:jc w:val="center"/>
        <w:rPr>
          <w:b/>
          <w:color w:val="FF0000"/>
          <w:sz w:val="28"/>
        </w:rPr>
      </w:pPr>
    </w:p>
    <w:p w:rsidR="00733A96" w:rsidRDefault="00E24BCF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733A96" w:rsidRDefault="00E24BCF">
      <w:pPr>
        <w:keepNext/>
        <w:keepLines/>
        <w:numPr>
          <w:ilvl w:val="0"/>
          <w:numId w:val="6"/>
        </w:numPr>
        <w:suppressAutoHyphens w:val="0"/>
        <w:jc w:val="center"/>
        <w:outlineLvl w:val="0"/>
        <w:rPr>
          <w:rFonts w:eastAsiaTheme="majorEastAsia"/>
          <w:b/>
          <w:bCs/>
          <w:sz w:val="32"/>
          <w:szCs w:val="28"/>
        </w:rPr>
      </w:pPr>
      <w:r>
        <w:rPr>
          <w:rFonts w:eastAsiaTheme="majorEastAsia"/>
          <w:b/>
          <w:bCs/>
          <w:sz w:val="32"/>
          <w:szCs w:val="28"/>
        </w:rPr>
        <w:lastRenderedPageBreak/>
        <w:t>УЧЕБНО-МЕТОДИЧЕСКОЕ ОБЕСПЕЧЕНИЕ ДЛЯ САМОСТОЯТЕЛЬНОЙ РАБОТЫ ОБУЧАЮЩИХСЯ ПО ДИСЦИПЛИНЕ (МОДУЛЮ)</w:t>
      </w:r>
    </w:p>
    <w:p w:rsidR="00733A96" w:rsidRDefault="00E24BCF">
      <w:pPr>
        <w:numPr>
          <w:ilvl w:val="1"/>
          <w:numId w:val="6"/>
        </w:numPr>
        <w:suppressAutoHyphens w:val="0"/>
        <w:spacing w:line="276" w:lineRule="auto"/>
        <w:contextualSpacing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Контрольные вопросы для самостоятельной работы (самоконтроля) студентов</w:t>
      </w:r>
    </w:p>
    <w:p w:rsidR="00733A96" w:rsidRDefault="00733A96">
      <w:pPr>
        <w:pStyle w:val="14"/>
        <w:tabs>
          <w:tab w:val="left" w:pos="426"/>
        </w:tabs>
        <w:jc w:val="both"/>
        <w:rPr>
          <w:b w:val="0"/>
          <w:sz w:val="28"/>
          <w:szCs w:val="28"/>
        </w:rPr>
      </w:pPr>
    </w:p>
    <w:p w:rsidR="00733A96" w:rsidRDefault="00E24BCF">
      <w:pPr>
        <w:jc w:val="center"/>
      </w:pPr>
      <w:r>
        <w:rPr>
          <w:sz w:val="28"/>
          <w:szCs w:val="28"/>
        </w:rPr>
        <w:t xml:space="preserve"> к теме:</w:t>
      </w:r>
      <w:r>
        <w:rPr>
          <w:b/>
          <w:sz w:val="28"/>
          <w:szCs w:val="28"/>
        </w:rPr>
        <w:t xml:space="preserve"> Понятие и основные этапы развития социального обеспечения</w:t>
      </w:r>
    </w:p>
    <w:p w:rsidR="00733A96" w:rsidRDefault="00733A96">
      <w:pPr>
        <w:jc w:val="center"/>
        <w:rPr>
          <w:b/>
          <w:bCs/>
          <w:iCs/>
          <w:sz w:val="28"/>
          <w:szCs w:val="28"/>
        </w:rPr>
      </w:pPr>
    </w:p>
    <w:p w:rsidR="00733A96" w:rsidRDefault="00E24BCF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обеспечение  как один из видов социальной защиты населения. </w:t>
      </w:r>
      <w:r w:rsidR="00A27422" w:rsidRPr="00377D62">
        <w:rPr>
          <w:rFonts w:eastAsiaTheme="minorHAnsi"/>
          <w:bCs/>
          <w:sz w:val="28"/>
          <w:szCs w:val="28"/>
          <w:lang w:eastAsia="en-US"/>
        </w:rPr>
        <w:t>ОК-1</w:t>
      </w:r>
    </w:p>
    <w:p w:rsidR="00733A96" w:rsidRDefault="00E24BCF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и правовые аспекты социального обеспечения.</w:t>
      </w:r>
      <w:r w:rsidR="005943B7">
        <w:rPr>
          <w:sz w:val="28"/>
          <w:szCs w:val="28"/>
        </w:rPr>
        <w:t xml:space="preserve"> </w:t>
      </w:r>
      <w:r w:rsidR="00A27422">
        <w:rPr>
          <w:sz w:val="28"/>
          <w:szCs w:val="28"/>
        </w:rPr>
        <w:t>ОК-</w:t>
      </w:r>
      <w:r w:rsidR="005943B7">
        <w:rPr>
          <w:sz w:val="28"/>
          <w:szCs w:val="28"/>
        </w:rPr>
        <w:t>4</w:t>
      </w:r>
    </w:p>
    <w:p w:rsidR="00733A96" w:rsidRDefault="00E24BCF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осуществляющие социальное обеспечения: полномочия и функции. </w:t>
      </w:r>
      <w:r w:rsidR="00A27422">
        <w:rPr>
          <w:sz w:val="28"/>
          <w:szCs w:val="28"/>
        </w:rPr>
        <w:t xml:space="preserve"> ОК-1</w:t>
      </w:r>
    </w:p>
    <w:p w:rsidR="00733A96" w:rsidRDefault="00E24BCF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о социальном страховании и социальном обеспечении в России до Октябрьской революции.</w:t>
      </w:r>
      <w:r w:rsidR="00A27422">
        <w:rPr>
          <w:sz w:val="28"/>
          <w:szCs w:val="28"/>
        </w:rPr>
        <w:t xml:space="preserve"> ОПК-1</w:t>
      </w:r>
    </w:p>
    <w:p w:rsidR="00733A96" w:rsidRDefault="00E24BCF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Советское законодательство о социальном обеспечении до принятия Конституции СССР 1936 г.</w:t>
      </w:r>
      <w:r w:rsidR="00A27422" w:rsidRPr="00A274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7422" w:rsidRPr="00377D62">
        <w:rPr>
          <w:rFonts w:eastAsiaTheme="minorHAnsi"/>
          <w:bCs/>
          <w:sz w:val="28"/>
          <w:szCs w:val="28"/>
          <w:lang w:eastAsia="en-US"/>
        </w:rPr>
        <w:t>ОК-1</w:t>
      </w:r>
    </w:p>
    <w:p w:rsidR="00733A96" w:rsidRDefault="00E24BCF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социального обеспечения в СССР до принятия Конституции СССР 1977 г.</w:t>
      </w:r>
      <w:r w:rsidR="00A27422">
        <w:rPr>
          <w:sz w:val="28"/>
          <w:szCs w:val="28"/>
        </w:rPr>
        <w:t xml:space="preserve"> ОПК-6</w:t>
      </w:r>
    </w:p>
    <w:p w:rsidR="00733A96" w:rsidRDefault="00E24BCF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законодательства о социальном обеспечении в период, предшествовавший распаду СССР.</w:t>
      </w:r>
      <w:r w:rsidR="00A27422">
        <w:rPr>
          <w:sz w:val="28"/>
          <w:szCs w:val="28"/>
        </w:rPr>
        <w:t xml:space="preserve"> ОПК-</w:t>
      </w:r>
      <w:r w:rsidR="005943B7">
        <w:rPr>
          <w:sz w:val="28"/>
          <w:szCs w:val="28"/>
        </w:rPr>
        <w:t>7</w:t>
      </w:r>
    </w:p>
    <w:p w:rsidR="00733A96" w:rsidRDefault="00E24BCF">
      <w:pPr>
        <w:widowControl w:val="0"/>
        <w:numPr>
          <w:ilvl w:val="0"/>
          <w:numId w:val="9"/>
        </w:numPr>
        <w:jc w:val="both"/>
      </w:pPr>
      <w:r>
        <w:rPr>
          <w:sz w:val="28"/>
          <w:szCs w:val="28"/>
        </w:rPr>
        <w:t>Формирование в России федеральной системы социального обеспечения.</w:t>
      </w:r>
      <w:r w:rsidR="00A27422" w:rsidRPr="00A274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7422" w:rsidRPr="00377D62">
        <w:rPr>
          <w:rFonts w:eastAsiaTheme="minorHAnsi"/>
          <w:bCs/>
          <w:sz w:val="28"/>
          <w:szCs w:val="28"/>
          <w:lang w:eastAsia="en-US"/>
        </w:rPr>
        <w:t>ОК-1</w:t>
      </w:r>
    </w:p>
    <w:p w:rsidR="00733A96" w:rsidRDefault="00733A96">
      <w:pPr>
        <w:jc w:val="both"/>
        <w:rPr>
          <w:b/>
          <w:caps/>
          <w:sz w:val="22"/>
          <w:szCs w:val="22"/>
        </w:rPr>
      </w:pPr>
    </w:p>
    <w:p w:rsidR="00733A96" w:rsidRDefault="00E24BCF">
      <w:pPr>
        <w:jc w:val="center"/>
      </w:pPr>
      <w:r>
        <w:rPr>
          <w:sz w:val="28"/>
          <w:szCs w:val="28"/>
        </w:rPr>
        <w:t xml:space="preserve"> к теме:</w:t>
      </w:r>
      <w:r>
        <w:rPr>
          <w:b/>
          <w:sz w:val="28"/>
          <w:szCs w:val="28"/>
        </w:rPr>
        <w:t xml:space="preserve"> Предмет, метод, принципы и источники права социального обеспечения</w:t>
      </w:r>
    </w:p>
    <w:p w:rsidR="00733A96" w:rsidRDefault="00733A96">
      <w:pPr>
        <w:jc w:val="center"/>
        <w:rPr>
          <w:b/>
          <w:bCs/>
          <w:iCs/>
          <w:sz w:val="28"/>
          <w:szCs w:val="28"/>
        </w:rPr>
      </w:pPr>
    </w:p>
    <w:p w:rsidR="00733A96" w:rsidRDefault="00E24BCF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предмет права социального обеспечения.</w:t>
      </w:r>
      <w:r w:rsidR="00A27422">
        <w:rPr>
          <w:sz w:val="28"/>
          <w:szCs w:val="28"/>
        </w:rPr>
        <w:t>ОК-</w:t>
      </w:r>
      <w:r w:rsidR="005943B7">
        <w:rPr>
          <w:sz w:val="28"/>
          <w:szCs w:val="28"/>
        </w:rPr>
        <w:t>6</w:t>
      </w:r>
    </w:p>
    <w:p w:rsidR="00733A96" w:rsidRDefault="00E24BCF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права социального обеспечения.</w:t>
      </w:r>
      <w:r w:rsidR="00A27422">
        <w:rPr>
          <w:sz w:val="28"/>
          <w:szCs w:val="28"/>
        </w:rPr>
        <w:t xml:space="preserve"> ОК-1</w:t>
      </w:r>
    </w:p>
    <w:p w:rsidR="00733A96" w:rsidRDefault="00E24BCF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права социального обеспечения.</w:t>
      </w:r>
      <w:r w:rsidR="005943B7">
        <w:rPr>
          <w:sz w:val="28"/>
          <w:szCs w:val="28"/>
        </w:rPr>
        <w:t xml:space="preserve"> </w:t>
      </w:r>
      <w:r w:rsidR="00A27422">
        <w:rPr>
          <w:sz w:val="28"/>
          <w:szCs w:val="28"/>
        </w:rPr>
        <w:t>ОПК-6</w:t>
      </w:r>
    </w:p>
    <w:p w:rsidR="00733A96" w:rsidRDefault="00E24BCF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общая характеристика принципов права социального обеспечения.</w:t>
      </w:r>
      <w:r w:rsidR="005943B7">
        <w:rPr>
          <w:sz w:val="28"/>
          <w:szCs w:val="28"/>
        </w:rPr>
        <w:t xml:space="preserve"> </w:t>
      </w:r>
      <w:r w:rsidR="00A27422">
        <w:rPr>
          <w:sz w:val="28"/>
          <w:szCs w:val="28"/>
        </w:rPr>
        <w:t>ОК-1</w:t>
      </w:r>
    </w:p>
    <w:p w:rsidR="00733A96" w:rsidRDefault="00E24BCF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источников права социального обеспечения.</w:t>
      </w:r>
      <w:r w:rsidR="005943B7">
        <w:rPr>
          <w:sz w:val="28"/>
          <w:szCs w:val="28"/>
        </w:rPr>
        <w:t xml:space="preserve"> </w:t>
      </w:r>
      <w:r w:rsidR="00A27422">
        <w:rPr>
          <w:sz w:val="28"/>
          <w:szCs w:val="28"/>
        </w:rPr>
        <w:t>ОПК-2</w:t>
      </w:r>
    </w:p>
    <w:p w:rsidR="00733A96" w:rsidRDefault="00733A96">
      <w:pPr>
        <w:jc w:val="both"/>
        <w:rPr>
          <w:sz w:val="28"/>
          <w:szCs w:val="28"/>
        </w:rPr>
      </w:pPr>
    </w:p>
    <w:p w:rsidR="00733A96" w:rsidRDefault="00E24BCF">
      <w:pPr>
        <w:jc w:val="center"/>
      </w:pPr>
      <w:r>
        <w:rPr>
          <w:sz w:val="28"/>
          <w:szCs w:val="28"/>
        </w:rPr>
        <w:t xml:space="preserve"> к теме:</w:t>
      </w:r>
      <w:r>
        <w:rPr>
          <w:b/>
          <w:sz w:val="28"/>
          <w:szCs w:val="28"/>
        </w:rPr>
        <w:t xml:space="preserve"> Правоотношения в сфере социального обеспечения</w:t>
      </w:r>
    </w:p>
    <w:p w:rsidR="00733A96" w:rsidRDefault="00733A96">
      <w:pPr>
        <w:jc w:val="center"/>
        <w:rPr>
          <w:b/>
          <w:bCs/>
          <w:iCs/>
          <w:sz w:val="28"/>
          <w:szCs w:val="28"/>
        </w:rPr>
      </w:pPr>
    </w:p>
    <w:p w:rsidR="00733A96" w:rsidRDefault="00E24BCF">
      <w:pPr>
        <w:widowControl w:val="0"/>
        <w:numPr>
          <w:ilvl w:val="0"/>
          <w:numId w:val="11"/>
        </w:numPr>
        <w:jc w:val="both"/>
      </w:pPr>
      <w:r>
        <w:rPr>
          <w:sz w:val="28"/>
          <w:szCs w:val="28"/>
        </w:rPr>
        <w:t>Отношения, регулируемые правом социального обеспечения</w:t>
      </w:r>
      <w:r w:rsidR="005943B7">
        <w:rPr>
          <w:sz w:val="28"/>
          <w:szCs w:val="28"/>
        </w:rPr>
        <w:t xml:space="preserve"> </w:t>
      </w:r>
      <w:r w:rsidR="00A27422">
        <w:rPr>
          <w:sz w:val="28"/>
          <w:szCs w:val="28"/>
        </w:rPr>
        <w:t>ОК-</w:t>
      </w:r>
      <w:r w:rsidR="005943B7">
        <w:rPr>
          <w:sz w:val="28"/>
          <w:szCs w:val="28"/>
        </w:rPr>
        <w:t>7</w:t>
      </w:r>
    </w:p>
    <w:p w:rsidR="00733A96" w:rsidRDefault="00E24BCF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Субъекты права социального обеспечения</w:t>
      </w:r>
      <w:r w:rsidR="00A27422">
        <w:rPr>
          <w:sz w:val="28"/>
          <w:szCs w:val="28"/>
        </w:rPr>
        <w:t xml:space="preserve"> ОК-1</w:t>
      </w:r>
    </w:p>
    <w:p w:rsidR="00733A96" w:rsidRDefault="00E24BCF">
      <w:pPr>
        <w:widowControl w:val="0"/>
        <w:numPr>
          <w:ilvl w:val="0"/>
          <w:numId w:val="11"/>
        </w:numPr>
        <w:jc w:val="both"/>
      </w:pPr>
      <w:r>
        <w:rPr>
          <w:sz w:val="28"/>
          <w:szCs w:val="28"/>
        </w:rPr>
        <w:t>Общественные отношения процессуального характера, регулируемых правом социального обеспечения</w:t>
      </w:r>
      <w:r w:rsidR="005943B7">
        <w:rPr>
          <w:sz w:val="28"/>
          <w:szCs w:val="28"/>
        </w:rPr>
        <w:t xml:space="preserve"> </w:t>
      </w:r>
      <w:r w:rsidR="00A27422">
        <w:rPr>
          <w:sz w:val="28"/>
          <w:szCs w:val="28"/>
        </w:rPr>
        <w:t>ОПК-3</w:t>
      </w:r>
    </w:p>
    <w:p w:rsidR="00733A96" w:rsidRDefault="00E24BCF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ответственность в праве социального обеспечения.</w:t>
      </w:r>
      <w:r w:rsidR="005943B7">
        <w:rPr>
          <w:sz w:val="28"/>
          <w:szCs w:val="28"/>
        </w:rPr>
        <w:t xml:space="preserve"> </w:t>
      </w:r>
      <w:r w:rsidR="00A27422">
        <w:rPr>
          <w:sz w:val="28"/>
          <w:szCs w:val="28"/>
        </w:rPr>
        <w:t>ОПК-6</w:t>
      </w:r>
    </w:p>
    <w:p w:rsidR="00733A96" w:rsidRDefault="00733A96">
      <w:pPr>
        <w:jc w:val="both"/>
        <w:rPr>
          <w:sz w:val="28"/>
          <w:szCs w:val="28"/>
        </w:rPr>
      </w:pPr>
    </w:p>
    <w:p w:rsidR="00733A96" w:rsidRDefault="00E24BCF">
      <w:pPr>
        <w:jc w:val="center"/>
      </w:pPr>
      <w:r>
        <w:rPr>
          <w:sz w:val="28"/>
          <w:szCs w:val="28"/>
        </w:rPr>
        <w:t xml:space="preserve"> к теме:</w:t>
      </w:r>
      <w:r>
        <w:rPr>
          <w:b/>
          <w:sz w:val="28"/>
          <w:szCs w:val="28"/>
        </w:rPr>
        <w:t xml:space="preserve"> Обязательное медицинское страхование</w:t>
      </w:r>
    </w:p>
    <w:p w:rsidR="00733A96" w:rsidRDefault="00E24BCF">
      <w:pPr>
        <w:numPr>
          <w:ilvl w:val="0"/>
          <w:numId w:val="12"/>
        </w:numPr>
        <w:jc w:val="both"/>
      </w:pPr>
      <w:r>
        <w:rPr>
          <w:sz w:val="28"/>
          <w:szCs w:val="26"/>
        </w:rPr>
        <w:lastRenderedPageBreak/>
        <w:t>Понятие и виды обязательного социального страхования.</w:t>
      </w:r>
      <w:r w:rsidR="00A27422">
        <w:rPr>
          <w:sz w:val="28"/>
          <w:szCs w:val="26"/>
        </w:rPr>
        <w:t xml:space="preserve"> ОК-1</w:t>
      </w:r>
    </w:p>
    <w:p w:rsidR="00733A96" w:rsidRDefault="00E24BCF">
      <w:pPr>
        <w:numPr>
          <w:ilvl w:val="0"/>
          <w:numId w:val="12"/>
        </w:numPr>
        <w:jc w:val="both"/>
      </w:pPr>
      <w:r>
        <w:rPr>
          <w:sz w:val="28"/>
          <w:szCs w:val="26"/>
        </w:rPr>
        <w:t>Принципы осуществления обязательного социального страхования.</w:t>
      </w:r>
      <w:r w:rsidR="00A27422">
        <w:rPr>
          <w:sz w:val="28"/>
          <w:szCs w:val="26"/>
        </w:rPr>
        <w:t xml:space="preserve"> ОПК-1</w:t>
      </w:r>
    </w:p>
    <w:p w:rsidR="00733A96" w:rsidRDefault="00E24BCF">
      <w:pPr>
        <w:numPr>
          <w:ilvl w:val="0"/>
          <w:numId w:val="12"/>
        </w:numPr>
        <w:jc w:val="both"/>
      </w:pPr>
      <w:r>
        <w:rPr>
          <w:sz w:val="28"/>
          <w:szCs w:val="26"/>
        </w:rPr>
        <w:t>Субъекты обязат</w:t>
      </w:r>
      <w:r w:rsidR="00A27422">
        <w:rPr>
          <w:sz w:val="28"/>
          <w:szCs w:val="26"/>
        </w:rPr>
        <w:t>ельного социального страхования</w:t>
      </w:r>
      <w:r>
        <w:rPr>
          <w:sz w:val="28"/>
          <w:szCs w:val="26"/>
        </w:rPr>
        <w:t>.</w:t>
      </w:r>
      <w:r w:rsidR="00A27422">
        <w:rPr>
          <w:sz w:val="28"/>
          <w:szCs w:val="26"/>
        </w:rPr>
        <w:t xml:space="preserve"> ОПК-2</w:t>
      </w:r>
    </w:p>
    <w:p w:rsidR="00733A96" w:rsidRDefault="00E24BCF">
      <w:pPr>
        <w:numPr>
          <w:ilvl w:val="0"/>
          <w:numId w:val="12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Виды страховых рисков и страховых случаев. Виды страхового обеспечения. </w:t>
      </w:r>
      <w:r w:rsidR="00A27422">
        <w:rPr>
          <w:sz w:val="28"/>
          <w:szCs w:val="26"/>
        </w:rPr>
        <w:t>ОПК-6</w:t>
      </w:r>
    </w:p>
    <w:p w:rsidR="00733A96" w:rsidRDefault="00733A96">
      <w:pPr>
        <w:tabs>
          <w:tab w:val="left" w:pos="720"/>
        </w:tabs>
        <w:ind w:left="720" w:hanging="360"/>
        <w:jc w:val="both"/>
        <w:outlineLvl w:val="3"/>
        <w:rPr>
          <w:b/>
          <w:sz w:val="28"/>
          <w:szCs w:val="28"/>
        </w:rPr>
      </w:pPr>
    </w:p>
    <w:p w:rsidR="00733A96" w:rsidRDefault="00E24BCF">
      <w:pPr>
        <w:jc w:val="center"/>
      </w:pPr>
      <w:r>
        <w:rPr>
          <w:sz w:val="28"/>
          <w:szCs w:val="28"/>
        </w:rPr>
        <w:t xml:space="preserve"> к теме:</w:t>
      </w:r>
      <w:r>
        <w:rPr>
          <w:b/>
          <w:sz w:val="28"/>
          <w:szCs w:val="28"/>
        </w:rPr>
        <w:t xml:space="preserve"> Трудовой стаж</w:t>
      </w:r>
    </w:p>
    <w:p w:rsidR="00733A96" w:rsidRDefault="00733A96">
      <w:pPr>
        <w:jc w:val="center"/>
        <w:rPr>
          <w:b/>
          <w:bCs/>
          <w:iCs/>
          <w:sz w:val="28"/>
          <w:szCs w:val="28"/>
        </w:rPr>
      </w:pPr>
    </w:p>
    <w:p w:rsidR="00733A96" w:rsidRDefault="00E24BCF">
      <w:pPr>
        <w:ind w:firstLine="650"/>
        <w:jc w:val="both"/>
      </w:pPr>
      <w:r>
        <w:rPr>
          <w:sz w:val="28"/>
          <w:szCs w:val="26"/>
        </w:rPr>
        <w:t>1.Трудовой стаж: виды и значение</w:t>
      </w:r>
      <w:r w:rsidR="00A27422">
        <w:rPr>
          <w:sz w:val="28"/>
          <w:szCs w:val="26"/>
        </w:rPr>
        <w:t xml:space="preserve"> ОК-1</w:t>
      </w:r>
    </w:p>
    <w:p w:rsidR="00733A96" w:rsidRDefault="00E24BCF">
      <w:pPr>
        <w:ind w:firstLine="65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Страховой стаж: понятие и значение. </w:t>
      </w:r>
      <w:r w:rsidR="00A27422">
        <w:rPr>
          <w:sz w:val="28"/>
          <w:szCs w:val="26"/>
        </w:rPr>
        <w:t>ОК-1</w:t>
      </w:r>
    </w:p>
    <w:p w:rsidR="00733A96" w:rsidRDefault="00E24BCF">
      <w:pPr>
        <w:ind w:firstLine="650"/>
        <w:jc w:val="both"/>
        <w:rPr>
          <w:sz w:val="28"/>
          <w:szCs w:val="26"/>
        </w:rPr>
      </w:pPr>
      <w:r>
        <w:rPr>
          <w:sz w:val="28"/>
          <w:szCs w:val="26"/>
        </w:rPr>
        <w:t>3. Правило исчисления страхового    стажа.</w:t>
      </w:r>
      <w:r w:rsidR="00A27422">
        <w:rPr>
          <w:sz w:val="28"/>
          <w:szCs w:val="26"/>
        </w:rPr>
        <w:t xml:space="preserve"> ОПК-1</w:t>
      </w:r>
    </w:p>
    <w:p w:rsidR="00733A96" w:rsidRDefault="00E24BCF">
      <w:pPr>
        <w:ind w:firstLine="650"/>
        <w:jc w:val="both"/>
      </w:pPr>
      <w:r>
        <w:rPr>
          <w:sz w:val="28"/>
          <w:szCs w:val="26"/>
        </w:rPr>
        <w:t xml:space="preserve">4. Стаж для досрочного назначения трудовой пенсии. </w:t>
      </w:r>
      <w:r w:rsidR="00A27422">
        <w:rPr>
          <w:sz w:val="28"/>
          <w:szCs w:val="26"/>
        </w:rPr>
        <w:t>ОПК-2</w:t>
      </w:r>
    </w:p>
    <w:p w:rsidR="00733A96" w:rsidRDefault="00E24BCF">
      <w:pPr>
        <w:ind w:firstLine="650"/>
        <w:jc w:val="both"/>
      </w:pPr>
      <w:r>
        <w:rPr>
          <w:sz w:val="28"/>
          <w:szCs w:val="26"/>
        </w:rPr>
        <w:t>5. Стаж государственной службы.</w:t>
      </w:r>
      <w:r w:rsidR="00A27422">
        <w:rPr>
          <w:sz w:val="28"/>
          <w:szCs w:val="26"/>
        </w:rPr>
        <w:t xml:space="preserve"> ОПК-6</w:t>
      </w:r>
    </w:p>
    <w:p w:rsidR="00733A96" w:rsidRDefault="00E24BCF">
      <w:pPr>
        <w:ind w:firstLine="650"/>
        <w:jc w:val="both"/>
      </w:pPr>
      <w:r>
        <w:rPr>
          <w:sz w:val="28"/>
          <w:szCs w:val="26"/>
        </w:rPr>
        <w:t xml:space="preserve">6. Выслуга лет. </w:t>
      </w:r>
      <w:r w:rsidR="00A27422">
        <w:rPr>
          <w:sz w:val="28"/>
          <w:szCs w:val="26"/>
        </w:rPr>
        <w:t>ОПК-6</w:t>
      </w:r>
    </w:p>
    <w:p w:rsidR="00733A96" w:rsidRDefault="00E24BCF">
      <w:pPr>
        <w:ind w:firstLine="650"/>
        <w:jc w:val="both"/>
      </w:pPr>
      <w:r>
        <w:rPr>
          <w:sz w:val="28"/>
          <w:szCs w:val="26"/>
        </w:rPr>
        <w:t>7. Подтверждение трудового стажа.</w:t>
      </w:r>
      <w:r w:rsidR="00A27422">
        <w:rPr>
          <w:sz w:val="28"/>
          <w:szCs w:val="26"/>
        </w:rPr>
        <w:t xml:space="preserve"> ОПК-2</w:t>
      </w:r>
    </w:p>
    <w:p w:rsidR="00733A96" w:rsidRDefault="00733A96">
      <w:pPr>
        <w:jc w:val="both"/>
        <w:rPr>
          <w:sz w:val="28"/>
          <w:szCs w:val="28"/>
        </w:rPr>
      </w:pPr>
    </w:p>
    <w:p w:rsidR="00733A96" w:rsidRDefault="00E24BCF">
      <w:pPr>
        <w:jc w:val="center"/>
      </w:pPr>
      <w:r>
        <w:rPr>
          <w:sz w:val="28"/>
          <w:szCs w:val="28"/>
        </w:rPr>
        <w:t xml:space="preserve"> к теме:</w:t>
      </w:r>
      <w:r>
        <w:rPr>
          <w:b/>
          <w:sz w:val="28"/>
          <w:szCs w:val="28"/>
        </w:rPr>
        <w:t xml:space="preserve"> Пенсионная система РФ</w:t>
      </w:r>
    </w:p>
    <w:p w:rsidR="00733A96" w:rsidRDefault="00733A96">
      <w:pPr>
        <w:jc w:val="center"/>
        <w:rPr>
          <w:b/>
          <w:bCs/>
          <w:iCs/>
          <w:sz w:val="28"/>
          <w:szCs w:val="28"/>
        </w:rPr>
      </w:pPr>
    </w:p>
    <w:p w:rsidR="00733A96" w:rsidRDefault="00E24BCF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Пенсионная реформа РФ.</w:t>
      </w:r>
      <w:r w:rsidR="00A27422">
        <w:rPr>
          <w:sz w:val="28"/>
          <w:szCs w:val="28"/>
        </w:rPr>
        <w:t xml:space="preserve"> ОК-</w:t>
      </w:r>
      <w:r w:rsidR="005943B7">
        <w:rPr>
          <w:sz w:val="28"/>
          <w:szCs w:val="28"/>
        </w:rPr>
        <w:t>7</w:t>
      </w:r>
    </w:p>
    <w:p w:rsidR="00733A96" w:rsidRDefault="00E24BCF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Пенсионная система РФ.</w:t>
      </w:r>
      <w:r w:rsidR="00A27422">
        <w:rPr>
          <w:sz w:val="28"/>
          <w:szCs w:val="28"/>
        </w:rPr>
        <w:t xml:space="preserve"> ОПК-2</w:t>
      </w:r>
    </w:p>
    <w:p w:rsidR="00733A96" w:rsidRDefault="00E24BCF">
      <w:pPr>
        <w:widowControl w:val="0"/>
        <w:numPr>
          <w:ilvl w:val="0"/>
          <w:numId w:val="13"/>
        </w:numPr>
        <w:jc w:val="both"/>
      </w:pPr>
      <w:r>
        <w:rPr>
          <w:sz w:val="28"/>
          <w:szCs w:val="28"/>
        </w:rPr>
        <w:t xml:space="preserve">Понятие пенсии. </w:t>
      </w:r>
      <w:r w:rsidR="00A27422">
        <w:rPr>
          <w:sz w:val="28"/>
          <w:szCs w:val="28"/>
        </w:rPr>
        <w:t>ОК-</w:t>
      </w:r>
      <w:r w:rsidR="005943B7">
        <w:rPr>
          <w:sz w:val="28"/>
          <w:szCs w:val="28"/>
        </w:rPr>
        <w:t>4</w:t>
      </w:r>
    </w:p>
    <w:p w:rsidR="00733A96" w:rsidRDefault="00E24BCF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пенсий. </w:t>
      </w:r>
      <w:r w:rsidR="00A27422">
        <w:rPr>
          <w:sz w:val="28"/>
          <w:szCs w:val="28"/>
        </w:rPr>
        <w:t>ОК-</w:t>
      </w:r>
      <w:r w:rsidR="005943B7">
        <w:rPr>
          <w:sz w:val="28"/>
          <w:szCs w:val="28"/>
        </w:rPr>
        <w:t>6</w:t>
      </w:r>
    </w:p>
    <w:p w:rsidR="00733A96" w:rsidRDefault="00733A96">
      <w:pPr>
        <w:jc w:val="center"/>
        <w:rPr>
          <w:b/>
          <w:sz w:val="28"/>
          <w:szCs w:val="28"/>
        </w:rPr>
      </w:pPr>
    </w:p>
    <w:p w:rsidR="00733A96" w:rsidRDefault="00E24BCF">
      <w:pPr>
        <w:jc w:val="center"/>
      </w:pPr>
      <w:r>
        <w:rPr>
          <w:sz w:val="28"/>
          <w:szCs w:val="28"/>
        </w:rPr>
        <w:t xml:space="preserve"> к теме:</w:t>
      </w:r>
      <w:r>
        <w:rPr>
          <w:b/>
          <w:sz w:val="28"/>
          <w:szCs w:val="28"/>
        </w:rPr>
        <w:t xml:space="preserve"> Трудовые пенсии</w:t>
      </w:r>
    </w:p>
    <w:p w:rsidR="00733A96" w:rsidRDefault="00733A96">
      <w:pPr>
        <w:jc w:val="center"/>
        <w:rPr>
          <w:b/>
          <w:bCs/>
          <w:iCs/>
          <w:sz w:val="28"/>
          <w:szCs w:val="28"/>
        </w:rPr>
      </w:pPr>
    </w:p>
    <w:p w:rsidR="00733A96" w:rsidRDefault="00E24BCF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Российской Федерации о трудовых пенсиях.</w:t>
      </w:r>
      <w:r w:rsidR="00A27422">
        <w:rPr>
          <w:sz w:val="28"/>
          <w:szCs w:val="28"/>
        </w:rPr>
        <w:t xml:space="preserve"> ОПК-1</w:t>
      </w:r>
    </w:p>
    <w:p w:rsidR="00733A96" w:rsidRDefault="00E24BCF">
      <w:pPr>
        <w:widowControl w:val="0"/>
        <w:numPr>
          <w:ilvl w:val="0"/>
          <w:numId w:val="14"/>
        </w:numPr>
        <w:jc w:val="both"/>
      </w:pPr>
      <w:r>
        <w:rPr>
          <w:sz w:val="28"/>
          <w:szCs w:val="28"/>
        </w:rPr>
        <w:t>Виды трудовых пенсий.</w:t>
      </w:r>
      <w:r w:rsidR="00A27422">
        <w:rPr>
          <w:sz w:val="28"/>
          <w:szCs w:val="28"/>
        </w:rPr>
        <w:t xml:space="preserve"> ОК-1</w:t>
      </w:r>
    </w:p>
    <w:p w:rsidR="00733A96" w:rsidRDefault="00E24BCF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трудовых пенсий.</w:t>
      </w:r>
      <w:r w:rsidR="00A27422">
        <w:rPr>
          <w:sz w:val="28"/>
          <w:szCs w:val="28"/>
        </w:rPr>
        <w:t xml:space="preserve"> ОК-1</w:t>
      </w:r>
    </w:p>
    <w:p w:rsidR="00733A96" w:rsidRDefault="00E24BCF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назначения трудовых пенсий. </w:t>
      </w:r>
      <w:r w:rsidR="00A27422">
        <w:rPr>
          <w:sz w:val="28"/>
          <w:szCs w:val="28"/>
        </w:rPr>
        <w:t>ОПК-</w:t>
      </w:r>
      <w:r w:rsidR="005943B7">
        <w:rPr>
          <w:sz w:val="28"/>
          <w:szCs w:val="28"/>
        </w:rPr>
        <w:t>3</w:t>
      </w:r>
    </w:p>
    <w:p w:rsidR="00733A96" w:rsidRDefault="00E24BCF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трудовых пенсий. </w:t>
      </w:r>
      <w:r w:rsidR="00A27422">
        <w:rPr>
          <w:sz w:val="28"/>
          <w:szCs w:val="28"/>
        </w:rPr>
        <w:t>ОК-1</w:t>
      </w:r>
    </w:p>
    <w:p w:rsidR="00733A96" w:rsidRDefault="00E24BCF">
      <w:pPr>
        <w:widowControl w:val="0"/>
        <w:numPr>
          <w:ilvl w:val="0"/>
          <w:numId w:val="14"/>
        </w:num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Назначение, перерасчет размеров, выплата и доставка трудовых пенсий.</w:t>
      </w:r>
      <w:r w:rsidR="00A27422">
        <w:rPr>
          <w:spacing w:val="-8"/>
          <w:sz w:val="28"/>
          <w:szCs w:val="28"/>
        </w:rPr>
        <w:t xml:space="preserve"> ОПК-2</w:t>
      </w:r>
    </w:p>
    <w:p w:rsidR="00733A96" w:rsidRDefault="00E24BCF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досрочное назначение трудовой пенсии.</w:t>
      </w:r>
      <w:r w:rsidR="00A27422">
        <w:rPr>
          <w:sz w:val="28"/>
          <w:szCs w:val="28"/>
        </w:rPr>
        <w:t xml:space="preserve"> ОПК-</w:t>
      </w:r>
      <w:r w:rsidR="005943B7">
        <w:rPr>
          <w:sz w:val="28"/>
          <w:szCs w:val="28"/>
        </w:rPr>
        <w:t>7</w:t>
      </w:r>
    </w:p>
    <w:p w:rsidR="00733A96" w:rsidRDefault="00733A96">
      <w:pPr>
        <w:ind w:firstLine="708"/>
        <w:jc w:val="both"/>
        <w:rPr>
          <w:sz w:val="28"/>
          <w:szCs w:val="28"/>
        </w:rPr>
      </w:pPr>
    </w:p>
    <w:p w:rsidR="00733A96" w:rsidRDefault="00E24BCF">
      <w:pPr>
        <w:jc w:val="center"/>
      </w:pPr>
      <w:r>
        <w:rPr>
          <w:sz w:val="28"/>
          <w:szCs w:val="28"/>
        </w:rPr>
        <w:t>к теме:</w:t>
      </w:r>
      <w:r>
        <w:rPr>
          <w:b/>
          <w:sz w:val="28"/>
          <w:szCs w:val="28"/>
        </w:rPr>
        <w:t xml:space="preserve"> Пенсии по государственному пенсионному обеспечению</w:t>
      </w:r>
    </w:p>
    <w:p w:rsidR="00733A96" w:rsidRDefault="00733A96">
      <w:pPr>
        <w:jc w:val="center"/>
        <w:rPr>
          <w:b/>
          <w:bCs/>
          <w:iCs/>
          <w:sz w:val="28"/>
          <w:szCs w:val="28"/>
        </w:rPr>
      </w:pPr>
    </w:p>
    <w:p w:rsidR="00733A96" w:rsidRDefault="00E24BCF">
      <w:pPr>
        <w:widowControl w:val="0"/>
        <w:ind w:left="340"/>
        <w:jc w:val="both"/>
      </w:pPr>
      <w:r>
        <w:rPr>
          <w:iCs/>
          <w:sz w:val="28"/>
          <w:szCs w:val="28"/>
        </w:rPr>
        <w:t>1. Законодательство Российской Федерации о пенсиях по государственному пенсионному обеспечению.</w:t>
      </w:r>
      <w:r w:rsidR="00A27422">
        <w:rPr>
          <w:iCs/>
          <w:sz w:val="28"/>
          <w:szCs w:val="28"/>
        </w:rPr>
        <w:t>ОПК-</w:t>
      </w:r>
      <w:r w:rsidR="005943B7">
        <w:rPr>
          <w:iCs/>
          <w:sz w:val="28"/>
          <w:szCs w:val="28"/>
        </w:rPr>
        <w:t>5</w:t>
      </w:r>
    </w:p>
    <w:p w:rsidR="00733A96" w:rsidRDefault="00E24BCF">
      <w:pPr>
        <w:widowControl w:val="0"/>
        <w:ind w:left="340"/>
        <w:jc w:val="both"/>
      </w:pPr>
      <w:r>
        <w:rPr>
          <w:iCs/>
          <w:sz w:val="28"/>
          <w:szCs w:val="28"/>
        </w:rPr>
        <w:t>2. Виды пенсий.</w:t>
      </w:r>
      <w:r w:rsidR="00A27422">
        <w:rPr>
          <w:iCs/>
          <w:sz w:val="28"/>
          <w:szCs w:val="28"/>
        </w:rPr>
        <w:t xml:space="preserve"> ОК-1</w:t>
      </w:r>
    </w:p>
    <w:p w:rsidR="00733A96" w:rsidRDefault="00E24BCF">
      <w:pPr>
        <w:widowControl w:val="0"/>
        <w:ind w:left="340"/>
        <w:jc w:val="both"/>
      </w:pPr>
      <w:r>
        <w:rPr>
          <w:iCs/>
          <w:sz w:val="28"/>
          <w:szCs w:val="28"/>
        </w:rPr>
        <w:t>3.  Условия назначения пенсий. Размеры пенсий</w:t>
      </w:r>
      <w:r w:rsidR="00A27422">
        <w:rPr>
          <w:iCs/>
          <w:sz w:val="28"/>
          <w:szCs w:val="28"/>
        </w:rPr>
        <w:t xml:space="preserve"> ОПК-</w:t>
      </w:r>
      <w:r w:rsidR="005943B7">
        <w:rPr>
          <w:iCs/>
          <w:sz w:val="28"/>
          <w:szCs w:val="28"/>
        </w:rPr>
        <w:t>5</w:t>
      </w:r>
    </w:p>
    <w:p w:rsidR="00733A96" w:rsidRDefault="00E24BCF">
      <w:pPr>
        <w:widowControl w:val="0"/>
        <w:ind w:left="340"/>
        <w:jc w:val="both"/>
      </w:pPr>
      <w:r>
        <w:rPr>
          <w:iCs/>
          <w:sz w:val="28"/>
          <w:szCs w:val="28"/>
        </w:rPr>
        <w:t>4. Особенности пенсионного обеспечения военнослужащих и членов их семей</w:t>
      </w:r>
      <w:r w:rsidR="00A27422">
        <w:rPr>
          <w:iCs/>
          <w:sz w:val="28"/>
          <w:szCs w:val="28"/>
        </w:rPr>
        <w:t xml:space="preserve"> ОПК-6</w:t>
      </w:r>
    </w:p>
    <w:p w:rsidR="00733A96" w:rsidRDefault="00733A96">
      <w:pPr>
        <w:widowControl w:val="0"/>
        <w:ind w:left="340"/>
        <w:jc w:val="both"/>
        <w:rPr>
          <w:iCs/>
          <w:sz w:val="28"/>
          <w:szCs w:val="28"/>
        </w:rPr>
      </w:pPr>
    </w:p>
    <w:p w:rsidR="00733A96" w:rsidRDefault="00E24BCF">
      <w:pPr>
        <w:jc w:val="center"/>
      </w:pPr>
      <w:r>
        <w:rPr>
          <w:sz w:val="28"/>
          <w:szCs w:val="28"/>
        </w:rPr>
        <w:t xml:space="preserve"> к теме:</w:t>
      </w:r>
      <w:r>
        <w:rPr>
          <w:b/>
          <w:sz w:val="28"/>
          <w:szCs w:val="28"/>
        </w:rPr>
        <w:t xml:space="preserve"> Пособие и страховые выплаты</w:t>
      </w:r>
    </w:p>
    <w:p w:rsidR="00733A96" w:rsidRDefault="00E24BCF">
      <w:pPr>
        <w:widowControl w:val="0"/>
        <w:numPr>
          <w:ilvl w:val="0"/>
          <w:numId w:val="15"/>
        </w:numPr>
        <w:jc w:val="both"/>
      </w:pPr>
      <w:r>
        <w:rPr>
          <w:sz w:val="28"/>
          <w:szCs w:val="28"/>
        </w:rPr>
        <w:lastRenderedPageBreak/>
        <w:t>Понятие и виды пособий по социальному обеспечению и социальному страхованию.</w:t>
      </w:r>
      <w:r w:rsidR="00A27422">
        <w:rPr>
          <w:sz w:val="28"/>
          <w:szCs w:val="28"/>
        </w:rPr>
        <w:t xml:space="preserve"> ОК-6</w:t>
      </w:r>
    </w:p>
    <w:p w:rsidR="00733A96" w:rsidRDefault="00E24BCF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Пособия по временной нетрудоспособности.</w:t>
      </w:r>
      <w:r w:rsidR="00A27422">
        <w:rPr>
          <w:sz w:val="28"/>
          <w:szCs w:val="28"/>
        </w:rPr>
        <w:t xml:space="preserve"> ОПК-</w:t>
      </w:r>
      <w:r w:rsidR="005943B7">
        <w:rPr>
          <w:sz w:val="28"/>
          <w:szCs w:val="28"/>
        </w:rPr>
        <w:t>5</w:t>
      </w:r>
    </w:p>
    <w:p w:rsidR="00733A96" w:rsidRDefault="00E24BCF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Пособия гражданам, имеющим детей.</w:t>
      </w:r>
      <w:r w:rsidR="00A27422">
        <w:rPr>
          <w:sz w:val="28"/>
          <w:szCs w:val="28"/>
        </w:rPr>
        <w:t xml:space="preserve"> ОК-</w:t>
      </w:r>
      <w:r w:rsidR="005943B7">
        <w:rPr>
          <w:sz w:val="28"/>
          <w:szCs w:val="28"/>
        </w:rPr>
        <w:t>7</w:t>
      </w:r>
    </w:p>
    <w:p w:rsidR="00733A96" w:rsidRDefault="00E24BCF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Пособия и страховые выплаты по обязательному социальному страхованию от несчастных случаев на производстве и профессиональных заболеваний.</w:t>
      </w:r>
      <w:r w:rsidR="00A27422">
        <w:rPr>
          <w:sz w:val="28"/>
          <w:szCs w:val="28"/>
        </w:rPr>
        <w:t xml:space="preserve"> ОПК-6</w:t>
      </w:r>
    </w:p>
    <w:p w:rsidR="00733A96" w:rsidRDefault="00E24BCF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Пособия при исключительных (экстраординарных) обстоятельствах.</w:t>
      </w:r>
      <w:r w:rsidR="00A27422">
        <w:rPr>
          <w:sz w:val="28"/>
          <w:szCs w:val="28"/>
        </w:rPr>
        <w:t xml:space="preserve"> ОПК-1</w:t>
      </w:r>
    </w:p>
    <w:p w:rsidR="00733A96" w:rsidRDefault="00733A96">
      <w:pPr>
        <w:rPr>
          <w:sz w:val="28"/>
          <w:szCs w:val="28"/>
        </w:rPr>
      </w:pPr>
    </w:p>
    <w:p w:rsidR="00733A96" w:rsidRDefault="00E24BCF">
      <w:pPr>
        <w:jc w:val="center"/>
      </w:pPr>
      <w:r>
        <w:rPr>
          <w:sz w:val="28"/>
          <w:szCs w:val="28"/>
        </w:rPr>
        <w:t>р к теме:</w:t>
      </w:r>
      <w:r>
        <w:rPr>
          <w:b/>
          <w:sz w:val="28"/>
          <w:szCs w:val="28"/>
        </w:rPr>
        <w:t xml:space="preserve"> Льготы и компенсации</w:t>
      </w:r>
    </w:p>
    <w:p w:rsidR="00733A96" w:rsidRDefault="00733A96">
      <w:pPr>
        <w:jc w:val="center"/>
        <w:rPr>
          <w:b/>
          <w:bCs/>
          <w:iCs/>
          <w:sz w:val="28"/>
          <w:szCs w:val="28"/>
        </w:rPr>
      </w:pPr>
    </w:p>
    <w:p w:rsidR="00733A96" w:rsidRDefault="00E24BCF">
      <w:pPr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Льготы и компенсации для инвалидов, участников Великой Отечественной войны и приравненных к ним категорий граждан, семьям погибших военнослужащих.</w:t>
      </w:r>
      <w:r w:rsidR="00A27422">
        <w:rPr>
          <w:sz w:val="28"/>
          <w:szCs w:val="28"/>
        </w:rPr>
        <w:t xml:space="preserve"> ОПК- 6</w:t>
      </w:r>
    </w:p>
    <w:p w:rsidR="00733A96" w:rsidRDefault="00E24BCF">
      <w:pPr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Льготы и компенсации при авариях, катастрофах, стихийных бедствиях.</w:t>
      </w:r>
      <w:r w:rsidR="00A27422">
        <w:rPr>
          <w:sz w:val="28"/>
          <w:szCs w:val="28"/>
        </w:rPr>
        <w:t xml:space="preserve"> ОК-1</w:t>
      </w:r>
    </w:p>
    <w:p w:rsidR="00733A96" w:rsidRDefault="00E24BCF">
      <w:pPr>
        <w:widowControl w:val="0"/>
        <w:numPr>
          <w:ilvl w:val="0"/>
          <w:numId w:val="16"/>
        </w:numPr>
        <w:jc w:val="both"/>
      </w:pPr>
      <w:r>
        <w:rPr>
          <w:sz w:val="28"/>
          <w:szCs w:val="28"/>
        </w:rPr>
        <w:t xml:space="preserve"> Понятие социального обслуживания и виды социального обслуживания граждан.</w:t>
      </w:r>
      <w:r w:rsidR="00A27422">
        <w:rPr>
          <w:sz w:val="28"/>
          <w:szCs w:val="28"/>
        </w:rPr>
        <w:t xml:space="preserve"> ОПК-6</w:t>
      </w:r>
    </w:p>
    <w:p w:rsidR="00733A96" w:rsidRDefault="00E24BCF">
      <w:pPr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отдельных видов социального обслуживания населения по законодательству РФ.</w:t>
      </w:r>
      <w:r w:rsidR="00A27422">
        <w:rPr>
          <w:sz w:val="28"/>
          <w:szCs w:val="28"/>
        </w:rPr>
        <w:t xml:space="preserve"> ОПК-1</w:t>
      </w:r>
    </w:p>
    <w:p w:rsidR="00733A96" w:rsidRDefault="00733A96">
      <w:pPr>
        <w:ind w:firstLine="708"/>
        <w:jc w:val="both"/>
        <w:rPr>
          <w:sz w:val="28"/>
          <w:szCs w:val="28"/>
        </w:rPr>
      </w:pPr>
    </w:p>
    <w:p w:rsidR="00733A96" w:rsidRDefault="00E24BCF">
      <w:pPr>
        <w:jc w:val="center"/>
      </w:pPr>
      <w:r>
        <w:rPr>
          <w:sz w:val="28"/>
          <w:szCs w:val="28"/>
        </w:rPr>
        <w:t xml:space="preserve"> к теме:</w:t>
      </w:r>
      <w:r>
        <w:rPr>
          <w:b/>
          <w:sz w:val="28"/>
          <w:szCs w:val="28"/>
        </w:rPr>
        <w:t xml:space="preserve"> Международное право социального обеспечения</w:t>
      </w:r>
    </w:p>
    <w:p w:rsidR="00733A96" w:rsidRDefault="00733A96">
      <w:pPr>
        <w:jc w:val="center"/>
        <w:rPr>
          <w:b/>
          <w:bCs/>
          <w:iCs/>
          <w:sz w:val="28"/>
          <w:szCs w:val="28"/>
        </w:rPr>
      </w:pPr>
    </w:p>
    <w:p w:rsidR="00733A96" w:rsidRDefault="00E24BCF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международного права социального обеспечения. </w:t>
      </w:r>
      <w:r w:rsidR="00D85BFE">
        <w:rPr>
          <w:sz w:val="28"/>
          <w:szCs w:val="28"/>
        </w:rPr>
        <w:t>ОК-1</w:t>
      </w:r>
    </w:p>
    <w:p w:rsidR="00733A96" w:rsidRDefault="00E24BCF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Международно-правовые акты о социальном обеспечении. </w:t>
      </w:r>
      <w:r w:rsidR="00D85BFE">
        <w:rPr>
          <w:sz w:val="28"/>
          <w:szCs w:val="28"/>
        </w:rPr>
        <w:t>ОК-</w:t>
      </w:r>
      <w:r w:rsidR="005943B7">
        <w:rPr>
          <w:sz w:val="28"/>
          <w:szCs w:val="28"/>
        </w:rPr>
        <w:t>7</w:t>
      </w:r>
    </w:p>
    <w:p w:rsidR="00733A96" w:rsidRDefault="00E24BCF">
      <w:pPr>
        <w:widowControl w:val="0"/>
        <w:numPr>
          <w:ilvl w:val="0"/>
          <w:numId w:val="8"/>
        </w:numPr>
        <w:jc w:val="both"/>
      </w:pPr>
      <w:r>
        <w:rPr>
          <w:sz w:val="28"/>
          <w:szCs w:val="28"/>
        </w:rPr>
        <w:t xml:space="preserve">Конвенция МОТ в сфере социального обеспечения. </w:t>
      </w:r>
      <w:r w:rsidR="00D85BFE">
        <w:rPr>
          <w:sz w:val="28"/>
          <w:szCs w:val="28"/>
        </w:rPr>
        <w:t>ОПК-7</w:t>
      </w:r>
    </w:p>
    <w:p w:rsidR="00733A96" w:rsidRDefault="00E24BCF">
      <w:pPr>
        <w:widowControl w:val="0"/>
        <w:numPr>
          <w:ilvl w:val="0"/>
          <w:numId w:val="8"/>
        </w:numPr>
        <w:tabs>
          <w:tab w:val="left" w:pos="426"/>
        </w:tabs>
        <w:ind w:firstLine="0"/>
        <w:jc w:val="both"/>
      </w:pPr>
      <w:r>
        <w:rPr>
          <w:sz w:val="28"/>
          <w:szCs w:val="28"/>
        </w:rPr>
        <w:t>Международно-правовые гарантии социально-обеспечительных прав.</w:t>
      </w:r>
      <w:r w:rsidR="00D85BFE">
        <w:rPr>
          <w:sz w:val="28"/>
          <w:szCs w:val="28"/>
        </w:rPr>
        <w:t xml:space="preserve"> ОК-</w:t>
      </w:r>
      <w:r w:rsidR="005943B7">
        <w:rPr>
          <w:sz w:val="28"/>
          <w:szCs w:val="28"/>
        </w:rPr>
        <w:t>7</w:t>
      </w:r>
      <w:r w:rsidR="00D85BFE">
        <w:rPr>
          <w:sz w:val="28"/>
          <w:szCs w:val="28"/>
        </w:rPr>
        <w:t>, ОПК-7</w:t>
      </w:r>
    </w:p>
    <w:p w:rsidR="00733A96" w:rsidRDefault="00733A96">
      <w:pPr>
        <w:suppressAutoHyphens w:val="0"/>
        <w:spacing w:after="200" w:line="276" w:lineRule="auto"/>
        <w:contextualSpacing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33A96" w:rsidRPr="00D278BB" w:rsidRDefault="00E24BCF">
      <w:pPr>
        <w:numPr>
          <w:ilvl w:val="1"/>
          <w:numId w:val="6"/>
        </w:numPr>
        <w:suppressAutoHyphens w:val="0"/>
        <w:spacing w:line="276" w:lineRule="auto"/>
        <w:contextualSpacing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Методические рекомендации по самостоятельному изучению курса (дисциплины)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 xml:space="preserve">Самостоятельная работа студентов, изучающих дисциплину </w:t>
      </w:r>
      <w:r w:rsidRPr="001D60E2">
        <w:rPr>
          <w:spacing w:val="1"/>
          <w:sz w:val="28"/>
          <w:szCs w:val="28"/>
          <w:lang w:eastAsia="zh-CN"/>
        </w:rPr>
        <w:t>«</w:t>
      </w:r>
      <w:r>
        <w:rPr>
          <w:spacing w:val="1"/>
          <w:sz w:val="28"/>
          <w:szCs w:val="28"/>
          <w:lang w:eastAsia="zh-CN"/>
        </w:rPr>
        <w:t>Право социального обеспечения</w:t>
      </w:r>
      <w:r w:rsidRPr="001D60E2">
        <w:rPr>
          <w:sz w:val="28"/>
          <w:szCs w:val="28"/>
          <w:lang w:eastAsia="zh-CN"/>
        </w:rPr>
        <w:t>», рассматривается как одна из важнейших форм творческой деятельности студентов по преобразованию полученной информации в знания.</w:t>
      </w:r>
    </w:p>
    <w:p w:rsidR="0035721F" w:rsidRPr="001D60E2" w:rsidRDefault="0035721F" w:rsidP="0035721F">
      <w:pPr>
        <w:ind w:firstLine="567"/>
        <w:jc w:val="both"/>
        <w:rPr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 xml:space="preserve">В структуру самостоятельной работы входит: работа студентов на лекциях и над текстом лекции после нее, в частности, при подготовке к практическим занятиям и экзамену); подготовка к практическим занятиям (подбор литературы к определенной проблеме, работа над источниками, составление реферативного сообщения или доклада и пр.), а также работа на практических занятиях, проблемное проведение которых ориентирует студентов на творческий поиск оптимального решения проблемы, развивает </w:t>
      </w:r>
      <w:r w:rsidRPr="001D60E2">
        <w:rPr>
          <w:sz w:val="28"/>
          <w:szCs w:val="28"/>
          <w:lang w:eastAsia="zh-CN"/>
        </w:rPr>
        <w:lastRenderedPageBreak/>
        <w:t>навыки самостоятельного мышления и умения убедительной аргументации собственной позиции. В качестве самостоятельной работы студентов на практическом занятии рассматривается также участие студентов в подведении итогов практического занятия и оценка ими выступлений участников практического занятия.</w:t>
      </w:r>
    </w:p>
    <w:p w:rsidR="0035721F" w:rsidRPr="001D60E2" w:rsidRDefault="0035721F" w:rsidP="0035721F">
      <w:pPr>
        <w:tabs>
          <w:tab w:val="left" w:pos="4060"/>
        </w:tabs>
        <w:ind w:firstLine="539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Самостоятельная работа студентов – это индивидуальная или коллективная учебная деятельность, осуществляемая без непосредственного руководства преподавателя. Самостоятельная работа есть особо организованный вид учебной деятельности, проводимый с целью повышения эффективности подготовки студентов к последующим занятиям, формирования у них навыков самостоятельной отработки учебных заданий, а также овладения методикой планирования и организации своего самостоятельного труда в целом.</w:t>
      </w:r>
    </w:p>
    <w:p w:rsidR="0035721F" w:rsidRPr="001D60E2" w:rsidRDefault="0035721F" w:rsidP="0035721F">
      <w:pPr>
        <w:tabs>
          <w:tab w:val="left" w:pos="4060"/>
        </w:tabs>
        <w:ind w:firstLine="539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Являясь необходимым элементом дидактической связи различных методов обучения между собой, самостоятельная работа студентов призвана обеспечить более глубокое, творческое усвоение понятийного аппарата дисциплины «</w:t>
      </w:r>
      <w:r>
        <w:rPr>
          <w:sz w:val="28"/>
          <w:szCs w:val="28"/>
          <w:lang w:eastAsia="zh-CN"/>
        </w:rPr>
        <w:t>Право социального обеспечения</w:t>
      </w:r>
      <w:r w:rsidRPr="001D60E2">
        <w:rPr>
          <w:sz w:val="28"/>
          <w:szCs w:val="28"/>
          <w:lang w:eastAsia="zh-CN"/>
        </w:rPr>
        <w:t>».</w:t>
      </w:r>
    </w:p>
    <w:p w:rsidR="0035721F" w:rsidRPr="001D60E2" w:rsidRDefault="0035721F" w:rsidP="0035721F">
      <w:pPr>
        <w:tabs>
          <w:tab w:val="left" w:pos="4060"/>
        </w:tabs>
        <w:ind w:firstLine="539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Организация самостоятельной работы студентов должна строиться по системе поэтапного освоения материала. Метод поэтапного изучения включает в себя предварительную подготовку, непосредственное изучение теоретического содержания источника, обобщение полученных знаний.</w:t>
      </w:r>
    </w:p>
    <w:p w:rsidR="0035721F" w:rsidRPr="001D60E2" w:rsidRDefault="0035721F" w:rsidP="0035721F">
      <w:pPr>
        <w:tabs>
          <w:tab w:val="left" w:pos="4060"/>
        </w:tabs>
        <w:ind w:firstLine="539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Предварительная подготовка включает в себя уяснение цели изучения материала, оценка широты информационной базы анализируемого вопроса, выяснение его научной и практической актуальности. Изучение теоретического содержания заключается в выделении и уяснении ключевых понятий и положений, выявлении их взаимосвязи и систематизации.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35721F" w:rsidRPr="001D60E2" w:rsidRDefault="0035721F" w:rsidP="0035721F">
      <w:pPr>
        <w:keepNext/>
        <w:keepLines/>
        <w:tabs>
          <w:tab w:val="num" w:pos="0"/>
        </w:tabs>
        <w:ind w:left="576" w:hanging="576"/>
        <w:jc w:val="center"/>
        <w:outlineLvl w:val="1"/>
        <w:rPr>
          <w:rFonts w:ascii="Cambria" w:hAnsi="Cambria" w:cs="Cambria"/>
          <w:b/>
          <w:bCs/>
          <w:caps/>
          <w:sz w:val="28"/>
          <w:szCs w:val="28"/>
          <w:lang w:eastAsia="zh-CN"/>
        </w:rPr>
      </w:pPr>
      <w:r w:rsidRPr="001D60E2">
        <w:rPr>
          <w:b/>
          <w:bCs/>
          <w:sz w:val="28"/>
          <w:szCs w:val="28"/>
          <w:lang w:eastAsia="zh-CN"/>
        </w:rPr>
        <w:t>Подготовка к практическим занятиям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 xml:space="preserve">Практические занятия проводятся для более полного освоения студентами основных вопросов дисциплины и являются одним из средств текущей аттестации уровня знаний и степени усвоения студентами учебного материала по мере его изучения. 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Подготовка к практическому занятию включает 2 этапа: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 xml:space="preserve">1-й – организационный; 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2-й - закрепление и углубление теоретических знаний.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На первом этапе студент планирует свою самостоятельную работу, которая включает: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- уяснение задания на самостоятельную работу;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- подбор рекомендованной литературы;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- составление плана работы, в котором определяются основные пункты предстоящей подготовки.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 xml:space="preserve">Второй этап включает непосредственную подготовку студента к занятию. Начинается он с изучения рекомендованной литературы. При этом </w:t>
      </w:r>
      <w:r w:rsidRPr="001D60E2">
        <w:rPr>
          <w:sz w:val="28"/>
          <w:szCs w:val="28"/>
          <w:lang w:eastAsia="zh-CN"/>
        </w:rPr>
        <w:lastRenderedPageBreak/>
        <w:t>необходимо помнить, что на лекции может быть рассмотрена не вся тема, а только ее часть. В таком случае остальная часть восполняется в процессе самостоятельной работы. В связи с этим работа с рекомендованной литературой обязательна. Изучение литературы состоит из двух вариантов: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Аннотирование литературы – перечисление основных вопросов, рассматриваемых автором в той или иной работе. При этом особое внимание уделяется вопросам, имеющим прямое отношение к изучаемой проблеме. Структура аннотации включает: данные об авторе, название работы (книги, статьи), её выходные данные, основные идеи работы, их новизна, личностное отношение к ним.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Конспектирование литературы - краткое и точное изложение какой-то статьи, книги, выступления, речи и т. п. Перед конспектированием необходимо прочитать до конца главу, раздел, книгу, статью. Затем составить план прочитанного, который позволит отвлечься от авторского текста, абстрагироваться от несущественных деталей и сформулировать основные мысли автора. Так достигается ясность и краткость записей.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Однако конспект должен соответствовать требованиям полноты основных идей и точности, для чего основные положения работы необходимо записывать в формулировках автора, указывая страницу, на которой изложена записываемая мысль. При конспектировании соблюдается и логика авторского изложения материала.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Ценность конспекта зависит не только от его содержания, но и оформления. Названия глав и параграфов следует записывать полностью. Авторскими словами записываются и определения. Примеры, в конспект отбираются наиболее яркие, вносятся и свои личные. Принципиально важный материал (определения, тезисы, доказательства, выводы, оценки) желательно выделять знаками. Широкие, до трети страницы, поля конспекта используются для выражения своего отношения к изучаемому материалу.</w:t>
      </w:r>
    </w:p>
    <w:p w:rsidR="0035721F" w:rsidRPr="001D60E2" w:rsidRDefault="0035721F" w:rsidP="0035721F">
      <w:pPr>
        <w:ind w:firstLine="567"/>
        <w:jc w:val="center"/>
        <w:rPr>
          <w:i/>
          <w:sz w:val="28"/>
          <w:szCs w:val="28"/>
          <w:lang w:eastAsia="zh-CN"/>
        </w:rPr>
      </w:pPr>
      <w:r w:rsidRPr="001D60E2">
        <w:rPr>
          <w:b/>
          <w:sz w:val="28"/>
          <w:szCs w:val="28"/>
          <w:lang w:eastAsia="zh-CN"/>
        </w:rPr>
        <w:t>Подготовка доклада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Доклад готовится для выступления на занятии или в учебном заведении перед преподавателями, учащимися, родителями.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При работе над докладом студент должен проявлять максимум самостоятельности. Это необходимо не только для совершенствования умений самостоятельно работать с нормативными правовыми актами или научной литературой, но и для развития мысли, и юридической речи.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Работать над докладом рекомендуется в следующей последовательности: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- внимательно изучить литературу, рекомендованную по данному вопросу;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- оценить привлекаемую для доклада научную литературу, подумать над правильностью и доказательностью выдвигаемых авторами тех или иных положений;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- составить подробный план доклада;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lastRenderedPageBreak/>
        <w:t>- сопоставить рассматриваемые в изученных работах положения, факты, выделить в них общее и особенное, обобщить изученный материал в соответствии с намеченным планом доклада;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- тщательно продумать правильность изложенного в докладе того или иного положения, систематизировать аргументы в его защиту или против неправильных суждений;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- сделать необходимые ссылки на использованную в докладе психолого-педагогическую литературу, другие источники;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- подготовить к работе необходимые иллюстрации (примеры);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- использовать личные наблюдения и опыт.</w:t>
      </w:r>
    </w:p>
    <w:p w:rsidR="0035721F" w:rsidRPr="001D60E2" w:rsidRDefault="0035721F" w:rsidP="0035721F">
      <w:pPr>
        <w:ind w:firstLine="567"/>
        <w:jc w:val="both"/>
        <w:rPr>
          <w:b/>
          <w:caps/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Особое внимание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35721F" w:rsidRPr="001D60E2" w:rsidRDefault="0035721F" w:rsidP="0035721F">
      <w:pPr>
        <w:keepNext/>
        <w:keepLines/>
        <w:tabs>
          <w:tab w:val="num" w:pos="0"/>
        </w:tabs>
        <w:ind w:left="576" w:hanging="576"/>
        <w:jc w:val="center"/>
        <w:outlineLvl w:val="1"/>
        <w:rPr>
          <w:rFonts w:ascii="Cambria" w:hAnsi="Cambria"/>
          <w:b/>
          <w:bCs/>
          <w:sz w:val="28"/>
          <w:szCs w:val="28"/>
          <w:lang w:eastAsia="zh-CN"/>
        </w:rPr>
      </w:pPr>
      <w:r w:rsidRPr="001D60E2">
        <w:rPr>
          <w:b/>
          <w:bCs/>
          <w:sz w:val="28"/>
          <w:szCs w:val="28"/>
          <w:lang w:eastAsia="zh-CN"/>
        </w:rPr>
        <w:t>Методические рекомендации по самостоятельной работе с учебным (научным) материалом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Организация самостоятельной работы студентов должна строиться по системе поэтапного освоения материала. Метод поэтапного изучения включает в себя предварительную подготовку, непосредственное изучение теоретического содержания источника, обобщение полученных знаний.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Предварительная подготовка включает в себя уяснение цели изучения материала, оценка широты информационной базы анализируемого вопроса, выяснение его научной и практической актуальности. Изучение теоретического содержания заключается в выделении и уяснении ключевых понятий и положений, выявлении их взаимосвязи и систематизации.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35721F" w:rsidRPr="001D60E2" w:rsidRDefault="0035721F" w:rsidP="0035721F">
      <w:pPr>
        <w:tabs>
          <w:tab w:val="left" w:pos="4060"/>
        </w:tabs>
        <w:jc w:val="center"/>
        <w:rPr>
          <w:sz w:val="28"/>
          <w:szCs w:val="28"/>
          <w:lang w:eastAsia="zh-CN"/>
        </w:rPr>
      </w:pPr>
      <w:r w:rsidRPr="001D60E2">
        <w:rPr>
          <w:b/>
          <w:sz w:val="28"/>
          <w:szCs w:val="28"/>
          <w:lang w:eastAsia="zh-CN"/>
        </w:rPr>
        <w:t>Методические рекомендации по работе с литературой и источниками права</w:t>
      </w:r>
    </w:p>
    <w:p w:rsidR="0035721F" w:rsidRPr="001D60E2" w:rsidRDefault="0035721F" w:rsidP="0035721F">
      <w:pPr>
        <w:tabs>
          <w:tab w:val="left" w:pos="4060"/>
        </w:tabs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Самостоятельная работа студентов является одним из видов учебной деятельности, которая призвана, прежде всего, сформировать у студентов навыки работы с нормативно-правовыми актами.</w:t>
      </w:r>
    </w:p>
    <w:p w:rsidR="0035721F" w:rsidRPr="001D60E2" w:rsidRDefault="0035721F" w:rsidP="0035721F">
      <w:pPr>
        <w:tabs>
          <w:tab w:val="left" w:pos="4060"/>
        </w:tabs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При анализе нормативно-правовых актов студенты должны обратить особое внимание на новую для студента терминологию, без знания которой он не сможет усвоить содержание правовых документов, а в дальнейшем и ключевых положений изучаемой дисциплины в целом. В этих целях, как показывает опыт, незаменимую помощь оказывают всевозможные комментарии.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 xml:space="preserve">Изучение курса нужно начинать со знакомства с его программой. Затем четко осмыслить структуру каждой темы, логику её построения. Далее по списку литературы требуется подобрать относящиеся к конкретной теме </w:t>
      </w:r>
      <w:r w:rsidRPr="001D60E2">
        <w:rPr>
          <w:sz w:val="28"/>
          <w:szCs w:val="28"/>
          <w:lang w:eastAsia="zh-CN"/>
        </w:rPr>
        <w:lastRenderedPageBreak/>
        <w:t>нормативно-правовые акты, учебные материалы, дополнительные источники (книги, журналы и др.).</w:t>
      </w:r>
    </w:p>
    <w:p w:rsidR="0035721F" w:rsidRPr="001D60E2" w:rsidRDefault="0035721F" w:rsidP="0035721F">
      <w:pPr>
        <w:ind w:firstLine="567"/>
        <w:jc w:val="both"/>
        <w:rPr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Среди учебной литературы, прежде всего, следует обратить внимание на учебники, а также на пособия, рекомендованные Министерством образования и науки РФ или допущенные в качестве базовых. Это относится, в том числе и к учебно-методическим пособиям.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того, чтобы убедиться,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Работа с дополнительной литературой предполагает умение студентов выделять в ней необходимый аспект изучаемой темы (то, что в данном труде относится непосредственно к изучаемой теме). Это важно в связи с тем, что к дополнительной литературе может быть отнесен широкий спектр материалов (учебных, научных, публицистических и т.д.), в которых исследуемый вопрос рассматривается либо частично, либо с какой-то одной точки зрения, порой нетрадиционной.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В своей совокупности изучение таких подходов существенно обогащает кругозор студентов. В данном контексте следует учесть, что дополнительную литературу целесообразно прорабатывать, во-первых, на базе уже освоенной основной литературы, и, во-вторых, изучать комплексно, всесторонне, не абсолютизируя чью-либо субъективную точку зрения.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Обязательный элемент самостоятельной работы студентов с правовыми источниками и литературой – ведение необходимых записей. Основными общепринятыми формами записей являются конспект, выписки, тезисы, аннотации, резюме, план.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Конспект – это краткое письменное изложение содержания правового источника, статьи, доклада, лекции, включающее в сжатой форме основные положения и их обоснование.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Выписки – это краткие записи в форме цитат (дословное воспроизведение отрывков источника, произведения, статьи, содержащих существенные положения, мысли автора), либо лаконичное, близкое к тексту изложение основного содержания.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Тезисы – это сжатое изложение ключевых идей прочитанного источника или произведения.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Аннотации, резюме – это соответственно предельно краткое обобщающее изложение содержания текста, критическая оценка прочитанного документа или произведения.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lastRenderedPageBreak/>
        <w:t>В целях структурирования содержания изучаемой работы целесообразно составлять ее план, который должен раскрывать логику построения текста, а также способствовать лучшей ориентации студента в содержании произведения.</w:t>
      </w:r>
    </w:p>
    <w:p w:rsidR="0035721F" w:rsidRPr="001D60E2" w:rsidRDefault="0035721F" w:rsidP="0035721F">
      <w:pPr>
        <w:ind w:left="283"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Самостоятельная работа студентов будет эффективной и полезной в том случае, если она будет построена исходя из понимания студентами необходимости обеспечения максимально широкого охвата информационно-правовых источников, что вполне достижимо при научной организации учебного труда.</w:t>
      </w:r>
    </w:p>
    <w:p w:rsidR="0035721F" w:rsidRPr="001D60E2" w:rsidRDefault="0035721F" w:rsidP="0035721F">
      <w:pPr>
        <w:keepNext/>
        <w:keepLines/>
        <w:tabs>
          <w:tab w:val="num" w:pos="0"/>
        </w:tabs>
        <w:ind w:firstLine="567"/>
        <w:outlineLvl w:val="1"/>
        <w:rPr>
          <w:rFonts w:ascii="Cambria" w:hAnsi="Cambria" w:cs="Cambria"/>
          <w:b/>
          <w:bCs/>
          <w:color w:val="4F81BD"/>
          <w:sz w:val="28"/>
          <w:szCs w:val="28"/>
          <w:lang w:eastAsia="zh-CN"/>
        </w:rPr>
      </w:pPr>
      <w:r w:rsidRPr="001D60E2">
        <w:rPr>
          <w:bCs/>
          <w:sz w:val="28"/>
          <w:szCs w:val="28"/>
          <w:lang w:eastAsia="zh-CN"/>
        </w:rPr>
        <w:t>Как работать над конспектом после лекции.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Результаты конспектирования могут быть представлены в различных формах.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План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Конспект – это систематизированное, логичное изложение материала источника. Различаются четыре типа конспектов.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План-конспект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Текстуальный конспект – это воспроизведение наиболее важных положений и фактов источника.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Свободный конспект 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представлена планом.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Тематический конспект – составляется на основе изучения ряда источников и дает более или менее исчерпывающий ответ по какой-то схеме (вопросу).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В процессе изучения материала источника,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воспринимаемым, удобным для работы.</w:t>
      </w:r>
    </w:p>
    <w:p w:rsidR="0035721F" w:rsidRPr="001D60E2" w:rsidRDefault="0035721F" w:rsidP="0035721F">
      <w:pPr>
        <w:ind w:firstLine="567"/>
        <w:jc w:val="both"/>
        <w:rPr>
          <w:sz w:val="28"/>
          <w:szCs w:val="28"/>
          <w:lang w:eastAsia="zh-CN"/>
        </w:rPr>
      </w:pPr>
      <w:r w:rsidRPr="001D60E2">
        <w:rPr>
          <w:sz w:val="28"/>
          <w:szCs w:val="28"/>
          <w:lang w:eastAsia="zh-CN"/>
        </w:rPr>
        <w:t>После тщательного изучения и осмысления записей в конспекте, а также рекомендованных источников, целесообразно выполнение иллюстративных схем или таблиц, которые помогут разобраться в соотношении тех или понятий, логических связей между ними и их отличительных признаков.</w:t>
      </w:r>
    </w:p>
    <w:p w:rsidR="0035721F" w:rsidRDefault="0035721F">
      <w:pPr>
        <w:pStyle w:val="210"/>
        <w:tabs>
          <w:tab w:val="left" w:pos="4060"/>
        </w:tabs>
        <w:spacing w:line="360" w:lineRule="auto"/>
        <w:ind w:firstLine="539"/>
        <w:jc w:val="both"/>
        <w:rPr>
          <w:b/>
        </w:rPr>
      </w:pPr>
    </w:p>
    <w:p w:rsidR="00733A96" w:rsidRDefault="00E24BCF">
      <w:pPr>
        <w:numPr>
          <w:ilvl w:val="1"/>
          <w:numId w:val="6"/>
        </w:numPr>
        <w:suppressAutoHyphens w:val="0"/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Глоссарий</w:t>
      </w:r>
    </w:p>
    <w:p w:rsidR="00733A96" w:rsidRDefault="00733A96">
      <w:pPr>
        <w:suppressAutoHyphens w:val="0"/>
        <w:rPr>
          <w:sz w:val="28"/>
          <w:szCs w:val="28"/>
        </w:rPr>
      </w:pPr>
    </w:p>
    <w:p w:rsidR="00733A96" w:rsidRDefault="00E24BC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</w:p>
    <w:p w:rsidR="00733A96" w:rsidRPr="000E3A58" w:rsidRDefault="00E24BCF">
      <w:pPr>
        <w:spacing w:after="120"/>
        <w:ind w:firstLine="708"/>
        <w:jc w:val="both"/>
      </w:pPr>
      <w:r w:rsidRPr="000E3A58">
        <w:rPr>
          <w:b/>
          <w:sz w:val="28"/>
          <w:szCs w:val="28"/>
        </w:rPr>
        <w:t>Государственное социальное обеспечение</w:t>
      </w:r>
      <w:r w:rsidRPr="000E3A58">
        <w:rPr>
          <w:sz w:val="28"/>
          <w:szCs w:val="28"/>
        </w:rPr>
        <w:t xml:space="preserve"> – это такой вид социального обеспечения, который осуществляется  за счет средств бюджетов всех уровней, а также за счет внебюджетных государственных </w:t>
      </w:r>
      <w:r w:rsidRPr="000E3A58">
        <w:rPr>
          <w:sz w:val="28"/>
          <w:szCs w:val="28"/>
        </w:rPr>
        <w:lastRenderedPageBreak/>
        <w:t>социальных фондов; негосударственное социальное обеспечение – это такой вид социального обеспечения, который осуществляется за счет средств частных физических лиц, в том числе инвалидов предпринимателей, предприятий, организаций.</w:t>
      </w:r>
    </w:p>
    <w:p w:rsidR="00733A96" w:rsidRPr="000E3A58" w:rsidRDefault="00E24BCF">
      <w:pPr>
        <w:spacing w:after="120"/>
        <w:ind w:firstLine="708"/>
        <w:jc w:val="center"/>
        <w:rPr>
          <w:sz w:val="28"/>
          <w:szCs w:val="28"/>
        </w:rPr>
      </w:pPr>
      <w:r w:rsidRPr="000E3A58">
        <w:rPr>
          <w:sz w:val="28"/>
          <w:szCs w:val="28"/>
        </w:rPr>
        <w:t>Е</w:t>
      </w:r>
    </w:p>
    <w:p w:rsidR="00733A96" w:rsidRPr="000E3A58" w:rsidRDefault="00E24BCF">
      <w:pPr>
        <w:spacing w:after="120"/>
        <w:ind w:firstLine="708"/>
        <w:jc w:val="both"/>
      </w:pPr>
      <w:r w:rsidRPr="000E3A58">
        <w:rPr>
          <w:b/>
          <w:sz w:val="28"/>
          <w:szCs w:val="28"/>
        </w:rPr>
        <w:t>Единовременное пособие женщинам, вставшим на медицинский учет в ранние сроки беременности</w:t>
      </w:r>
      <w:r w:rsidRPr="000E3A58">
        <w:rPr>
          <w:sz w:val="28"/>
          <w:szCs w:val="28"/>
        </w:rPr>
        <w:t xml:space="preserve">.– один из видов государственных пособий, целевое назначение которого – способствовать своевременной диспанризации </w:t>
      </w:r>
      <w:hyperlink r:id="rId9" w:tgtFrame="_blank">
        <w:r w:rsidRPr="000E3A58">
          <w:rPr>
            <w:rStyle w:val="-"/>
            <w:color w:val="auto"/>
            <w:sz w:val="28"/>
            <w:szCs w:val="28"/>
          </w:rPr>
          <w:t>беременных</w:t>
        </w:r>
      </w:hyperlink>
      <w:r w:rsidRPr="000E3A58">
        <w:rPr>
          <w:sz w:val="28"/>
          <w:szCs w:val="28"/>
        </w:rPr>
        <w:t xml:space="preserve"> женщин и профилактике осложнений при беременности и родах, и представляет собой денежную выплаты единовременного характера.</w:t>
      </w:r>
    </w:p>
    <w:p w:rsidR="00733A96" w:rsidRPr="000E3A58" w:rsidRDefault="00E24BCF">
      <w:pPr>
        <w:spacing w:after="120"/>
        <w:ind w:firstLine="708"/>
        <w:jc w:val="both"/>
      </w:pPr>
      <w:r w:rsidRPr="000E3A58">
        <w:rPr>
          <w:b/>
          <w:sz w:val="28"/>
          <w:szCs w:val="28"/>
        </w:rPr>
        <w:t>Единовременное пособие при рождении ребенка</w:t>
      </w:r>
      <w:r w:rsidRPr="000E3A58">
        <w:rPr>
          <w:sz w:val="28"/>
          <w:szCs w:val="28"/>
        </w:rPr>
        <w:t xml:space="preserve"> – один из видов пособий гражданам, имеющим детей, предназначен для компенсации разовых повышений расходов семьи, связанных с появлением ребенка.</w:t>
      </w:r>
    </w:p>
    <w:p w:rsidR="00733A96" w:rsidRPr="000E3A58" w:rsidRDefault="00E24BCF">
      <w:pPr>
        <w:spacing w:after="120"/>
        <w:jc w:val="both"/>
      </w:pPr>
      <w:r w:rsidRPr="000E3A58">
        <w:rPr>
          <w:sz w:val="28"/>
          <w:szCs w:val="28"/>
        </w:rPr>
        <w:t xml:space="preserve">застрахованное лицо – это гражданин Российской Федерации, имеющий право на обязательное медицинское страхование и получающий в случае реализации </w:t>
      </w:r>
      <w:hyperlink r:id="rId10" w:tgtFrame="_blank">
        <w:r w:rsidRPr="000E3A58">
          <w:rPr>
            <w:rStyle w:val="-"/>
            <w:color w:val="auto"/>
            <w:sz w:val="28"/>
            <w:szCs w:val="28"/>
          </w:rPr>
          <w:t>страховых</w:t>
        </w:r>
      </w:hyperlink>
      <w:r w:rsidRPr="000E3A58">
        <w:rPr>
          <w:sz w:val="28"/>
          <w:szCs w:val="28"/>
        </w:rPr>
        <w:t xml:space="preserve"> рисков необходимую медицинскую и лекарственную помощь. В соответствии со ст.6 Закона Российской Федерации « О медицинском страховании страхователи различаются в зависимости от того, является ли застраховано лицо работающим гражданином либо является безработным и граждан» граждане РФ имеют право на обязательное медицинское страхование, выбор медицинской страховой организации, выбор  медицинского учреждения и врача.</w:t>
      </w:r>
    </w:p>
    <w:p w:rsidR="00733A96" w:rsidRPr="000E3A58" w:rsidRDefault="00E24BCF">
      <w:pPr>
        <w:spacing w:after="120"/>
        <w:ind w:firstLine="708"/>
        <w:jc w:val="center"/>
        <w:rPr>
          <w:b/>
          <w:sz w:val="28"/>
          <w:szCs w:val="28"/>
        </w:rPr>
      </w:pPr>
      <w:r w:rsidRPr="000E3A58">
        <w:rPr>
          <w:b/>
          <w:sz w:val="28"/>
          <w:szCs w:val="28"/>
        </w:rPr>
        <w:t>З</w:t>
      </w:r>
    </w:p>
    <w:p w:rsidR="00733A96" w:rsidRPr="000E3A58" w:rsidRDefault="00E24BCF">
      <w:pPr>
        <w:spacing w:after="120"/>
        <w:ind w:firstLine="708"/>
        <w:jc w:val="both"/>
      </w:pPr>
      <w:r w:rsidRPr="000E3A58">
        <w:rPr>
          <w:b/>
          <w:sz w:val="28"/>
          <w:szCs w:val="28"/>
        </w:rPr>
        <w:t>Застрахованные лица</w:t>
      </w:r>
      <w:r w:rsidRPr="000E3A58">
        <w:rPr>
          <w:sz w:val="28"/>
          <w:szCs w:val="28"/>
        </w:rPr>
        <w:t xml:space="preserve"> – это граждане РФ, а также постоянно проживающие на территории РФ иностранные граждане и лица без гражданства.</w:t>
      </w:r>
    </w:p>
    <w:p w:rsidR="00733A96" w:rsidRPr="000E3A58" w:rsidRDefault="00E24BCF">
      <w:pPr>
        <w:spacing w:after="120"/>
        <w:ind w:firstLine="708"/>
        <w:jc w:val="center"/>
        <w:rPr>
          <w:b/>
          <w:sz w:val="28"/>
          <w:szCs w:val="28"/>
        </w:rPr>
      </w:pPr>
      <w:r w:rsidRPr="000E3A58">
        <w:rPr>
          <w:b/>
          <w:sz w:val="28"/>
          <w:szCs w:val="28"/>
        </w:rPr>
        <w:t>И</w:t>
      </w:r>
    </w:p>
    <w:p w:rsidR="00733A96" w:rsidRPr="000E3A58" w:rsidRDefault="00E24BCF">
      <w:pPr>
        <w:spacing w:after="120"/>
        <w:ind w:firstLine="708"/>
        <w:jc w:val="both"/>
      </w:pPr>
      <w:r w:rsidRPr="000E3A58">
        <w:rPr>
          <w:b/>
          <w:sz w:val="28"/>
          <w:szCs w:val="28"/>
        </w:rPr>
        <w:t>Индивидуальный лицевой счет застрахованного лица в системе государственного пенсионного страхования РФ</w:t>
      </w:r>
      <w:r w:rsidRPr="000E3A58">
        <w:rPr>
          <w:sz w:val="28"/>
          <w:szCs w:val="28"/>
        </w:rPr>
        <w:t xml:space="preserve"> – документ, хранящийся в электронной форме в органах ПФР, содержащий сведения о застрахованных лицах, включенные в информационные ресурсы ПФР.</w:t>
      </w:r>
    </w:p>
    <w:p w:rsidR="00733A96" w:rsidRPr="000E3A58" w:rsidRDefault="00733A96">
      <w:pPr>
        <w:spacing w:after="120"/>
        <w:ind w:firstLine="708"/>
        <w:jc w:val="center"/>
        <w:rPr>
          <w:b/>
          <w:sz w:val="28"/>
          <w:szCs w:val="28"/>
        </w:rPr>
      </w:pPr>
    </w:p>
    <w:p w:rsidR="00733A96" w:rsidRPr="000E3A58" w:rsidRDefault="00E24BCF">
      <w:pPr>
        <w:spacing w:after="120"/>
        <w:ind w:firstLine="708"/>
        <w:jc w:val="center"/>
        <w:rPr>
          <w:b/>
          <w:sz w:val="28"/>
          <w:szCs w:val="28"/>
        </w:rPr>
      </w:pPr>
      <w:r w:rsidRPr="000E3A58">
        <w:rPr>
          <w:b/>
          <w:sz w:val="28"/>
          <w:szCs w:val="28"/>
        </w:rPr>
        <w:t>К</w:t>
      </w:r>
    </w:p>
    <w:p w:rsidR="00733A96" w:rsidRPr="000E3A58" w:rsidRDefault="00E24BCF">
      <w:pPr>
        <w:spacing w:after="120"/>
        <w:jc w:val="both"/>
      </w:pPr>
      <w:r w:rsidRPr="000E3A58">
        <w:rPr>
          <w:sz w:val="28"/>
          <w:szCs w:val="28"/>
        </w:rPr>
        <w:t> </w:t>
      </w:r>
      <w:r w:rsidRPr="000E3A58">
        <w:rPr>
          <w:sz w:val="28"/>
          <w:szCs w:val="28"/>
        </w:rPr>
        <w:tab/>
      </w:r>
      <w:r w:rsidRPr="000E3A58">
        <w:rPr>
          <w:b/>
          <w:sz w:val="28"/>
          <w:szCs w:val="28"/>
        </w:rPr>
        <w:t>Компенсационные выплаты и льготы</w:t>
      </w:r>
      <w:r w:rsidRPr="000E3A58">
        <w:rPr>
          <w:sz w:val="28"/>
          <w:szCs w:val="28"/>
        </w:rPr>
        <w:t xml:space="preserve"> -  предоставляются гражданам, которые признаны по заключению экспертной комиссии нуждающимися в соответствующих видах помощи, оплата которых является составной частью социального обеспечения лиц, пострадавших вследствие </w:t>
      </w:r>
      <w:hyperlink r:id="rId11" w:tgtFrame="_blank">
        <w:r w:rsidRPr="000E3A58">
          <w:rPr>
            <w:rStyle w:val="-"/>
            <w:color w:val="auto"/>
            <w:sz w:val="28"/>
            <w:szCs w:val="28"/>
          </w:rPr>
          <w:t>несчастного случая</w:t>
        </w:r>
      </w:hyperlink>
      <w:r w:rsidRPr="000E3A58">
        <w:rPr>
          <w:sz w:val="28"/>
          <w:szCs w:val="28"/>
        </w:rPr>
        <w:t xml:space="preserve"> на производстве или профессиональных заболеваний.</w:t>
      </w:r>
    </w:p>
    <w:p w:rsidR="00733A96" w:rsidRPr="000E3A58" w:rsidRDefault="00E24BCF">
      <w:pPr>
        <w:spacing w:after="120"/>
        <w:jc w:val="center"/>
        <w:rPr>
          <w:b/>
          <w:sz w:val="28"/>
          <w:szCs w:val="28"/>
        </w:rPr>
      </w:pPr>
      <w:r w:rsidRPr="000E3A58">
        <w:rPr>
          <w:b/>
          <w:sz w:val="28"/>
          <w:szCs w:val="28"/>
        </w:rPr>
        <w:t>М</w:t>
      </w:r>
    </w:p>
    <w:p w:rsidR="00733A96" w:rsidRPr="000E3A58" w:rsidRDefault="00E24BCF">
      <w:pPr>
        <w:spacing w:after="120"/>
        <w:jc w:val="both"/>
      </w:pPr>
      <w:r w:rsidRPr="000E3A58">
        <w:rPr>
          <w:sz w:val="28"/>
          <w:szCs w:val="28"/>
        </w:rPr>
        <w:lastRenderedPageBreak/>
        <w:t> </w:t>
      </w:r>
      <w:r w:rsidRPr="000E3A58">
        <w:rPr>
          <w:sz w:val="28"/>
          <w:szCs w:val="28"/>
        </w:rPr>
        <w:tab/>
      </w:r>
      <w:r w:rsidRPr="000E3A58">
        <w:rPr>
          <w:b/>
          <w:sz w:val="28"/>
          <w:szCs w:val="28"/>
        </w:rPr>
        <w:t>Медицинское страхование</w:t>
      </w:r>
      <w:r w:rsidRPr="000E3A58">
        <w:rPr>
          <w:sz w:val="28"/>
          <w:szCs w:val="28"/>
        </w:rPr>
        <w:t xml:space="preserve"> – это одна из форм социальной защиты интересов населения в области охраны здоровья (ст.1 Закона РФ « О медицинском страховании граждан»). Целями медицинского страхования являются обеспечение (гарантированность) гражданам при возникновении страхового случая. Предусмотренного законом, получения медицинской помощи за счет накопленных средств и финансирование профилактических мероприятий, необходимых гражданам.</w:t>
      </w:r>
    </w:p>
    <w:p w:rsidR="00733A96" w:rsidRPr="000E3A58" w:rsidRDefault="00E24BCF">
      <w:pPr>
        <w:spacing w:after="120"/>
        <w:ind w:firstLine="708"/>
        <w:jc w:val="both"/>
      </w:pPr>
      <w:r w:rsidRPr="000E3A58">
        <w:rPr>
          <w:b/>
          <w:sz w:val="28"/>
          <w:szCs w:val="28"/>
        </w:rPr>
        <w:t>Медицинское учреждение</w:t>
      </w:r>
      <w:r w:rsidRPr="000E3A58">
        <w:rPr>
          <w:sz w:val="28"/>
          <w:szCs w:val="28"/>
        </w:rPr>
        <w:t xml:space="preserve"> – это лечебно-профилактические учреждения, имеющие лицензию, научно-исследовательские и медицинские институты, другие учреждения. Оказывающие медицинскую помощь. А также частные лица, осуществляющие медицинскую деятельность как индивидуально, так и коллективно на основании соответствующей лицензии.</w:t>
      </w:r>
    </w:p>
    <w:p w:rsidR="00733A96" w:rsidRPr="000E3A58" w:rsidRDefault="00E24BCF">
      <w:pPr>
        <w:spacing w:after="120"/>
        <w:jc w:val="both"/>
        <w:rPr>
          <w:sz w:val="28"/>
          <w:szCs w:val="28"/>
        </w:rPr>
      </w:pPr>
      <w:r w:rsidRPr="000E3A58">
        <w:rPr>
          <w:sz w:val="28"/>
          <w:szCs w:val="28"/>
        </w:rPr>
        <w:t>Метод представляет собой совокупность приемов, способов и средств воздействия на общественные отношения. В сфере ПСО применяются методы – административно-правовой и гражданско-правовой.</w:t>
      </w:r>
    </w:p>
    <w:p w:rsidR="00733A96" w:rsidRPr="000E3A58" w:rsidRDefault="00E24BCF">
      <w:pPr>
        <w:spacing w:after="120"/>
        <w:jc w:val="center"/>
        <w:rPr>
          <w:b/>
          <w:sz w:val="28"/>
          <w:szCs w:val="28"/>
        </w:rPr>
      </w:pPr>
      <w:r w:rsidRPr="000E3A58">
        <w:rPr>
          <w:b/>
          <w:sz w:val="28"/>
          <w:szCs w:val="28"/>
        </w:rPr>
        <w:t>Н</w:t>
      </w:r>
    </w:p>
    <w:p w:rsidR="00733A96" w:rsidRPr="000E3A58" w:rsidRDefault="00E24BCF">
      <w:pPr>
        <w:spacing w:after="120"/>
        <w:ind w:firstLine="708"/>
        <w:jc w:val="both"/>
      </w:pPr>
      <w:r w:rsidRPr="000E3A58">
        <w:rPr>
          <w:b/>
          <w:sz w:val="28"/>
          <w:szCs w:val="28"/>
        </w:rPr>
        <w:t>Непрерывный трудовой стаж</w:t>
      </w:r>
      <w:r w:rsidRPr="000E3A58">
        <w:rPr>
          <w:sz w:val="28"/>
          <w:szCs w:val="28"/>
        </w:rPr>
        <w:t xml:space="preserve"> – это продолжительность непрерывной трудовой и (или) иной общественно-полезной деятельности у одного работодателя, а также у двух и более работодателей, если при переходе с одного места работы на другое трудовой стаж не прерывался.</w:t>
      </w:r>
    </w:p>
    <w:p w:rsidR="00733A96" w:rsidRPr="000E3A58" w:rsidRDefault="00E24BCF">
      <w:pPr>
        <w:spacing w:after="120"/>
        <w:jc w:val="both"/>
        <w:rPr>
          <w:sz w:val="28"/>
          <w:szCs w:val="28"/>
        </w:rPr>
      </w:pPr>
      <w:r w:rsidRPr="000E3A58">
        <w:rPr>
          <w:sz w:val="28"/>
          <w:szCs w:val="28"/>
        </w:rPr>
        <w:t>Ожидаемый период выплаты трудовой пенсии по старости – это показатель, рассчитываемый на основе данных федерального органа исполнительной власти по статистике и используемый для определения страховой части и накопительной части пенсии по старости.</w:t>
      </w:r>
    </w:p>
    <w:p w:rsidR="00733A96" w:rsidRPr="000E3A58" w:rsidRDefault="00E24BCF">
      <w:pPr>
        <w:spacing w:after="120"/>
        <w:jc w:val="center"/>
        <w:rPr>
          <w:b/>
          <w:sz w:val="28"/>
          <w:szCs w:val="28"/>
        </w:rPr>
      </w:pPr>
      <w:r w:rsidRPr="000E3A58">
        <w:rPr>
          <w:b/>
          <w:sz w:val="28"/>
          <w:szCs w:val="28"/>
        </w:rPr>
        <w:t>П</w:t>
      </w:r>
    </w:p>
    <w:p w:rsidR="00733A96" w:rsidRPr="000E3A58" w:rsidRDefault="00E24BCF">
      <w:pPr>
        <w:spacing w:after="120"/>
        <w:ind w:firstLine="708"/>
        <w:jc w:val="both"/>
      </w:pPr>
      <w:r w:rsidRPr="000E3A58">
        <w:rPr>
          <w:b/>
          <w:sz w:val="28"/>
          <w:szCs w:val="28"/>
        </w:rPr>
        <w:t>Пенсионное накопление</w:t>
      </w:r>
      <w:r w:rsidRPr="000E3A58">
        <w:rPr>
          <w:sz w:val="28"/>
          <w:szCs w:val="28"/>
        </w:rPr>
        <w:t xml:space="preserve"> – это совокупность учтенных в специальной части индивидуального лицевого счета средств, сформированных за счет поступивших </w:t>
      </w:r>
      <w:hyperlink r:id="rId12" w:tgtFrame="_blank">
        <w:r w:rsidRPr="000E3A58">
          <w:rPr>
            <w:rStyle w:val="-"/>
            <w:color w:val="auto"/>
            <w:sz w:val="28"/>
            <w:szCs w:val="28"/>
          </w:rPr>
          <w:t>страховых</w:t>
        </w:r>
      </w:hyperlink>
      <w:r w:rsidRPr="000E3A58">
        <w:rPr>
          <w:sz w:val="28"/>
          <w:szCs w:val="28"/>
        </w:rPr>
        <w:t xml:space="preserve"> взносов на обязательное накопительное финансирование трудовых пенсий и дохода от их инвестирования.</w:t>
      </w:r>
    </w:p>
    <w:p w:rsidR="00733A96" w:rsidRPr="000E3A58" w:rsidRDefault="00E24BCF">
      <w:pPr>
        <w:spacing w:after="120"/>
        <w:jc w:val="both"/>
        <w:rPr>
          <w:sz w:val="28"/>
          <w:szCs w:val="28"/>
        </w:rPr>
      </w:pPr>
      <w:r w:rsidRPr="000E3A58">
        <w:rPr>
          <w:sz w:val="28"/>
          <w:szCs w:val="28"/>
        </w:rPr>
        <w:t xml:space="preserve">Пенсия – это ежемесячная государственная денежная выплата, право на получение которой и определяется в соответствии с условиями и нормами указанного Федерального закона </w:t>
      </w:r>
    </w:p>
    <w:p w:rsidR="00733A96" w:rsidRPr="000E3A58" w:rsidRDefault="00E24BCF">
      <w:pPr>
        <w:spacing w:after="120"/>
        <w:ind w:firstLine="708"/>
        <w:jc w:val="both"/>
      </w:pPr>
      <w:r w:rsidRPr="000E3A58">
        <w:rPr>
          <w:b/>
          <w:sz w:val="28"/>
          <w:szCs w:val="28"/>
        </w:rPr>
        <w:t>Пенсия  по государственному пенсионному обеспечению</w:t>
      </w:r>
      <w:r w:rsidRPr="000E3A58">
        <w:rPr>
          <w:sz w:val="28"/>
          <w:szCs w:val="28"/>
        </w:rPr>
        <w:t xml:space="preserve"> – ежемесячная государственная денежная выплата, право на получение которой определяется в соответствии с условиями и нормами, установленными настоящим федеральным законом.</w:t>
      </w:r>
    </w:p>
    <w:p w:rsidR="00733A96" w:rsidRPr="000E3A58" w:rsidRDefault="00E24BCF">
      <w:pPr>
        <w:spacing w:after="120"/>
        <w:ind w:firstLine="708"/>
        <w:jc w:val="both"/>
      </w:pPr>
      <w:r w:rsidRPr="000E3A58">
        <w:rPr>
          <w:b/>
          <w:sz w:val="28"/>
          <w:szCs w:val="28"/>
        </w:rPr>
        <w:t>Пособие по безработице</w:t>
      </w:r>
      <w:r w:rsidRPr="000E3A58">
        <w:rPr>
          <w:sz w:val="28"/>
          <w:szCs w:val="28"/>
        </w:rPr>
        <w:t xml:space="preserve"> - является одним из видов социального обеспечения социально незащищенных граждан и назначается при наступлении такого страхового случая. Как потеря (отсутствие) работы, а следовательно, утрата(отсутствие) средств к существованию.</w:t>
      </w:r>
    </w:p>
    <w:p w:rsidR="00733A96" w:rsidRPr="000E3A58" w:rsidRDefault="00E24BCF">
      <w:pPr>
        <w:spacing w:after="120"/>
        <w:ind w:firstLine="708"/>
        <w:jc w:val="both"/>
      </w:pPr>
      <w:r w:rsidRPr="000E3A58">
        <w:rPr>
          <w:b/>
          <w:sz w:val="28"/>
          <w:szCs w:val="28"/>
        </w:rPr>
        <w:lastRenderedPageBreak/>
        <w:t>Пособие по временной нетрудоспособности</w:t>
      </w:r>
      <w:r w:rsidRPr="000E3A58">
        <w:rPr>
          <w:sz w:val="28"/>
          <w:szCs w:val="28"/>
        </w:rPr>
        <w:t xml:space="preserve"> – это денежная выплата за счет средств Фонда социального страхования, компенсирующая утраченный работником заработок при временном освобождении от работы в связи с болезнью и по иным предусмотренным законодательством социально значимым причинам.</w:t>
      </w:r>
    </w:p>
    <w:p w:rsidR="00733A96" w:rsidRPr="000E3A58" w:rsidRDefault="00E24BCF">
      <w:pPr>
        <w:spacing w:after="120"/>
        <w:ind w:firstLine="708"/>
        <w:jc w:val="both"/>
      </w:pPr>
      <w:r w:rsidRPr="000E3A58">
        <w:rPr>
          <w:b/>
          <w:sz w:val="28"/>
          <w:szCs w:val="28"/>
        </w:rPr>
        <w:t>Пособия</w:t>
      </w:r>
      <w:r w:rsidRPr="000E3A58">
        <w:rPr>
          <w:sz w:val="28"/>
          <w:szCs w:val="28"/>
        </w:rPr>
        <w:t xml:space="preserve"> – это денежные выплаты, назначаемые гражданам ежемесячно, периодически либо единовременно в установленных законодательством случаях с целью возмещения утраченного заработка либо оказания дополнительной материальной помощи.</w:t>
      </w:r>
    </w:p>
    <w:p w:rsidR="00733A96" w:rsidRPr="000E3A58" w:rsidRDefault="00E24BCF">
      <w:pPr>
        <w:spacing w:after="120"/>
        <w:ind w:firstLine="708"/>
        <w:jc w:val="both"/>
      </w:pPr>
      <w:r w:rsidRPr="000E3A58">
        <w:rPr>
          <w:sz w:val="28"/>
          <w:szCs w:val="28"/>
        </w:rPr>
        <w:t> </w:t>
      </w:r>
      <w:r w:rsidRPr="000E3A58">
        <w:rPr>
          <w:b/>
          <w:sz w:val="28"/>
          <w:szCs w:val="28"/>
        </w:rPr>
        <w:t>Расчетный пенсионный капитал</w:t>
      </w:r>
      <w:r w:rsidRPr="000E3A58">
        <w:rPr>
          <w:sz w:val="28"/>
          <w:szCs w:val="28"/>
        </w:rPr>
        <w:t xml:space="preserve"> – это учитываемая в порядке, установленном Правительством Российской Федерации, общая сумма </w:t>
      </w:r>
      <w:hyperlink r:id="rId13" w:tgtFrame="_blank">
        <w:r w:rsidRPr="000E3A58">
          <w:rPr>
            <w:rStyle w:val="-"/>
            <w:color w:val="auto"/>
            <w:sz w:val="28"/>
            <w:szCs w:val="28"/>
          </w:rPr>
          <w:t>страховых</w:t>
        </w:r>
      </w:hyperlink>
      <w:r w:rsidRPr="000E3A58">
        <w:rPr>
          <w:sz w:val="28"/>
          <w:szCs w:val="28"/>
        </w:rPr>
        <w:t xml:space="preserve"> взносов и иных поступлений в Пенсионный фонд РФ за застрахованное лицо и пенсионные права в денежном выражении, приобретенные до вступления в силу Федерального закона «О трудовых пенсиях», которая является базой для определения размера страховой части трудовой пенсии.</w:t>
      </w:r>
    </w:p>
    <w:p w:rsidR="00733A96" w:rsidRPr="000E3A58" w:rsidRDefault="00E24BCF" w:rsidP="0028398C">
      <w:pPr>
        <w:ind w:firstLine="709"/>
        <w:jc w:val="center"/>
        <w:rPr>
          <w:b/>
          <w:sz w:val="28"/>
          <w:szCs w:val="28"/>
        </w:rPr>
      </w:pPr>
      <w:r w:rsidRPr="000E3A58">
        <w:rPr>
          <w:b/>
          <w:sz w:val="28"/>
          <w:szCs w:val="28"/>
        </w:rPr>
        <w:t>С</w:t>
      </w:r>
    </w:p>
    <w:p w:rsidR="00733A96" w:rsidRPr="000E3A58" w:rsidRDefault="00E24BCF" w:rsidP="0028398C">
      <w:pPr>
        <w:ind w:firstLine="709"/>
        <w:jc w:val="both"/>
      </w:pPr>
      <w:r w:rsidRPr="000E3A58">
        <w:rPr>
          <w:b/>
          <w:sz w:val="28"/>
          <w:szCs w:val="28"/>
        </w:rPr>
        <w:t>Социальное обеспечение</w:t>
      </w:r>
      <w:r w:rsidRPr="000E3A58">
        <w:rPr>
          <w:sz w:val="28"/>
          <w:szCs w:val="28"/>
        </w:rPr>
        <w:t xml:space="preserve"> – это забота государства о своих гражданах, которые по независящим от них причинам не могут иметь достаточно средств к существованию.</w:t>
      </w:r>
    </w:p>
    <w:p w:rsidR="00733A96" w:rsidRPr="000E3A58" w:rsidRDefault="00E24BCF" w:rsidP="0028398C">
      <w:pPr>
        <w:ind w:firstLine="709"/>
        <w:jc w:val="both"/>
      </w:pPr>
      <w:r w:rsidRPr="000E3A58">
        <w:rPr>
          <w:b/>
          <w:sz w:val="28"/>
          <w:szCs w:val="28"/>
        </w:rPr>
        <w:t>Специальный страховой стаж</w:t>
      </w:r>
      <w:r w:rsidRPr="000E3A58">
        <w:rPr>
          <w:sz w:val="28"/>
          <w:szCs w:val="28"/>
        </w:rPr>
        <w:t xml:space="preserve"> – суммарная продолжительность трудовой и (или) иной общественно полезной деятельности, которая протекала либо в особых условиях труда, либо на определенной местности, либо на определенной территории.</w:t>
      </w:r>
    </w:p>
    <w:p w:rsidR="00733A96" w:rsidRPr="000E3A58" w:rsidRDefault="00E24BCF" w:rsidP="0028398C">
      <w:pPr>
        <w:ind w:firstLine="709"/>
        <w:jc w:val="both"/>
      </w:pPr>
      <w:r w:rsidRPr="000E3A58">
        <w:rPr>
          <w:b/>
          <w:sz w:val="28"/>
          <w:szCs w:val="28"/>
        </w:rPr>
        <w:t>Страховая медицинская организация</w:t>
      </w:r>
      <w:r w:rsidRPr="000E3A58">
        <w:rPr>
          <w:sz w:val="28"/>
          <w:szCs w:val="28"/>
        </w:rPr>
        <w:t xml:space="preserve"> – это юридическое лицо, осуществляющее медицинское страхование и имеющее государственное разрешение (лицензию) на право заниматься медицинским страхованием.</w:t>
      </w:r>
    </w:p>
    <w:p w:rsidR="00733A96" w:rsidRPr="000E3A58" w:rsidRDefault="00E24BCF" w:rsidP="0028398C">
      <w:pPr>
        <w:ind w:firstLine="709"/>
        <w:jc w:val="both"/>
      </w:pPr>
      <w:r w:rsidRPr="000E3A58">
        <w:rPr>
          <w:b/>
          <w:sz w:val="28"/>
          <w:szCs w:val="28"/>
        </w:rPr>
        <w:t>Страховой стаж</w:t>
      </w:r>
      <w:r w:rsidRPr="000E3A58">
        <w:rPr>
          <w:sz w:val="28"/>
          <w:szCs w:val="28"/>
        </w:rPr>
        <w:t xml:space="preserve"> – это учитываемая при определении права на трудовую пенсию суммарная продолжительность периодов работы и (или) иной деятельности, в течении которых уплачивались страховые взносы в ПФ РФ за застрахованное лицо, а также иных периодов, засчитываемых в страховой стаж.</w:t>
      </w:r>
    </w:p>
    <w:p w:rsidR="00733A96" w:rsidRPr="000E3A58" w:rsidRDefault="00E24BCF" w:rsidP="0028398C">
      <w:pPr>
        <w:ind w:firstLine="709"/>
        <w:jc w:val="both"/>
      </w:pPr>
      <w:r w:rsidRPr="000E3A58">
        <w:rPr>
          <w:b/>
          <w:sz w:val="28"/>
          <w:szCs w:val="28"/>
        </w:rPr>
        <w:t>Страховщик</w:t>
      </w:r>
      <w:r w:rsidRPr="000E3A58">
        <w:rPr>
          <w:sz w:val="28"/>
          <w:szCs w:val="28"/>
        </w:rPr>
        <w:t xml:space="preserve"> - это  Пенсионный Фонд РФ,  имеющий свои  территориальные органы, либо негосударственные пенсионные фонды.</w:t>
      </w:r>
    </w:p>
    <w:p w:rsidR="00733A96" w:rsidRPr="000E3A58" w:rsidRDefault="00E24BCF">
      <w:pPr>
        <w:spacing w:after="120"/>
        <w:jc w:val="both"/>
        <w:rPr>
          <w:sz w:val="28"/>
          <w:szCs w:val="28"/>
        </w:rPr>
      </w:pPr>
      <w:r w:rsidRPr="000E3A58">
        <w:rPr>
          <w:sz w:val="28"/>
          <w:szCs w:val="28"/>
        </w:rPr>
        <w:t>Трудовой стаж – это суммарная продолжительность не только трудовой, но  иной общественно полезной деятельности, как оплачиваемой, так и неоплачиваемой, независимо от того, где и когда она протекала и имелись ли в ней перерывы,  а также иных периодов указанных в законе.</w:t>
      </w:r>
    </w:p>
    <w:p w:rsidR="00733A96" w:rsidRPr="000E3A58" w:rsidRDefault="00E24BCF">
      <w:pPr>
        <w:spacing w:after="120"/>
        <w:jc w:val="center"/>
        <w:rPr>
          <w:b/>
          <w:sz w:val="28"/>
          <w:szCs w:val="28"/>
        </w:rPr>
      </w:pPr>
      <w:r w:rsidRPr="000E3A58">
        <w:rPr>
          <w:b/>
          <w:sz w:val="28"/>
          <w:szCs w:val="28"/>
        </w:rPr>
        <w:t>Ф</w:t>
      </w:r>
    </w:p>
    <w:p w:rsidR="00733A96" w:rsidRDefault="00E24BCF" w:rsidP="0028398C">
      <w:pPr>
        <w:spacing w:after="120"/>
        <w:ind w:firstLine="567"/>
        <w:jc w:val="both"/>
        <w:rPr>
          <w:b/>
          <w:sz w:val="28"/>
        </w:rPr>
      </w:pPr>
      <w:r w:rsidRPr="000E3A58">
        <w:rPr>
          <w:b/>
          <w:sz w:val="28"/>
          <w:szCs w:val="28"/>
        </w:rPr>
        <w:t xml:space="preserve">Формы - </w:t>
      </w:r>
      <w:r w:rsidRPr="000E3A58">
        <w:rPr>
          <w:sz w:val="28"/>
          <w:szCs w:val="28"/>
        </w:rPr>
        <w:t>система социального страхования; система пенсионного обеспечения; система выплаты пособий и компенсаций; система социального обслуживания пожилых граждан, инвалидов, семей с детьми и безработных граждан</w:t>
      </w:r>
      <w:r w:rsidR="0028398C">
        <w:rPr>
          <w:sz w:val="28"/>
          <w:szCs w:val="28"/>
        </w:rPr>
        <w:t>.</w:t>
      </w:r>
      <w:r>
        <w:br w:type="page"/>
      </w:r>
    </w:p>
    <w:p w:rsidR="00733A96" w:rsidRDefault="00E24BCF">
      <w:pPr>
        <w:keepNext/>
        <w:keepLines/>
        <w:numPr>
          <w:ilvl w:val="0"/>
          <w:numId w:val="6"/>
        </w:numPr>
        <w:suppressAutoHyphens w:val="0"/>
        <w:jc w:val="center"/>
        <w:outlineLvl w:val="0"/>
      </w:pPr>
      <w:r>
        <w:rPr>
          <w:rFonts w:eastAsiaTheme="majorEastAsia"/>
          <w:b/>
          <w:bCs/>
          <w:color w:val="000000" w:themeColor="text1"/>
          <w:sz w:val="32"/>
          <w:szCs w:val="28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733A96" w:rsidRDefault="00E24BCF" w:rsidP="00E7677D">
      <w:pPr>
        <w:keepNext/>
        <w:keepLines/>
        <w:numPr>
          <w:ilvl w:val="1"/>
          <w:numId w:val="6"/>
        </w:numPr>
        <w:suppressAutoHyphens w:val="0"/>
        <w:spacing w:line="360" w:lineRule="auto"/>
        <w:jc w:val="center"/>
        <w:outlineLvl w:val="1"/>
      </w:pPr>
      <w:r>
        <w:rPr>
          <w:rFonts w:eastAsiaTheme="majorEastAsia"/>
          <w:b/>
          <w:bCs/>
          <w:sz w:val="28"/>
          <w:szCs w:val="26"/>
        </w:rPr>
        <w:t>Список вопросов к экзамену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Понятие социального обеспечения и его функции.</w:t>
      </w:r>
      <w:r w:rsidR="00D85BFE">
        <w:rPr>
          <w:rFonts w:ascii="Times New Roman" w:hAnsi="Times New Roman"/>
          <w:sz w:val="28"/>
          <w:szCs w:val="28"/>
        </w:rPr>
        <w:t xml:space="preserve"> ОК-1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Понятие системы социального обеспечения и ее структура.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ОК-1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Предмет права социального обеспечения.</w:t>
      </w:r>
      <w:r w:rsidR="00D85BFE">
        <w:rPr>
          <w:rFonts w:ascii="Times New Roman" w:hAnsi="Times New Roman"/>
          <w:sz w:val="28"/>
          <w:szCs w:val="28"/>
        </w:rPr>
        <w:t xml:space="preserve"> ОПК-2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Принципы и методы права социального обеспечения.</w:t>
      </w:r>
      <w:r w:rsidR="00D85BFE">
        <w:rPr>
          <w:rFonts w:ascii="Times New Roman" w:hAnsi="Times New Roman"/>
          <w:sz w:val="28"/>
          <w:szCs w:val="28"/>
        </w:rPr>
        <w:t xml:space="preserve"> ОПК-6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Система права социального обеспечения.</w:t>
      </w:r>
      <w:r w:rsidR="00D85BFE">
        <w:rPr>
          <w:rFonts w:ascii="Times New Roman" w:hAnsi="Times New Roman"/>
          <w:sz w:val="28"/>
          <w:szCs w:val="28"/>
        </w:rPr>
        <w:t xml:space="preserve"> ОПК-6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Источники права социального обеспечения.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ОПК-6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Правоотношения по социальному обеспечению: понятие, структура, объект, содержание, основания возникновения, изменения и прекращения.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ОПК-6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Общая характеристика пенсионной системы РФ.</w:t>
      </w:r>
      <w:r w:rsidR="00D85BFE">
        <w:rPr>
          <w:rFonts w:ascii="Times New Roman" w:hAnsi="Times New Roman"/>
          <w:sz w:val="28"/>
          <w:szCs w:val="28"/>
        </w:rPr>
        <w:t xml:space="preserve"> ОПК-6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Трудовой стаж в пенсионном обеспечении.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ОПК-2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Пенсии по старости: функции и виды.</w:t>
      </w:r>
      <w:r w:rsidR="00D85BFE">
        <w:rPr>
          <w:rFonts w:ascii="Times New Roman" w:hAnsi="Times New Roman"/>
          <w:sz w:val="28"/>
          <w:szCs w:val="28"/>
        </w:rPr>
        <w:t xml:space="preserve"> ОПК-2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Пенсии по инвалидности: функции и виды.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ОК-1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Пенсии по  случае потери кормильца: функции, виды.</w:t>
      </w:r>
      <w:r w:rsidR="00D85BFE">
        <w:rPr>
          <w:rFonts w:ascii="Times New Roman" w:hAnsi="Times New Roman"/>
          <w:sz w:val="28"/>
          <w:szCs w:val="28"/>
        </w:rPr>
        <w:t xml:space="preserve"> ОПК-6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Пенсии за выслугу лет.</w:t>
      </w:r>
      <w:r w:rsidR="00D85BFE">
        <w:rPr>
          <w:rFonts w:ascii="Times New Roman" w:hAnsi="Times New Roman"/>
          <w:sz w:val="28"/>
          <w:szCs w:val="28"/>
        </w:rPr>
        <w:t xml:space="preserve"> ОПК-2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Пожизненное содержание судей.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ОПК-2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Социальные пенсии.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ОК-1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Назначение и выплата пенсий: порядок выплаты по ФЗ «О трудовых пенсиях в РФ» и «О государственном пенсионном обеспечении в РФ».</w:t>
      </w:r>
      <w:r w:rsidR="00D85BFE">
        <w:rPr>
          <w:rFonts w:ascii="Times New Roman" w:hAnsi="Times New Roman"/>
          <w:sz w:val="28"/>
          <w:szCs w:val="28"/>
        </w:rPr>
        <w:t xml:space="preserve"> ОПК-6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Понятие пособий по временной нетрудоспособности: функции и виды.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Социальные пособия и компенсационные выплаты.</w:t>
      </w:r>
      <w:r w:rsidR="00D85BFE">
        <w:rPr>
          <w:rFonts w:ascii="Times New Roman" w:hAnsi="Times New Roman"/>
          <w:sz w:val="28"/>
          <w:szCs w:val="28"/>
        </w:rPr>
        <w:t xml:space="preserve"> ОПК-2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Материнский (семейный) капитал.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ОПК-2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Медицинская помощь: понятие и виды.</w:t>
      </w:r>
      <w:r w:rsidR="00D85BFE">
        <w:rPr>
          <w:rFonts w:ascii="Times New Roman" w:hAnsi="Times New Roman"/>
          <w:sz w:val="28"/>
          <w:szCs w:val="28"/>
        </w:rPr>
        <w:t xml:space="preserve"> ОПК-</w:t>
      </w:r>
      <w:r w:rsidR="005943B7">
        <w:rPr>
          <w:rFonts w:ascii="Times New Roman" w:hAnsi="Times New Roman"/>
          <w:sz w:val="28"/>
          <w:szCs w:val="28"/>
        </w:rPr>
        <w:t>7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Система здравоохранения РФ.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ОК-</w:t>
      </w:r>
      <w:r w:rsidR="005943B7">
        <w:rPr>
          <w:rFonts w:ascii="Times New Roman" w:hAnsi="Times New Roman"/>
          <w:sz w:val="28"/>
          <w:szCs w:val="28"/>
        </w:rPr>
        <w:t>7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Понятие социального обслуживания населения, его принципы и формы.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Социальная поддержка, осуществляемая федеральными органами государственной власти, органами власти субъектов РФ, органами местного самоуправления.</w:t>
      </w:r>
      <w:r w:rsidR="00D85BFE">
        <w:rPr>
          <w:rFonts w:ascii="Times New Roman" w:hAnsi="Times New Roman"/>
          <w:sz w:val="28"/>
          <w:szCs w:val="28"/>
        </w:rPr>
        <w:t xml:space="preserve"> ОПК-2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Понятие и цели государственной социальной помощи.</w:t>
      </w:r>
      <w:r w:rsidR="00D85BFE">
        <w:rPr>
          <w:rFonts w:ascii="Times New Roman" w:hAnsi="Times New Roman"/>
          <w:sz w:val="28"/>
          <w:szCs w:val="28"/>
        </w:rPr>
        <w:t xml:space="preserve"> ОПК-</w:t>
      </w:r>
      <w:r w:rsidR="005943B7">
        <w:rPr>
          <w:rFonts w:ascii="Times New Roman" w:hAnsi="Times New Roman"/>
          <w:sz w:val="28"/>
          <w:szCs w:val="28"/>
        </w:rPr>
        <w:t>7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Социальное обеспечение лиц, пострадавших  от несчастных случаев на производстве и профессиональных заболеваний, и членов их семей.</w:t>
      </w:r>
      <w:r w:rsidR="00D85BFE">
        <w:rPr>
          <w:rFonts w:ascii="Times New Roman" w:hAnsi="Times New Roman"/>
          <w:sz w:val="28"/>
          <w:szCs w:val="28"/>
        </w:rPr>
        <w:t xml:space="preserve"> ОПК-6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Социальное обеспечение лиц, пострадавших от радиационных и техногенных катастроф.</w:t>
      </w:r>
      <w:r w:rsidR="00D85BFE">
        <w:rPr>
          <w:rFonts w:ascii="Times New Roman" w:hAnsi="Times New Roman"/>
          <w:sz w:val="28"/>
          <w:szCs w:val="28"/>
        </w:rPr>
        <w:t xml:space="preserve"> ОПК-2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Понятие дополнительного социального обеспечения.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ОПК-</w:t>
      </w:r>
      <w:r w:rsidR="005943B7">
        <w:rPr>
          <w:rFonts w:ascii="Times New Roman" w:hAnsi="Times New Roman"/>
          <w:sz w:val="28"/>
          <w:szCs w:val="28"/>
        </w:rPr>
        <w:t>3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Федеральный уровень дополнительного социального обеспечения.</w:t>
      </w:r>
      <w:r w:rsidR="00D85BFE">
        <w:rPr>
          <w:rFonts w:ascii="Times New Roman" w:hAnsi="Times New Roman"/>
          <w:sz w:val="28"/>
          <w:szCs w:val="28"/>
        </w:rPr>
        <w:t xml:space="preserve"> ОПК-</w:t>
      </w:r>
      <w:r w:rsidR="005943B7">
        <w:rPr>
          <w:rFonts w:ascii="Times New Roman" w:hAnsi="Times New Roman"/>
          <w:sz w:val="28"/>
          <w:szCs w:val="28"/>
        </w:rPr>
        <w:t>5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Региональный уровень дополнительного социального обеспечения.</w:t>
      </w:r>
      <w:r w:rsidR="00D85BFE">
        <w:rPr>
          <w:rFonts w:ascii="Times New Roman" w:hAnsi="Times New Roman"/>
          <w:sz w:val="28"/>
          <w:szCs w:val="28"/>
        </w:rPr>
        <w:t xml:space="preserve"> ОПК-2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Муниципальный и локальный уровень дополнительного социального обеспечения.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ОК-1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Защита прав граждан в сфере социального обеспечения: общая характеристика.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ОК-1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Внесудебный порядок разрешения споров.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ОК-</w:t>
      </w:r>
      <w:r w:rsidR="005943B7">
        <w:rPr>
          <w:rFonts w:ascii="Times New Roman" w:hAnsi="Times New Roman"/>
          <w:sz w:val="28"/>
          <w:szCs w:val="28"/>
        </w:rPr>
        <w:t>4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Защиты прав граждан в сфере социального обеспечения в судах общей юрисдикции.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ОК-</w:t>
      </w:r>
      <w:r w:rsidR="005943B7">
        <w:rPr>
          <w:rFonts w:ascii="Times New Roman" w:hAnsi="Times New Roman"/>
          <w:sz w:val="28"/>
          <w:szCs w:val="28"/>
        </w:rPr>
        <w:t>6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Роль Конституционного Суда РФ в защите прав граждан в сфере социального обеспечения.</w:t>
      </w:r>
      <w:r w:rsidR="00D85BFE">
        <w:rPr>
          <w:rFonts w:ascii="Times New Roman" w:hAnsi="Times New Roman"/>
          <w:sz w:val="28"/>
          <w:szCs w:val="28"/>
        </w:rPr>
        <w:t xml:space="preserve"> ОПК-6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Международная защита прав граждан в сфере социального обеспечения.</w:t>
      </w:r>
      <w:r w:rsidR="00D85BFE">
        <w:rPr>
          <w:rFonts w:ascii="Times New Roman" w:hAnsi="Times New Roman"/>
          <w:sz w:val="28"/>
          <w:szCs w:val="28"/>
        </w:rPr>
        <w:t xml:space="preserve"> ОПК-6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Пенсионное обеспечение по обязательному пенсионному страхованию.</w:t>
      </w:r>
      <w:r w:rsidR="00D85BFE">
        <w:rPr>
          <w:rFonts w:ascii="Times New Roman" w:hAnsi="Times New Roman"/>
          <w:sz w:val="28"/>
          <w:szCs w:val="28"/>
        </w:rPr>
        <w:t xml:space="preserve"> ОПК-6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Государственное пенсионное обеспечение.</w:t>
      </w:r>
      <w:r w:rsidR="00D85BFE" w:rsidRPr="00D85BFE">
        <w:rPr>
          <w:rFonts w:ascii="Times New Roman" w:hAnsi="Times New Roman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ОК-</w:t>
      </w:r>
      <w:r w:rsidR="005943B7">
        <w:rPr>
          <w:rFonts w:ascii="Times New Roman" w:hAnsi="Times New Roman"/>
          <w:sz w:val="28"/>
          <w:szCs w:val="28"/>
        </w:rPr>
        <w:t>7</w:t>
      </w:r>
    </w:p>
    <w:p w:rsidR="00733A96" w:rsidRDefault="00E24BCF">
      <w:pPr>
        <w:pStyle w:val="af4"/>
        <w:numPr>
          <w:ilvl w:val="0"/>
          <w:numId w:val="1"/>
        </w:numPr>
        <w:shd w:val="clear" w:color="auto" w:fill="FFFFFF"/>
        <w:tabs>
          <w:tab w:val="left" w:pos="279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Дополнительное пенсионное обеспечение.</w:t>
      </w:r>
      <w:r w:rsidR="00D85B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BFE">
        <w:rPr>
          <w:rFonts w:ascii="Times New Roman" w:hAnsi="Times New Roman"/>
          <w:sz w:val="28"/>
          <w:szCs w:val="28"/>
        </w:rPr>
        <w:t>ОК-</w:t>
      </w:r>
      <w:r w:rsidR="005943B7">
        <w:rPr>
          <w:rFonts w:ascii="Times New Roman" w:hAnsi="Times New Roman"/>
          <w:sz w:val="28"/>
          <w:szCs w:val="28"/>
        </w:rPr>
        <w:t>4</w:t>
      </w:r>
    </w:p>
    <w:p w:rsidR="00733A96" w:rsidRDefault="00E24BCF" w:rsidP="00E7677D">
      <w:pPr>
        <w:keepNext/>
        <w:keepLines/>
        <w:numPr>
          <w:ilvl w:val="1"/>
          <w:numId w:val="6"/>
        </w:numPr>
        <w:suppressAutoHyphens w:val="0"/>
        <w:spacing w:line="360" w:lineRule="auto"/>
        <w:jc w:val="center"/>
        <w:outlineLvl w:val="1"/>
        <w:rPr>
          <w:rFonts w:eastAsiaTheme="majorEastAsia"/>
          <w:b/>
          <w:bCs/>
          <w:sz w:val="28"/>
          <w:szCs w:val="26"/>
        </w:rPr>
      </w:pPr>
      <w:r>
        <w:rPr>
          <w:rFonts w:eastAsiaTheme="majorEastAsia"/>
          <w:b/>
          <w:bCs/>
          <w:sz w:val="28"/>
          <w:szCs w:val="26"/>
        </w:rPr>
        <w:t>Список тем рефератов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Пенсионная система России: современное состояние.</w:t>
      </w:r>
      <w:r w:rsidR="00D85BFE" w:rsidRPr="00D85BFE">
        <w:rPr>
          <w:sz w:val="28"/>
          <w:szCs w:val="28"/>
        </w:rPr>
        <w:t xml:space="preserve"> </w:t>
      </w:r>
      <w:r w:rsidR="00D85BFE">
        <w:rPr>
          <w:sz w:val="28"/>
          <w:szCs w:val="28"/>
        </w:rPr>
        <w:t>ОПК-6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Формы социального обеспечения.</w:t>
      </w:r>
      <w:r w:rsidR="00D85BFE">
        <w:rPr>
          <w:sz w:val="28"/>
          <w:szCs w:val="20"/>
        </w:rPr>
        <w:t xml:space="preserve"> ОПК-2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Право социального обеспечения как самостоятельная от</w:t>
      </w:r>
      <w:r>
        <w:rPr>
          <w:sz w:val="28"/>
          <w:szCs w:val="20"/>
        </w:rPr>
        <w:softHyphen/>
        <w:t>расль права.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ОПК-2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Предмет права социального обеспечения как отрасли и науч</w:t>
      </w:r>
      <w:r>
        <w:rPr>
          <w:sz w:val="28"/>
          <w:szCs w:val="20"/>
        </w:rPr>
        <w:softHyphen/>
        <w:t>ной дисциплины.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ОПК-3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Метод права социального обеспечения как отрасли права.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ОПК-2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Система права социального обеспечения.</w:t>
      </w:r>
      <w:r w:rsidR="00D85BFE" w:rsidRPr="00D85BFE">
        <w:rPr>
          <w:sz w:val="28"/>
          <w:szCs w:val="28"/>
        </w:rPr>
        <w:t xml:space="preserve"> </w:t>
      </w:r>
      <w:r w:rsidR="00D85BFE">
        <w:rPr>
          <w:sz w:val="28"/>
          <w:szCs w:val="28"/>
        </w:rPr>
        <w:t>ОПК-6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Принципы права социального обеспечения.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ОПК-3</w:t>
      </w:r>
    </w:p>
    <w:p w:rsidR="00733A96" w:rsidRDefault="00E24BCF">
      <w:pPr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</w:pPr>
      <w:r>
        <w:rPr>
          <w:sz w:val="28"/>
          <w:szCs w:val="20"/>
        </w:rPr>
        <w:t>8.</w:t>
      </w:r>
      <w:r>
        <w:rPr>
          <w:sz w:val="28"/>
          <w:szCs w:val="20"/>
        </w:rPr>
        <w:tab/>
        <w:t>Общая характеристика процедурных правоотношений в сфере социального обеспечения.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ОПК-2</w:t>
      </w:r>
    </w:p>
    <w:p w:rsidR="00733A96" w:rsidRDefault="00E24BCF">
      <w:pPr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9.</w:t>
      </w:r>
      <w:r>
        <w:rPr>
          <w:sz w:val="28"/>
          <w:szCs w:val="20"/>
        </w:rPr>
        <w:tab/>
        <w:t>Субъекты права социального обеспечения.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ОПК-2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Общая характеристика нормативных актов, регулирующих пенсионные отношения.</w:t>
      </w:r>
      <w:r w:rsidR="00D85BFE" w:rsidRPr="00D85BFE">
        <w:rPr>
          <w:sz w:val="28"/>
          <w:szCs w:val="28"/>
        </w:rPr>
        <w:t xml:space="preserve"> </w:t>
      </w:r>
      <w:r w:rsidR="00D85BFE">
        <w:rPr>
          <w:sz w:val="28"/>
          <w:szCs w:val="28"/>
        </w:rPr>
        <w:t>ОПК-6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Общая характеристика нормативных актов, регулирующих обеспечение граждан пособиями.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</w:t>
      </w:r>
      <w:r w:rsidR="005943B7">
        <w:rPr>
          <w:sz w:val="28"/>
          <w:szCs w:val="20"/>
        </w:rPr>
        <w:t>7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Общая характеристика нормативных актов, регулирующих социальное обслуживание пожилых граждан, инвалидов, семей с детьми.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ОК-4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Трудовой стаж: понятие, классификация, порядок исчисле</w:t>
      </w:r>
      <w:r>
        <w:rPr>
          <w:sz w:val="28"/>
          <w:szCs w:val="20"/>
        </w:rPr>
        <w:softHyphen/>
        <w:t>ния и доказательства.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ОК-4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Досрочные пенсии по старости в связи с особыми условия</w:t>
      </w:r>
      <w:r>
        <w:rPr>
          <w:sz w:val="28"/>
          <w:szCs w:val="20"/>
        </w:rPr>
        <w:softHyphen/>
        <w:t>ми труда.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ОК-4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Досрочные пенсии по старости в связи с длительной про</w:t>
      </w:r>
      <w:r>
        <w:rPr>
          <w:sz w:val="28"/>
          <w:szCs w:val="20"/>
        </w:rPr>
        <w:softHyphen/>
        <w:t>фессиональной деятельностью.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</w:t>
      </w:r>
      <w:r w:rsidR="005943B7">
        <w:rPr>
          <w:sz w:val="28"/>
          <w:szCs w:val="20"/>
        </w:rPr>
        <w:t>5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Понятие инвалидности, порядок ее установления. Группы, степени и причины инвалидности, их юридическое значение.</w:t>
      </w:r>
      <w:r w:rsidR="00D85BFE">
        <w:rPr>
          <w:sz w:val="28"/>
          <w:szCs w:val="20"/>
        </w:rPr>
        <w:t xml:space="preserve"> ОК-4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Условия назначения пенсии по случаю потери кормильца.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ОПК-3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Пенсионное обеспечение семей военнослужащих.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ОПК-2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Пенсионное обеспечение инвалидов из числа военнослужащих.</w:t>
      </w:r>
      <w:r w:rsidR="00D85BFE">
        <w:rPr>
          <w:sz w:val="28"/>
          <w:szCs w:val="20"/>
        </w:rPr>
        <w:t xml:space="preserve"> ОК-4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Пенсионное обеспечение за выслугу лет.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ОПК-3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Дополнительное ежемесячное материальное обеспечение отдельных </w:t>
      </w:r>
      <w:r>
        <w:rPr>
          <w:sz w:val="28"/>
          <w:szCs w:val="20"/>
        </w:rPr>
        <w:lastRenderedPageBreak/>
        <w:t>категорий граждан.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ОПК-2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Пособие по временной нетрудоспособности.</w:t>
      </w:r>
      <w:r w:rsidR="00D85BFE" w:rsidRPr="00D85BFE">
        <w:rPr>
          <w:sz w:val="28"/>
          <w:szCs w:val="28"/>
        </w:rPr>
        <w:t xml:space="preserve"> </w:t>
      </w:r>
      <w:r w:rsidR="00D85BFE">
        <w:rPr>
          <w:sz w:val="28"/>
          <w:szCs w:val="28"/>
        </w:rPr>
        <w:t>ОПК-6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Пособия гражданам, имеющим детей.</w:t>
      </w:r>
      <w:r w:rsidR="00D85BFE">
        <w:rPr>
          <w:sz w:val="28"/>
          <w:szCs w:val="20"/>
        </w:rPr>
        <w:t xml:space="preserve"> ОПК-3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Компенсационные выплаты.</w:t>
      </w:r>
      <w:r w:rsidR="005943B7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ОК-4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Профессиональное обучение и трудоустройство инвалидов.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ОПК-3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Медицинская помощь и лечение. Лекарственная помощь.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ОК-4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Содержание детей в детских учреждениях.</w:t>
      </w:r>
      <w:r w:rsidR="00D85BFE" w:rsidRPr="00D85BFE">
        <w:rPr>
          <w:sz w:val="28"/>
          <w:szCs w:val="20"/>
        </w:rPr>
        <w:t xml:space="preserve"> </w:t>
      </w:r>
      <w:r w:rsidR="00D85BFE">
        <w:rPr>
          <w:sz w:val="28"/>
          <w:szCs w:val="20"/>
        </w:rPr>
        <w:t>ОПК-3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Социальное обеспечение семей с детьми.</w:t>
      </w:r>
      <w:r w:rsidR="00D85BFE" w:rsidRPr="00D85BFE">
        <w:rPr>
          <w:sz w:val="28"/>
          <w:szCs w:val="28"/>
        </w:rPr>
        <w:t xml:space="preserve"> </w:t>
      </w:r>
      <w:r w:rsidR="00D85BFE">
        <w:rPr>
          <w:sz w:val="28"/>
          <w:szCs w:val="28"/>
        </w:rPr>
        <w:t>ОПК-6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Государственная социальная помощь. Ежемесячные денежные выплаты.</w:t>
      </w:r>
      <w:r w:rsidR="00D85BFE">
        <w:rPr>
          <w:sz w:val="28"/>
          <w:szCs w:val="20"/>
        </w:rPr>
        <w:t xml:space="preserve"> ОК-4</w:t>
      </w:r>
    </w:p>
    <w:p w:rsidR="00733A96" w:rsidRDefault="00E24BCF">
      <w:pPr>
        <w:widowControl w:val="0"/>
        <w:numPr>
          <w:ilvl w:val="0"/>
          <w:numId w:val="2"/>
        </w:numPr>
        <w:tabs>
          <w:tab w:val="left" w:pos="246"/>
        </w:tabs>
        <w:autoSpaceDE w:val="0"/>
        <w:ind w:left="0" w:firstLine="0"/>
        <w:jc w:val="both"/>
        <w:rPr>
          <w:sz w:val="28"/>
          <w:szCs w:val="20"/>
        </w:rPr>
      </w:pPr>
      <w:r>
        <w:rPr>
          <w:color w:val="00000A"/>
          <w:sz w:val="28"/>
          <w:szCs w:val="28"/>
        </w:rPr>
        <w:t>Жилищные субсидии.</w:t>
      </w:r>
      <w:r w:rsidR="00D85BFE" w:rsidRPr="00D85BFE">
        <w:rPr>
          <w:sz w:val="28"/>
          <w:szCs w:val="28"/>
        </w:rPr>
        <w:t xml:space="preserve"> </w:t>
      </w:r>
      <w:r w:rsidR="00D85BFE">
        <w:rPr>
          <w:sz w:val="28"/>
          <w:szCs w:val="28"/>
        </w:rPr>
        <w:t>ОПК-6</w:t>
      </w: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733A96" w:rsidRDefault="00733A96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E7677D" w:rsidRDefault="00E7677D">
      <w:pPr>
        <w:suppressAutoHyphens w:val="0"/>
        <w:spacing w:line="276" w:lineRule="auto"/>
        <w:rPr>
          <w:rFonts w:eastAsiaTheme="majorEastAsia"/>
          <w:b/>
          <w:bCs/>
          <w:sz w:val="32"/>
          <w:szCs w:val="28"/>
        </w:rPr>
      </w:pPr>
      <w:r>
        <w:rPr>
          <w:rFonts w:eastAsiaTheme="majorEastAsia"/>
          <w:b/>
          <w:bCs/>
          <w:sz w:val="32"/>
          <w:szCs w:val="28"/>
        </w:rPr>
        <w:br w:type="page"/>
      </w:r>
    </w:p>
    <w:p w:rsidR="00733A96" w:rsidRDefault="00E24BCF">
      <w:pPr>
        <w:keepNext/>
        <w:keepLines/>
        <w:numPr>
          <w:ilvl w:val="0"/>
          <w:numId w:val="6"/>
        </w:numPr>
        <w:suppressAutoHyphens w:val="0"/>
        <w:spacing w:before="200"/>
        <w:jc w:val="center"/>
        <w:outlineLvl w:val="1"/>
        <w:rPr>
          <w:rFonts w:eastAsiaTheme="majorEastAsia"/>
          <w:b/>
          <w:bCs/>
          <w:sz w:val="32"/>
          <w:szCs w:val="28"/>
        </w:rPr>
      </w:pPr>
      <w:r>
        <w:rPr>
          <w:rFonts w:eastAsiaTheme="majorEastAsia"/>
          <w:b/>
          <w:bCs/>
          <w:sz w:val="32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D278BB" w:rsidRPr="0035721F" w:rsidRDefault="0035721F" w:rsidP="0035721F">
      <w:pPr>
        <w:pStyle w:val="af4"/>
        <w:keepNext/>
        <w:keepLines/>
        <w:numPr>
          <w:ilvl w:val="1"/>
          <w:numId w:val="6"/>
        </w:numPr>
        <w:suppressAutoHyphens w:val="0"/>
        <w:spacing w:before="20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5721F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Основная и дополнительная литература</w:t>
      </w:r>
    </w:p>
    <w:p w:rsidR="00733A96" w:rsidRPr="0035721F" w:rsidRDefault="00D278BB" w:rsidP="0035721F">
      <w:pPr>
        <w:tabs>
          <w:tab w:val="left" w:pos="284"/>
        </w:tabs>
        <w:jc w:val="center"/>
        <w:rPr>
          <w:b/>
          <w:sz w:val="28"/>
          <w:szCs w:val="28"/>
        </w:rPr>
      </w:pPr>
      <w:r w:rsidRPr="0035721F">
        <w:rPr>
          <w:b/>
          <w:sz w:val="28"/>
          <w:szCs w:val="28"/>
        </w:rPr>
        <w:t>Основная литература:</w:t>
      </w:r>
    </w:p>
    <w:p w:rsidR="00EC3DA8" w:rsidRPr="0035721F" w:rsidRDefault="00EC3DA8" w:rsidP="00EC3DA8">
      <w:pPr>
        <w:pStyle w:val="af4"/>
        <w:numPr>
          <w:ilvl w:val="0"/>
          <w:numId w:val="18"/>
        </w:numPr>
        <w:tabs>
          <w:tab w:val="left" w:pos="284"/>
        </w:tabs>
        <w:spacing w:after="0"/>
        <w:ind w:left="0" w:firstLine="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21F">
        <w:rPr>
          <w:rFonts w:ascii="Times New Roman" w:hAnsi="Times New Roman" w:cs="Times New Roman"/>
          <w:bCs/>
          <w:sz w:val="28"/>
          <w:szCs w:val="28"/>
        </w:rPr>
        <w:t>Федеральный закон от 28.12.2013 № 442-ФЗ (ред. от 21.07.2014) Об основах социального обслуживания граждан в Российской Федерации // СПС «КонсультанПлюс»</w:t>
      </w:r>
      <w:r w:rsidR="000E3A5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78BB" w:rsidRPr="0035721F" w:rsidRDefault="00D278BB" w:rsidP="0035721F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35721F">
        <w:rPr>
          <w:b/>
          <w:bCs/>
          <w:sz w:val="28"/>
          <w:szCs w:val="28"/>
        </w:rPr>
        <w:t>Дополнительная литература:</w:t>
      </w:r>
    </w:p>
    <w:p w:rsidR="00D278BB" w:rsidRDefault="0035721F" w:rsidP="00D278BB">
      <w:pPr>
        <w:tabs>
          <w:tab w:val="left" w:pos="284"/>
        </w:tabs>
        <w:jc w:val="both"/>
        <w:rPr>
          <w:sz w:val="28"/>
          <w:szCs w:val="28"/>
        </w:rPr>
      </w:pPr>
      <w:r>
        <w:tab/>
        <w:t xml:space="preserve">2. </w:t>
      </w:r>
      <w:hyperlink r:id="rId14">
        <w:r w:rsidR="00D278BB" w:rsidRPr="00D278BB">
          <w:rPr>
            <w:rStyle w:val="-"/>
            <w:color w:val="auto"/>
            <w:sz w:val="28"/>
            <w:szCs w:val="28"/>
            <w:u w:val="none"/>
          </w:rPr>
          <w:t>Право социального обеспечения: учебник для студентов вузов, обучающихся по специальности «Юриспруденция»</w:t>
        </w:r>
      </w:hyperlink>
      <w:hyperlink r:id="rId15" w:tgtFrame="_blank">
        <w:r w:rsidR="00D278BB" w:rsidRPr="00D278BB">
          <w:rPr>
            <w:rStyle w:val="-"/>
            <w:color w:val="auto"/>
            <w:sz w:val="28"/>
            <w:szCs w:val="28"/>
            <w:u w:val="none"/>
          </w:rPr>
          <w:t>под ред. Р.А. Курбанова, К.К. Гасанова, С.И. Озоженко</w:t>
        </w:r>
      </w:hyperlink>
      <w:r w:rsidR="00D278BB" w:rsidRPr="00D278BB">
        <w:rPr>
          <w:sz w:val="28"/>
          <w:szCs w:val="28"/>
        </w:rPr>
        <w:t>.</w:t>
      </w:r>
      <w:r w:rsidR="00D278BB" w:rsidRPr="00D278BB">
        <w:rPr>
          <w:color w:val="000000"/>
          <w:sz w:val="28"/>
          <w:szCs w:val="28"/>
        </w:rPr>
        <w:t xml:space="preserve">Юнити-Дана  2014 г.  439 с. </w:t>
      </w:r>
      <w:r w:rsidR="00D278BB" w:rsidRPr="00D278BB">
        <w:rPr>
          <w:sz w:val="28"/>
          <w:szCs w:val="28"/>
        </w:rPr>
        <w:t xml:space="preserve">// </w:t>
      </w:r>
      <w:r w:rsidR="00D278BB" w:rsidRPr="00D278BB">
        <w:rPr>
          <w:rFonts w:eastAsiaTheme="minorHAnsi"/>
          <w:color w:val="000000" w:themeColor="text1"/>
          <w:sz w:val="28"/>
          <w:szCs w:val="28"/>
          <w:lang w:eastAsia="en-US"/>
        </w:rPr>
        <w:t xml:space="preserve">[Офиц. сайт]. </w:t>
      </w:r>
      <w:r w:rsidR="00D278BB" w:rsidRPr="00D278BB">
        <w:rPr>
          <w:rFonts w:eastAsiaTheme="minorHAnsi"/>
          <w:color w:val="000000" w:themeColor="text1"/>
          <w:sz w:val="28"/>
          <w:szCs w:val="28"/>
          <w:lang w:val="en-US" w:eastAsia="en-US"/>
        </w:rPr>
        <w:t>URL</w:t>
      </w:r>
      <w:r w:rsidR="00D278BB" w:rsidRPr="00D278BB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="00D278BB" w:rsidRPr="00D278BB">
        <w:rPr>
          <w:sz w:val="28"/>
          <w:szCs w:val="28"/>
        </w:rPr>
        <w:t xml:space="preserve"> http://www.knigafund.ru/books/169757/read</w:t>
      </w:r>
    </w:p>
    <w:p w:rsidR="0035721F" w:rsidRPr="00D278BB" w:rsidRDefault="0035721F" w:rsidP="00D278BB">
      <w:pPr>
        <w:tabs>
          <w:tab w:val="left" w:pos="284"/>
        </w:tabs>
        <w:jc w:val="both"/>
        <w:rPr>
          <w:sz w:val="28"/>
          <w:szCs w:val="28"/>
        </w:rPr>
      </w:pPr>
    </w:p>
    <w:p w:rsidR="00733A96" w:rsidRDefault="00E24BCF" w:rsidP="00EC3DA8">
      <w:pPr>
        <w:ind w:firstLine="285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Дополнительные нормативные источники и специальная литература определяется преподавателем исходя из конкретной темы и используются с ресурсов СПС «Консультант +», СПС «Гарант», ЭБС «КнигаФонд».</w:t>
      </w:r>
    </w:p>
    <w:p w:rsidR="00733A96" w:rsidRDefault="00E24BCF" w:rsidP="000E3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Каждому студенту обеспечен доступ к комплектам библиотечного фонда (http://www.knigafund.ru/), состоящему не менее чем из</w:t>
      </w:r>
      <w:r w:rsidR="000E3A58">
        <w:rPr>
          <w:sz w:val="28"/>
          <w:szCs w:val="28"/>
          <w:lang w:eastAsia="zh-CN"/>
        </w:rPr>
        <w:t xml:space="preserve"> 3 наименований отечественных </w:t>
      </w:r>
      <w:r>
        <w:rPr>
          <w:sz w:val="28"/>
          <w:szCs w:val="28"/>
        </w:rPr>
        <w:t>из следующего перечня:</w:t>
      </w:r>
    </w:p>
    <w:p w:rsidR="00733A96" w:rsidRDefault="00E24BCF">
      <w:pPr>
        <w:numPr>
          <w:ilvl w:val="0"/>
          <w:numId w:val="3"/>
        </w:num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Государство и право</w:t>
      </w:r>
      <w:r w:rsidR="000E3A58">
        <w:rPr>
          <w:rFonts w:eastAsiaTheme="minorHAnsi"/>
          <w:sz w:val="28"/>
          <w:szCs w:val="28"/>
          <w:lang w:eastAsia="en-US"/>
        </w:rPr>
        <w:t>;</w:t>
      </w:r>
    </w:p>
    <w:p w:rsidR="00733A96" w:rsidRDefault="00E24BCF">
      <w:pPr>
        <w:numPr>
          <w:ilvl w:val="0"/>
          <w:numId w:val="3"/>
        </w:num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Копирайт</w:t>
      </w:r>
      <w:r w:rsidR="000E3A58">
        <w:rPr>
          <w:rFonts w:eastAsiaTheme="minorHAnsi"/>
          <w:sz w:val="28"/>
          <w:szCs w:val="28"/>
          <w:lang w:eastAsia="en-US"/>
        </w:rPr>
        <w:t>;</w:t>
      </w:r>
    </w:p>
    <w:p w:rsidR="00733A96" w:rsidRDefault="00E24BCF">
      <w:pPr>
        <w:numPr>
          <w:ilvl w:val="0"/>
          <w:numId w:val="3"/>
        </w:num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Собрание Законодательства РФ</w:t>
      </w:r>
      <w:r w:rsidR="000E3A58">
        <w:rPr>
          <w:rFonts w:eastAsiaTheme="minorHAnsi"/>
          <w:sz w:val="28"/>
          <w:szCs w:val="28"/>
          <w:lang w:eastAsia="en-US"/>
        </w:rPr>
        <w:t>;</w:t>
      </w:r>
    </w:p>
    <w:p w:rsidR="00733A96" w:rsidRDefault="00E24BCF">
      <w:pPr>
        <w:numPr>
          <w:ilvl w:val="0"/>
          <w:numId w:val="3"/>
        </w:numPr>
        <w:suppressAutoHyphens w:val="0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Хозяйств</w:t>
      </w:r>
      <w:r w:rsidR="00EC3DA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и право</w:t>
      </w:r>
      <w:r w:rsidR="000E3A58">
        <w:rPr>
          <w:rFonts w:eastAsiaTheme="minorHAnsi"/>
          <w:sz w:val="28"/>
          <w:szCs w:val="28"/>
          <w:lang w:eastAsia="en-US"/>
        </w:rPr>
        <w:t>.</w:t>
      </w:r>
    </w:p>
    <w:p w:rsidR="00733A96" w:rsidRDefault="00733A96">
      <w:pPr>
        <w:suppressAutoHyphens w:val="0"/>
        <w:jc w:val="both"/>
        <w:rPr>
          <w:sz w:val="32"/>
        </w:rPr>
      </w:pPr>
    </w:p>
    <w:p w:rsidR="00733A96" w:rsidRDefault="00E24BCF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733A96" w:rsidRDefault="00E24BCF">
      <w:pPr>
        <w:keepNext/>
        <w:keepLines/>
        <w:numPr>
          <w:ilvl w:val="0"/>
          <w:numId w:val="6"/>
        </w:numPr>
        <w:suppressAutoHyphens w:val="0"/>
        <w:spacing w:before="200"/>
        <w:jc w:val="center"/>
        <w:outlineLvl w:val="1"/>
        <w:rPr>
          <w:rFonts w:eastAsiaTheme="majorEastAsia"/>
          <w:b/>
          <w:bCs/>
          <w:sz w:val="32"/>
          <w:szCs w:val="28"/>
        </w:rPr>
      </w:pPr>
      <w:r>
        <w:rPr>
          <w:rFonts w:eastAsiaTheme="majorEastAsia"/>
          <w:b/>
          <w:bCs/>
          <w:sz w:val="32"/>
          <w:szCs w:val="28"/>
        </w:rPr>
        <w:lastRenderedPageBreak/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733A96" w:rsidRDefault="00E24BCF">
      <w:pPr>
        <w:keepNext/>
        <w:keepLines/>
        <w:numPr>
          <w:ilvl w:val="1"/>
          <w:numId w:val="6"/>
        </w:numPr>
        <w:suppressAutoHyphens w:val="0"/>
        <w:spacing w:before="200"/>
        <w:jc w:val="center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Перечень ресурсов информационно-телекоммуникационной сети «Интернет»</w:t>
      </w:r>
    </w:p>
    <w:p w:rsidR="00733A96" w:rsidRDefault="00E24BC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733A96" w:rsidRDefault="00E24BCF">
      <w:pPr>
        <w:numPr>
          <w:ilvl w:val="0"/>
          <w:numId w:val="4"/>
        </w:numPr>
        <w:suppressAutoHyphens w:val="0"/>
        <w:contextualSpacing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Верховный суд Российской Федерации [Офиц. сайт].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URL:</w:t>
      </w:r>
      <w:r>
        <w:rPr>
          <w:sz w:val="28"/>
          <w:szCs w:val="28"/>
          <w:lang w:val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http://www.vsrf.ru/  </w:t>
      </w:r>
    </w:p>
    <w:p w:rsidR="00733A96" w:rsidRPr="00EC3DA8" w:rsidRDefault="00E24BCF" w:rsidP="00EC3DA8">
      <w:pPr>
        <w:numPr>
          <w:ilvl w:val="0"/>
          <w:numId w:val="4"/>
        </w:numPr>
        <w:suppressAutoHyphens w:val="0"/>
        <w:contextualSpacing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E7677D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r w:rsidR="00EC3DA8">
        <w:rPr>
          <w:rFonts w:eastAsiaTheme="minorHAnsi"/>
          <w:color w:val="000000" w:themeColor="text1"/>
          <w:sz w:val="28"/>
          <w:szCs w:val="28"/>
          <w:lang w:eastAsia="en-US"/>
        </w:rPr>
        <w:t>Пенсионный фонд РФ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[Офиц. сайт].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URL</w:t>
      </w:r>
      <w:r w:rsidRPr="00EC3DA8">
        <w:rPr>
          <w:rFonts w:eastAsiaTheme="minorHAnsi"/>
          <w:color w:val="000000" w:themeColor="text1"/>
          <w:sz w:val="28"/>
          <w:szCs w:val="28"/>
          <w:lang w:val="en-US" w:eastAsia="en-US"/>
        </w:rPr>
        <w:t>:</w:t>
      </w:r>
      <w:r w:rsidRPr="00EC3DA8">
        <w:rPr>
          <w:sz w:val="28"/>
          <w:szCs w:val="28"/>
          <w:lang w:val="en-US"/>
        </w:rPr>
        <w:t xml:space="preserve"> </w:t>
      </w:r>
      <w:r w:rsidR="00EC3DA8" w:rsidRPr="00EC3DA8">
        <w:rPr>
          <w:rFonts w:eastAsiaTheme="minorHAnsi"/>
          <w:color w:val="000000" w:themeColor="text1"/>
          <w:sz w:val="28"/>
          <w:szCs w:val="28"/>
          <w:lang w:val="en-US" w:eastAsia="en-US"/>
        </w:rPr>
        <w:t>http://www.pfrf.ru/</w:t>
      </w:r>
    </w:p>
    <w:p w:rsidR="00733A96" w:rsidRDefault="00E24BCF">
      <w:pPr>
        <w:numPr>
          <w:ilvl w:val="0"/>
          <w:numId w:val="4"/>
        </w:numPr>
        <w:suppressAutoHyphens w:val="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Справочно-правовая система «Гарант»: URL: www.garant.ru</w:t>
      </w:r>
    </w:p>
    <w:p w:rsidR="00733A96" w:rsidRDefault="00E24BCF">
      <w:pPr>
        <w:numPr>
          <w:ilvl w:val="0"/>
          <w:numId w:val="4"/>
        </w:numPr>
        <w:suppressAutoHyphens w:val="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Справочно-правовая система «КонсультантПлюс»: URL: www.consultant.ru</w:t>
      </w:r>
    </w:p>
    <w:p w:rsidR="00733A96" w:rsidRDefault="00733A96">
      <w:pPr>
        <w:suppressAutoHyphens w:val="0"/>
        <w:rPr>
          <w:sz w:val="28"/>
          <w:szCs w:val="28"/>
        </w:rPr>
      </w:pPr>
    </w:p>
    <w:p w:rsidR="00733A96" w:rsidRDefault="00E24BCF">
      <w:pPr>
        <w:numPr>
          <w:ilvl w:val="1"/>
          <w:numId w:val="6"/>
        </w:numPr>
        <w:suppressAutoHyphens w:val="0"/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Перечень информационных технологий, программного обеспечения и информационных справочных систем</w:t>
      </w:r>
    </w:p>
    <w:p w:rsidR="00D278BB" w:rsidRPr="0035721F" w:rsidRDefault="00D278BB" w:rsidP="00D278BB">
      <w:pPr>
        <w:ind w:firstLine="576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35721F">
        <w:rPr>
          <w:color w:val="000000"/>
          <w:sz w:val="28"/>
          <w:szCs w:val="28"/>
          <w:u w:color="000000"/>
        </w:rPr>
        <w:t xml:space="preserve">Информационные ресурсы компании «Гарант» и «КонсультантПлюс» предоставляют студентам и преподавателям бесплатный доступ к их продуктам </w:t>
      </w:r>
      <w:r w:rsidRPr="0035721F">
        <w:rPr>
          <w:rFonts w:eastAsia="Arial Unicode MS" w:cs="Arial Unicode MS"/>
          <w:color w:val="000000"/>
          <w:sz w:val="28"/>
          <w:szCs w:val="28"/>
          <w:u w:color="000000"/>
        </w:rPr>
        <w:t>(Справочно-правовым системам), учебные материалы в форме книг, учебных пособий, систем тестового контроля и иным мультимедийным инструментам, который используется в учебном процессе, в том числе в поиске научных статей, монографии и законодательства в сфере «</w:t>
      </w:r>
      <w:r w:rsidR="0090051E" w:rsidRPr="0035721F">
        <w:rPr>
          <w:rFonts w:eastAsia="Arial Unicode MS" w:cs="Arial Unicode MS"/>
          <w:color w:val="000000"/>
          <w:sz w:val="28"/>
          <w:szCs w:val="28"/>
          <w:u w:color="000000"/>
        </w:rPr>
        <w:t>права социального обеспечения</w:t>
      </w:r>
      <w:r w:rsidRPr="0035721F">
        <w:rPr>
          <w:rFonts w:eastAsia="Arial Unicode MS" w:cs="Arial Unicode MS"/>
          <w:color w:val="000000"/>
          <w:sz w:val="28"/>
          <w:szCs w:val="28"/>
          <w:u w:color="000000"/>
        </w:rPr>
        <w:t>»</w:t>
      </w:r>
      <w:r w:rsidR="0090051E" w:rsidRPr="0035721F">
        <w:rPr>
          <w:rFonts w:eastAsia="Arial Unicode MS" w:cs="Arial Unicode MS"/>
          <w:color w:val="000000"/>
          <w:sz w:val="28"/>
          <w:szCs w:val="28"/>
          <w:u w:color="000000"/>
        </w:rPr>
        <w:t xml:space="preserve"> (Международный акт «Об экономических, социальных и культурных правах человека и гражданина». Всеобщая декларация прав человека (1948 г.) Конвенции и рекомендации международной организации труда (МОТ).</w:t>
      </w:r>
    </w:p>
    <w:p w:rsidR="0090051E" w:rsidRPr="0035721F" w:rsidRDefault="00D278BB" w:rsidP="0090051E">
      <w:pPr>
        <w:ind w:firstLine="576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35721F">
        <w:rPr>
          <w:rFonts w:eastAsia="Arial Unicode MS" w:cs="Arial Unicode MS"/>
          <w:color w:val="000000"/>
          <w:sz w:val="28"/>
          <w:szCs w:val="28"/>
          <w:u w:color="000000"/>
        </w:rPr>
        <w:t>Федеральн</w:t>
      </w:r>
      <w:r w:rsidR="00E604E5">
        <w:rPr>
          <w:rFonts w:eastAsia="Arial Unicode MS" w:cs="Arial Unicode MS"/>
          <w:color w:val="000000"/>
          <w:sz w:val="28"/>
          <w:szCs w:val="28"/>
          <w:u w:color="000000"/>
        </w:rPr>
        <w:t>ая</w:t>
      </w:r>
      <w:r w:rsidRPr="0035721F">
        <w:rPr>
          <w:rFonts w:eastAsia="Arial Unicode MS" w:cs="Arial Unicode MS"/>
          <w:color w:val="000000"/>
          <w:sz w:val="28"/>
          <w:szCs w:val="28"/>
          <w:u w:color="000000"/>
        </w:rPr>
        <w:t xml:space="preserve"> инспекци</w:t>
      </w:r>
      <w:r w:rsidR="00E604E5">
        <w:rPr>
          <w:rFonts w:eastAsia="Arial Unicode MS" w:cs="Arial Unicode MS"/>
          <w:color w:val="000000"/>
          <w:sz w:val="28"/>
          <w:szCs w:val="28"/>
          <w:u w:color="000000"/>
        </w:rPr>
        <w:t>я</w:t>
      </w:r>
      <w:r w:rsidRPr="0035721F">
        <w:rPr>
          <w:rFonts w:eastAsia="Arial Unicode MS" w:cs="Arial Unicode MS"/>
          <w:color w:val="000000"/>
          <w:sz w:val="28"/>
          <w:szCs w:val="28"/>
          <w:u w:color="000000"/>
        </w:rPr>
        <w:t xml:space="preserve"> труда РФ является</w:t>
      </w:r>
      <w:r w:rsidRPr="0035721F">
        <w:t xml:space="preserve"> </w:t>
      </w:r>
      <w:r w:rsidRPr="0035721F">
        <w:rPr>
          <w:rFonts w:eastAsia="Arial Unicode MS" w:cs="Arial Unicode MS"/>
          <w:color w:val="000000"/>
          <w:sz w:val="28"/>
          <w:szCs w:val="28"/>
          <w:u w:color="000000"/>
        </w:rPr>
        <w:t>федеральным органом исполнительной власти Российской Федерации, осуществляющее надзор и контроль за соблюдением трудового законодательств</w:t>
      </w:r>
      <w:r w:rsidR="0090051E" w:rsidRPr="0035721F">
        <w:rPr>
          <w:rFonts w:eastAsia="Arial Unicode MS" w:cs="Arial Unicode MS"/>
          <w:color w:val="000000"/>
          <w:sz w:val="28"/>
          <w:szCs w:val="28"/>
          <w:u w:color="000000"/>
        </w:rPr>
        <w:t xml:space="preserve"> и прав социального обеспечения</w:t>
      </w:r>
      <w:r w:rsidRPr="0035721F">
        <w:rPr>
          <w:rFonts w:eastAsia="Arial Unicode MS" w:cs="Arial Unicode MS"/>
          <w:color w:val="000000"/>
          <w:sz w:val="28"/>
          <w:szCs w:val="28"/>
          <w:u w:color="000000"/>
        </w:rPr>
        <w:t xml:space="preserve">. На его официальном сайте студенты могут найти много полезной информации о полномочия и структуре его организации. </w:t>
      </w:r>
    </w:p>
    <w:p w:rsidR="00D278BB" w:rsidRDefault="00D278BB" w:rsidP="00E604E5">
      <w:pPr>
        <w:ind w:firstLine="576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35721F">
        <w:rPr>
          <w:rFonts w:eastAsia="Arial Unicode MS" w:cs="Arial Unicode MS"/>
          <w:color w:val="000000"/>
          <w:sz w:val="28"/>
          <w:szCs w:val="28"/>
          <w:u w:color="000000"/>
        </w:rPr>
        <w:t>Сайт Генеральной прокуратуры Российской Федерации необходимы  студентам для анализа практики применения норм об ответственности за нарушение норм законодательства</w:t>
      </w:r>
      <w:r w:rsidR="0090051E" w:rsidRPr="0035721F">
        <w:rPr>
          <w:rFonts w:eastAsia="Arial Unicode MS" w:cs="Arial Unicode MS"/>
          <w:color w:val="000000"/>
          <w:sz w:val="28"/>
          <w:szCs w:val="28"/>
          <w:u w:color="000000"/>
        </w:rPr>
        <w:t xml:space="preserve"> в сфере права социального обеспечения</w:t>
      </w:r>
      <w:r w:rsidRPr="0035721F">
        <w:rPr>
          <w:rFonts w:eastAsia="Arial Unicode MS" w:cs="Arial Unicode MS"/>
          <w:color w:val="000000"/>
          <w:sz w:val="28"/>
          <w:szCs w:val="28"/>
          <w:u w:color="000000"/>
        </w:rPr>
        <w:t xml:space="preserve">. </w:t>
      </w:r>
    </w:p>
    <w:p w:rsidR="0035721F" w:rsidRPr="0035721F" w:rsidRDefault="0035721F" w:rsidP="0090051E">
      <w:pPr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</w:p>
    <w:p w:rsidR="000E3A58" w:rsidRDefault="000E3A58">
      <w:pPr>
        <w:suppressAutoHyphens w:val="0"/>
        <w:spacing w:line="276" w:lineRule="auto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br w:type="page"/>
      </w:r>
    </w:p>
    <w:p w:rsidR="00D278BB" w:rsidRDefault="00D278BB" w:rsidP="00D278BB">
      <w:pPr>
        <w:keepNext/>
        <w:keepLines/>
        <w:suppressAutoHyphens w:val="0"/>
        <w:spacing w:before="200"/>
        <w:jc w:val="center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lastRenderedPageBreak/>
        <w:t xml:space="preserve">8. </w:t>
      </w:r>
      <w:r>
        <w:rPr>
          <w:rFonts w:eastAsiaTheme="majorEastAsia"/>
          <w:b/>
          <w:bCs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D278BB" w:rsidRDefault="00D278BB" w:rsidP="00D278BB">
      <w:pPr>
        <w:suppressAutoHyphens w:val="0"/>
        <w:ind w:firstLine="708"/>
        <w:jc w:val="both"/>
      </w:pPr>
    </w:p>
    <w:p w:rsidR="00D278BB" w:rsidRPr="0035721F" w:rsidRDefault="00D278BB" w:rsidP="00D278BB">
      <w:pPr>
        <w:ind w:firstLine="709"/>
        <w:jc w:val="both"/>
        <w:rPr>
          <w:sz w:val="28"/>
          <w:szCs w:val="28"/>
        </w:rPr>
      </w:pPr>
      <w:r w:rsidRPr="0035721F">
        <w:rPr>
          <w:sz w:val="28"/>
          <w:szCs w:val="28"/>
        </w:rPr>
        <w:t>Подготовка бакалавров по направлению подготовки 40.03.01 «Юриспруденция» обеспечена современной учебной базой.</w:t>
      </w:r>
    </w:p>
    <w:p w:rsidR="00D278BB" w:rsidRPr="0035721F" w:rsidRDefault="00D278BB" w:rsidP="00D278BB">
      <w:pPr>
        <w:ind w:firstLine="709"/>
        <w:jc w:val="both"/>
        <w:rPr>
          <w:sz w:val="28"/>
          <w:szCs w:val="28"/>
        </w:rPr>
      </w:pPr>
      <w:r w:rsidRPr="0035721F">
        <w:rPr>
          <w:sz w:val="28"/>
          <w:szCs w:val="28"/>
        </w:rPr>
        <w:t>Материально-техническая база Академии для ведения образовательной деятельности по направлению подготовки 40.03.01 «Юриспруденция» является достаточной. Для организации ведения учебного процесса Академия располагает зданием общей площадью 5936,2 кв.м. учебная и учебно-лабораторная площадь составляет 1249,6 кв.</w:t>
      </w:r>
      <w:r w:rsidR="000E3A58">
        <w:rPr>
          <w:sz w:val="28"/>
          <w:szCs w:val="28"/>
        </w:rPr>
        <w:t>м.</w:t>
      </w:r>
      <w:r w:rsidRPr="0035721F">
        <w:rPr>
          <w:sz w:val="28"/>
          <w:szCs w:val="28"/>
        </w:rPr>
        <w:t xml:space="preserve"> Для проведения практических занятий имеется учебный зал судебных заседаний. Для питания сотрудников и студентов имеется столовая площадью 130,1 кв.м. </w:t>
      </w:r>
    </w:p>
    <w:p w:rsidR="00D278BB" w:rsidRPr="0035721F" w:rsidRDefault="00D278BB" w:rsidP="00D278BB">
      <w:pPr>
        <w:ind w:firstLine="709"/>
        <w:jc w:val="both"/>
        <w:rPr>
          <w:sz w:val="28"/>
          <w:szCs w:val="28"/>
        </w:rPr>
      </w:pPr>
      <w:r w:rsidRPr="0035721F">
        <w:rPr>
          <w:sz w:val="28"/>
          <w:szCs w:val="28"/>
        </w:rPr>
        <w:t xml:space="preserve">Перечень материально-технического обеспечения для реализации ООП бакалавриата по направлению подготовки 40.03.01 «Юриспруденция» включает в себя: </w:t>
      </w:r>
    </w:p>
    <w:p w:rsidR="00D278BB" w:rsidRPr="0035721F" w:rsidRDefault="00D278BB" w:rsidP="00D278BB">
      <w:pPr>
        <w:widowControl w:val="0"/>
        <w:ind w:firstLine="720"/>
        <w:jc w:val="both"/>
        <w:rPr>
          <w:i/>
          <w:iCs/>
          <w:lang w:eastAsia="ar-SA"/>
        </w:rPr>
      </w:pPr>
    </w:p>
    <w:p w:rsidR="00D278BB" w:rsidRPr="0035721F" w:rsidRDefault="00D278BB" w:rsidP="00D278BB">
      <w:pPr>
        <w:widowControl w:val="0"/>
        <w:ind w:firstLine="720"/>
        <w:jc w:val="center"/>
        <w:rPr>
          <w:b/>
          <w:bCs/>
          <w:lang w:eastAsia="ar-SA"/>
        </w:rPr>
      </w:pPr>
      <w:r w:rsidRPr="0035721F">
        <w:rPr>
          <w:b/>
          <w:bCs/>
          <w:lang w:eastAsia="ar-SA"/>
        </w:rPr>
        <w:t>Требования к условиям реализации дисциплины:</w:t>
      </w:r>
    </w:p>
    <w:p w:rsidR="00D278BB" w:rsidRPr="0035721F" w:rsidRDefault="00D278BB" w:rsidP="00D278BB">
      <w:pPr>
        <w:widowControl w:val="0"/>
        <w:ind w:firstLine="720"/>
        <w:jc w:val="center"/>
        <w:rPr>
          <w:b/>
          <w:bCs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351"/>
        <w:gridCol w:w="6296"/>
      </w:tblGrid>
      <w:tr w:rsidR="00D278BB" w:rsidRPr="0035721F" w:rsidTr="00DA6DB8">
        <w:tc>
          <w:tcPr>
            <w:tcW w:w="709" w:type="dxa"/>
            <w:vAlign w:val="center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№ п/п</w:t>
            </w:r>
          </w:p>
        </w:tc>
        <w:tc>
          <w:tcPr>
            <w:tcW w:w="2351" w:type="dxa"/>
            <w:vAlign w:val="center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Вид аудиторного фонда</w:t>
            </w:r>
          </w:p>
        </w:tc>
        <w:tc>
          <w:tcPr>
            <w:tcW w:w="6296" w:type="dxa"/>
            <w:vAlign w:val="center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Требования</w:t>
            </w:r>
          </w:p>
        </w:tc>
      </w:tr>
      <w:tr w:rsidR="00D278BB" w:rsidRPr="0035721F" w:rsidTr="00DA6DB8">
        <w:tc>
          <w:tcPr>
            <w:tcW w:w="709" w:type="dxa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1.</w:t>
            </w:r>
          </w:p>
        </w:tc>
        <w:tc>
          <w:tcPr>
            <w:tcW w:w="2351" w:type="dxa"/>
            <w:vAlign w:val="center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Лекционная аудитория</w:t>
            </w:r>
          </w:p>
        </w:tc>
        <w:tc>
          <w:tcPr>
            <w:tcW w:w="6296" w:type="dxa"/>
          </w:tcPr>
          <w:p w:rsidR="00D278BB" w:rsidRPr="0035721F" w:rsidRDefault="00D278BB" w:rsidP="00DA6DB8">
            <w:pPr>
              <w:widowControl w:val="0"/>
              <w:jc w:val="both"/>
              <w:rPr>
                <w:lang w:eastAsia="ar-SA"/>
              </w:rPr>
            </w:pPr>
            <w:r w:rsidRPr="0035721F">
              <w:rPr>
                <w:lang w:eastAsia="ar-SA"/>
              </w:rPr>
              <w:t>Оснащение специализированной учебной мебелью. Оснащение техническими средствами обучения:  ПК, настенный экран с дистанционным управлением, мультимедийное оборудование</w:t>
            </w:r>
          </w:p>
        </w:tc>
      </w:tr>
      <w:tr w:rsidR="00D278BB" w:rsidRPr="0035721F" w:rsidTr="00DA6DB8">
        <w:tc>
          <w:tcPr>
            <w:tcW w:w="709" w:type="dxa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2.</w:t>
            </w:r>
          </w:p>
        </w:tc>
        <w:tc>
          <w:tcPr>
            <w:tcW w:w="2351" w:type="dxa"/>
            <w:vAlign w:val="center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Кабинет для практических занятий</w:t>
            </w:r>
          </w:p>
        </w:tc>
        <w:tc>
          <w:tcPr>
            <w:tcW w:w="6296" w:type="dxa"/>
          </w:tcPr>
          <w:p w:rsidR="00D278BB" w:rsidRPr="0035721F" w:rsidRDefault="00D278BB" w:rsidP="00DA6DB8">
            <w:pPr>
              <w:widowControl w:val="0"/>
              <w:jc w:val="both"/>
              <w:rPr>
                <w:lang w:eastAsia="ar-SA"/>
              </w:rPr>
            </w:pPr>
            <w:r w:rsidRPr="0035721F">
              <w:rPr>
                <w:lang w:eastAsia="ar-SA"/>
              </w:rPr>
              <w:t>Оснащение специализированной учебной мебелью. Оснащение техническими средствами обучения: ПК  настенный экран с дистанционным управлением, мультимедийное оборудование</w:t>
            </w:r>
          </w:p>
        </w:tc>
      </w:tr>
    </w:tbl>
    <w:p w:rsidR="00D278BB" w:rsidRPr="0035721F" w:rsidRDefault="00D278BB" w:rsidP="00D278BB">
      <w:pPr>
        <w:widowControl w:val="0"/>
        <w:ind w:firstLine="426"/>
        <w:jc w:val="both"/>
        <w:rPr>
          <w:lang w:eastAsia="ar-SA"/>
        </w:rPr>
      </w:pPr>
    </w:p>
    <w:p w:rsidR="00D278BB" w:rsidRPr="0035721F" w:rsidRDefault="00D278BB" w:rsidP="00D278BB">
      <w:pPr>
        <w:widowControl w:val="0"/>
        <w:ind w:firstLine="720"/>
        <w:jc w:val="center"/>
        <w:rPr>
          <w:b/>
          <w:bCs/>
          <w:lang w:eastAsia="ar-SA"/>
        </w:rPr>
      </w:pPr>
      <w:r w:rsidRPr="0035721F">
        <w:rPr>
          <w:b/>
          <w:bCs/>
          <w:lang w:eastAsia="ar-SA"/>
        </w:rPr>
        <w:t>Перечень материально-технического обеспечения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046"/>
        <w:gridCol w:w="2389"/>
        <w:gridCol w:w="4215"/>
      </w:tblGrid>
      <w:tr w:rsidR="00D278BB" w:rsidRPr="0035721F" w:rsidTr="00DA6DB8">
        <w:tc>
          <w:tcPr>
            <w:tcW w:w="709" w:type="dxa"/>
            <w:vAlign w:val="center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№ п/п</w:t>
            </w:r>
          </w:p>
        </w:tc>
        <w:tc>
          <w:tcPr>
            <w:tcW w:w="1991" w:type="dxa"/>
            <w:vAlign w:val="center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Вид и наименование</w:t>
            </w:r>
          </w:p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оборудования</w:t>
            </w:r>
          </w:p>
        </w:tc>
        <w:tc>
          <w:tcPr>
            <w:tcW w:w="2403" w:type="dxa"/>
            <w:vAlign w:val="center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Вид занятий</w:t>
            </w:r>
          </w:p>
        </w:tc>
        <w:tc>
          <w:tcPr>
            <w:tcW w:w="4253" w:type="dxa"/>
            <w:vAlign w:val="center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Краткая характеристика</w:t>
            </w:r>
          </w:p>
        </w:tc>
      </w:tr>
      <w:tr w:rsidR="00D278BB" w:rsidRPr="0035721F" w:rsidTr="00DA6DB8">
        <w:tc>
          <w:tcPr>
            <w:tcW w:w="709" w:type="dxa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1.</w:t>
            </w:r>
          </w:p>
        </w:tc>
        <w:tc>
          <w:tcPr>
            <w:tcW w:w="1991" w:type="dxa"/>
            <w:vAlign w:val="center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Мультимедийные средства</w:t>
            </w:r>
          </w:p>
        </w:tc>
        <w:tc>
          <w:tcPr>
            <w:tcW w:w="2403" w:type="dxa"/>
            <w:vAlign w:val="center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Лекционные, практические занятия</w:t>
            </w:r>
          </w:p>
        </w:tc>
        <w:tc>
          <w:tcPr>
            <w:tcW w:w="4253" w:type="dxa"/>
          </w:tcPr>
          <w:p w:rsidR="00D278BB" w:rsidRPr="0035721F" w:rsidRDefault="00D278BB" w:rsidP="00DA6DB8">
            <w:pPr>
              <w:widowControl w:val="0"/>
              <w:jc w:val="both"/>
              <w:rPr>
                <w:lang w:eastAsia="ar-SA"/>
              </w:rPr>
            </w:pPr>
            <w:r w:rsidRPr="0035721F">
              <w:rPr>
                <w:lang w:eastAsia="ar-SA"/>
              </w:rPr>
              <w:t>Демонстрация с ПК электронных презентаций, документов Word, электронных таблиц</w:t>
            </w:r>
          </w:p>
        </w:tc>
      </w:tr>
      <w:tr w:rsidR="00D278BB" w:rsidRPr="00085E8F" w:rsidTr="00DA6DB8">
        <w:tc>
          <w:tcPr>
            <w:tcW w:w="709" w:type="dxa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2.</w:t>
            </w:r>
          </w:p>
        </w:tc>
        <w:tc>
          <w:tcPr>
            <w:tcW w:w="1991" w:type="dxa"/>
            <w:vAlign w:val="center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Учебно-наглядные пособия</w:t>
            </w:r>
          </w:p>
        </w:tc>
        <w:tc>
          <w:tcPr>
            <w:tcW w:w="2403" w:type="dxa"/>
            <w:vAlign w:val="center"/>
          </w:tcPr>
          <w:p w:rsidR="00D278BB" w:rsidRPr="0035721F" w:rsidRDefault="00D278BB" w:rsidP="00DA6DB8">
            <w:pPr>
              <w:widowControl w:val="0"/>
              <w:jc w:val="center"/>
              <w:rPr>
                <w:lang w:eastAsia="ar-SA"/>
              </w:rPr>
            </w:pPr>
            <w:r w:rsidRPr="0035721F">
              <w:rPr>
                <w:lang w:eastAsia="ar-SA"/>
              </w:rPr>
              <w:t>Практические занятия</w:t>
            </w:r>
          </w:p>
        </w:tc>
        <w:tc>
          <w:tcPr>
            <w:tcW w:w="4253" w:type="dxa"/>
          </w:tcPr>
          <w:p w:rsidR="00D278BB" w:rsidRPr="00085E8F" w:rsidRDefault="00D278BB" w:rsidP="00DA6DB8">
            <w:pPr>
              <w:widowControl w:val="0"/>
              <w:jc w:val="both"/>
              <w:rPr>
                <w:lang w:eastAsia="ar-SA"/>
              </w:rPr>
            </w:pPr>
            <w:r w:rsidRPr="0035721F">
              <w:rPr>
                <w:lang w:eastAsia="ar-SA"/>
              </w:rPr>
              <w:t>Плакаты, иллюстрационный и раздаточный материал</w:t>
            </w:r>
          </w:p>
        </w:tc>
      </w:tr>
    </w:tbl>
    <w:p w:rsidR="00D278BB" w:rsidRDefault="00D278BB" w:rsidP="00D278BB">
      <w:pPr>
        <w:suppressAutoHyphens w:val="0"/>
        <w:spacing w:after="200"/>
        <w:rPr>
          <w:sz w:val="28"/>
        </w:rPr>
      </w:pPr>
    </w:p>
    <w:p w:rsidR="00D278BB" w:rsidRDefault="00D278BB" w:rsidP="00D278BB">
      <w:pPr>
        <w:spacing w:after="200"/>
        <w:jc w:val="center"/>
        <w:rPr>
          <w:b/>
          <w:bCs/>
          <w:sz w:val="28"/>
          <w:szCs w:val="28"/>
        </w:rPr>
      </w:pPr>
    </w:p>
    <w:p w:rsidR="00733A96" w:rsidRDefault="00733A96">
      <w:pPr>
        <w:spacing w:after="200"/>
        <w:jc w:val="center"/>
        <w:rPr>
          <w:b/>
          <w:bCs/>
          <w:sz w:val="28"/>
          <w:szCs w:val="28"/>
        </w:rPr>
      </w:pPr>
    </w:p>
    <w:p w:rsidR="00733A96" w:rsidRDefault="00733A96">
      <w:pPr>
        <w:pStyle w:val="LO-Normal1"/>
        <w:spacing w:line="240" w:lineRule="auto"/>
        <w:ind w:firstLine="720"/>
        <w:jc w:val="both"/>
      </w:pPr>
    </w:p>
    <w:sectPr w:rsidR="00733A96" w:rsidSect="004073A0">
      <w:footerReference w:type="default" r:id="rId1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22" w:rsidRDefault="00A27422">
      <w:r>
        <w:separator/>
      </w:r>
    </w:p>
  </w:endnote>
  <w:endnote w:type="continuationSeparator" w:id="0">
    <w:p w:rsidR="00A27422" w:rsidRDefault="00A2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819974"/>
      <w:docPartObj>
        <w:docPartGallery w:val="Page Numbers (Bottom of Page)"/>
        <w:docPartUnique/>
      </w:docPartObj>
    </w:sdtPr>
    <w:sdtEndPr/>
    <w:sdtContent>
      <w:p w:rsidR="00A27422" w:rsidRDefault="0020605A">
        <w:pPr>
          <w:pStyle w:val="af3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22" w:rsidRDefault="00A27422">
      <w:r>
        <w:separator/>
      </w:r>
    </w:p>
  </w:footnote>
  <w:footnote w:type="continuationSeparator" w:id="0">
    <w:p w:rsidR="00A27422" w:rsidRDefault="00A2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7DE"/>
    <w:multiLevelType w:val="multilevel"/>
    <w:tmpl w:val="1F30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74A7C"/>
    <w:multiLevelType w:val="multilevel"/>
    <w:tmpl w:val="561E3C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CE55A8"/>
    <w:multiLevelType w:val="multilevel"/>
    <w:tmpl w:val="956491E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E619B8"/>
    <w:multiLevelType w:val="multilevel"/>
    <w:tmpl w:val="B2AC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800BF"/>
    <w:multiLevelType w:val="multilevel"/>
    <w:tmpl w:val="AB4AAE52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  <w:b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>
    <w:nsid w:val="313E51C0"/>
    <w:multiLevelType w:val="multilevel"/>
    <w:tmpl w:val="D61A1C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6">
    <w:nsid w:val="326B6D8C"/>
    <w:multiLevelType w:val="multilevel"/>
    <w:tmpl w:val="A866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94628"/>
    <w:multiLevelType w:val="multilevel"/>
    <w:tmpl w:val="44CA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C719D0"/>
    <w:multiLevelType w:val="hybridMultilevel"/>
    <w:tmpl w:val="70201BFA"/>
    <w:lvl w:ilvl="0" w:tplc="90FA72DA">
      <w:start w:val="1"/>
      <w:numFmt w:val="decimal"/>
      <w:lvlText w:val="%1."/>
      <w:lvlJc w:val="left"/>
      <w:pPr>
        <w:ind w:left="10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">
    <w:nsid w:val="46282708"/>
    <w:multiLevelType w:val="multilevel"/>
    <w:tmpl w:val="301A9CDA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31388"/>
    <w:multiLevelType w:val="hybridMultilevel"/>
    <w:tmpl w:val="70201BFA"/>
    <w:lvl w:ilvl="0" w:tplc="90FA72DA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12B2284"/>
    <w:multiLevelType w:val="multilevel"/>
    <w:tmpl w:val="C850557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D35A8C"/>
    <w:multiLevelType w:val="multilevel"/>
    <w:tmpl w:val="C61A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B83707"/>
    <w:multiLevelType w:val="multilevel"/>
    <w:tmpl w:val="719C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31661"/>
    <w:multiLevelType w:val="multilevel"/>
    <w:tmpl w:val="57A6F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5">
    <w:nsid w:val="6A285C3D"/>
    <w:multiLevelType w:val="multilevel"/>
    <w:tmpl w:val="925E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A92D9D"/>
    <w:multiLevelType w:val="multilevel"/>
    <w:tmpl w:val="5146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CB6DB9"/>
    <w:multiLevelType w:val="multilevel"/>
    <w:tmpl w:val="4F18C8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ED46F66"/>
    <w:multiLevelType w:val="multilevel"/>
    <w:tmpl w:val="E15E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EE362E"/>
    <w:multiLevelType w:val="multilevel"/>
    <w:tmpl w:val="7AC2D592"/>
    <w:lvl w:ilvl="0">
      <w:start w:val="1"/>
      <w:numFmt w:val="decimal"/>
      <w:lvlText w:val="%1."/>
      <w:lvlJc w:val="right"/>
      <w:pPr>
        <w:tabs>
          <w:tab w:val="num" w:pos="-666"/>
        </w:tabs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1"/>
  </w:num>
  <w:num w:numId="5">
    <w:abstractNumId w:val="2"/>
  </w:num>
  <w:num w:numId="6">
    <w:abstractNumId w:val="4"/>
  </w:num>
  <w:num w:numId="7">
    <w:abstractNumId w:val="19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18"/>
  </w:num>
  <w:num w:numId="16">
    <w:abstractNumId w:val="6"/>
  </w:num>
  <w:num w:numId="17">
    <w:abstractNumId w:val="1"/>
  </w:num>
  <w:num w:numId="18">
    <w:abstractNumId w:val="8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96"/>
    <w:rsid w:val="000D2BFF"/>
    <w:rsid w:val="000E3A58"/>
    <w:rsid w:val="0020605A"/>
    <w:rsid w:val="0028398C"/>
    <w:rsid w:val="002B3304"/>
    <w:rsid w:val="0035721F"/>
    <w:rsid w:val="004073A0"/>
    <w:rsid w:val="00517012"/>
    <w:rsid w:val="005943B7"/>
    <w:rsid w:val="006438E9"/>
    <w:rsid w:val="00665F59"/>
    <w:rsid w:val="00733A96"/>
    <w:rsid w:val="007D3756"/>
    <w:rsid w:val="0090051E"/>
    <w:rsid w:val="009B4A4C"/>
    <w:rsid w:val="00A27422"/>
    <w:rsid w:val="00AF527F"/>
    <w:rsid w:val="00B17952"/>
    <w:rsid w:val="00B51EF8"/>
    <w:rsid w:val="00D278BB"/>
    <w:rsid w:val="00D85BFE"/>
    <w:rsid w:val="00DA6DB8"/>
    <w:rsid w:val="00E03497"/>
    <w:rsid w:val="00E24BCF"/>
    <w:rsid w:val="00E604E5"/>
    <w:rsid w:val="00E64398"/>
    <w:rsid w:val="00E7677D"/>
    <w:rsid w:val="00EC3DA8"/>
    <w:rsid w:val="00EC4205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F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LO-Normal3"/>
    <w:next w:val="LO-Normal3"/>
    <w:qFormat/>
    <w:rsid w:val="004073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rsid w:val="003227A6"/>
    <w:pPr>
      <w:outlineLvl w:val="2"/>
    </w:pPr>
  </w:style>
  <w:style w:type="paragraph" w:styleId="4">
    <w:name w:val="heading 4"/>
    <w:basedOn w:val="a0"/>
    <w:rsid w:val="004073A0"/>
    <w:pPr>
      <w:outlineLvl w:val="3"/>
    </w:pPr>
  </w:style>
  <w:style w:type="paragraph" w:styleId="5">
    <w:name w:val="heading 5"/>
    <w:basedOn w:val="LO-Normal3"/>
    <w:next w:val="LO-Normal3"/>
    <w:link w:val="50"/>
    <w:qFormat/>
    <w:rsid w:val="004073A0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uiPriority w:val="99"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uiPriority w:val="99"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1"/>
    <w:uiPriority w:val="99"/>
    <w:semiHidden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2"/>
    <w:uiPriority w:val="99"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1"/>
    <w:qFormat/>
    <w:rsid w:val="00AB57D3"/>
    <w:rPr>
      <w:rFonts w:ascii="Times New Roman" w:eastAsia="Times New Roman" w:hAnsi="Times New Roman" w:cs="Times New Roman"/>
      <w:color w:val="000000"/>
      <w:spacing w:val="0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1"/>
    <w:link w:val="1"/>
    <w:uiPriority w:val="9"/>
    <w:qFormat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Верхний колонтитул Знак"/>
    <w:basedOn w:val="a1"/>
    <w:uiPriority w:val="99"/>
    <w:semiHidden/>
    <w:qFormat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uiPriority w:val="99"/>
    <w:qFormat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qFormat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5F0CF7"/>
    <w:rPr>
      <w:color w:val="0000FF" w:themeColor="hyperlink"/>
      <w:u w:val="single"/>
    </w:rPr>
  </w:style>
  <w:style w:type="character" w:customStyle="1" w:styleId="a9">
    <w:name w:val="Текст выноски Знак"/>
    <w:basedOn w:val="a1"/>
    <w:uiPriority w:val="99"/>
    <w:semiHidden/>
    <w:qFormat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3227A6"/>
    <w:rPr>
      <w:rFonts w:cs="Courier New"/>
    </w:rPr>
  </w:style>
  <w:style w:type="character" w:customStyle="1" w:styleId="ListLabel2">
    <w:name w:val="ListLabel 2"/>
    <w:qFormat/>
    <w:rsid w:val="003227A6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3227A6"/>
    <w:rPr>
      <w:rFonts w:ascii="Times New Roman" w:hAnsi="Times New Roman"/>
      <w:color w:val="00000A"/>
      <w:sz w:val="24"/>
    </w:rPr>
  </w:style>
  <w:style w:type="character" w:customStyle="1" w:styleId="aa">
    <w:name w:val="Ссылка указателя"/>
    <w:qFormat/>
    <w:rsid w:val="003227A6"/>
  </w:style>
  <w:style w:type="character" w:customStyle="1" w:styleId="ab">
    <w:name w:val="Маркеры списка"/>
    <w:qFormat/>
    <w:rsid w:val="003227A6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3227A6"/>
  </w:style>
  <w:style w:type="character" w:customStyle="1" w:styleId="WW8Num15z0">
    <w:name w:val="WW8Num15z0"/>
    <w:qFormat/>
    <w:rsid w:val="003227A6"/>
  </w:style>
  <w:style w:type="character" w:customStyle="1" w:styleId="WW8Num15z1">
    <w:name w:val="WW8Num15z1"/>
    <w:qFormat/>
    <w:rsid w:val="003227A6"/>
  </w:style>
  <w:style w:type="character" w:customStyle="1" w:styleId="WW8Num15z2">
    <w:name w:val="WW8Num15z2"/>
    <w:qFormat/>
    <w:rsid w:val="003227A6"/>
  </w:style>
  <w:style w:type="character" w:customStyle="1" w:styleId="WW8Num15z3">
    <w:name w:val="WW8Num15z3"/>
    <w:qFormat/>
    <w:rsid w:val="003227A6"/>
  </w:style>
  <w:style w:type="character" w:customStyle="1" w:styleId="WW8Num15z4">
    <w:name w:val="WW8Num15z4"/>
    <w:qFormat/>
    <w:rsid w:val="003227A6"/>
  </w:style>
  <w:style w:type="character" w:customStyle="1" w:styleId="WW8Num15z5">
    <w:name w:val="WW8Num15z5"/>
    <w:qFormat/>
    <w:rsid w:val="003227A6"/>
  </w:style>
  <w:style w:type="character" w:customStyle="1" w:styleId="WW8Num15z6">
    <w:name w:val="WW8Num15z6"/>
    <w:qFormat/>
    <w:rsid w:val="003227A6"/>
  </w:style>
  <w:style w:type="character" w:customStyle="1" w:styleId="WW8Num15z7">
    <w:name w:val="WW8Num15z7"/>
    <w:qFormat/>
    <w:rsid w:val="003227A6"/>
  </w:style>
  <w:style w:type="character" w:customStyle="1" w:styleId="WW8Num15z8">
    <w:name w:val="WW8Num15z8"/>
    <w:qFormat/>
    <w:rsid w:val="003227A6"/>
  </w:style>
  <w:style w:type="character" w:customStyle="1" w:styleId="50">
    <w:name w:val="Заголовок 5 Знак"/>
    <w:basedOn w:val="a1"/>
    <w:link w:val="5"/>
    <w:qFormat/>
    <w:rsid w:val="009D08F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4">
    <w:name w:val="ListLabel 4"/>
    <w:qFormat/>
    <w:rsid w:val="004073A0"/>
    <w:rPr>
      <w:rFonts w:cs="Times New Roman"/>
      <w:color w:val="00000A"/>
      <w:sz w:val="28"/>
      <w:szCs w:val="28"/>
    </w:rPr>
  </w:style>
  <w:style w:type="character" w:customStyle="1" w:styleId="ListLabel5">
    <w:name w:val="ListLabel 5"/>
    <w:qFormat/>
    <w:rsid w:val="004073A0"/>
    <w:rPr>
      <w:rFonts w:cs="Symbol"/>
      <w:color w:val="00000A"/>
      <w:sz w:val="24"/>
    </w:rPr>
  </w:style>
  <w:style w:type="character" w:customStyle="1" w:styleId="ListLabel6">
    <w:name w:val="ListLabel 6"/>
    <w:qFormat/>
    <w:rsid w:val="004073A0"/>
    <w:rPr>
      <w:rFonts w:cs="Courier New"/>
    </w:rPr>
  </w:style>
  <w:style w:type="character" w:customStyle="1" w:styleId="ListLabel7">
    <w:name w:val="ListLabel 7"/>
    <w:qFormat/>
    <w:rsid w:val="004073A0"/>
    <w:rPr>
      <w:rFonts w:cs="Wingdings"/>
    </w:rPr>
  </w:style>
  <w:style w:type="character" w:customStyle="1" w:styleId="ListLabel8">
    <w:name w:val="ListLabel 8"/>
    <w:qFormat/>
    <w:rsid w:val="004073A0"/>
    <w:rPr>
      <w:rFonts w:cs="Symbol"/>
    </w:rPr>
  </w:style>
  <w:style w:type="character" w:customStyle="1" w:styleId="ListLabel9">
    <w:name w:val="ListLabel 9"/>
    <w:qFormat/>
    <w:rsid w:val="004073A0"/>
    <w:rPr>
      <w:color w:val="00000A"/>
      <w:sz w:val="28"/>
    </w:rPr>
  </w:style>
  <w:style w:type="character" w:customStyle="1" w:styleId="ListLabel10">
    <w:name w:val="ListLabel 10"/>
    <w:qFormat/>
    <w:rsid w:val="004073A0"/>
    <w:rPr>
      <w:b/>
      <w:sz w:val="32"/>
    </w:rPr>
  </w:style>
  <w:style w:type="character" w:customStyle="1" w:styleId="ListLabel11">
    <w:name w:val="ListLabel 11"/>
    <w:qFormat/>
    <w:rsid w:val="004073A0"/>
    <w:rPr>
      <w:rFonts w:cs="Times New Roman"/>
      <w:b/>
      <w:color w:val="00000A"/>
      <w:sz w:val="28"/>
    </w:rPr>
  </w:style>
  <w:style w:type="character" w:customStyle="1" w:styleId="ListLabel12">
    <w:name w:val="ListLabel 12"/>
    <w:qFormat/>
    <w:rsid w:val="004073A0"/>
  </w:style>
  <w:style w:type="character" w:customStyle="1" w:styleId="ListLabel13">
    <w:name w:val="ListLabel 13"/>
    <w:qFormat/>
    <w:rsid w:val="004073A0"/>
    <w:rPr>
      <w:b w:val="0"/>
      <w:sz w:val="28"/>
      <w:szCs w:val="28"/>
    </w:rPr>
  </w:style>
  <w:style w:type="character" w:customStyle="1" w:styleId="ListLabel14">
    <w:name w:val="ListLabel 14"/>
    <w:qFormat/>
    <w:rsid w:val="004073A0"/>
    <w:rPr>
      <w:sz w:val="28"/>
    </w:rPr>
  </w:style>
  <w:style w:type="character" w:customStyle="1" w:styleId="ListLabel15">
    <w:name w:val="ListLabel 15"/>
    <w:qFormat/>
    <w:rsid w:val="004073A0"/>
    <w:rPr>
      <w:b/>
      <w:sz w:val="28"/>
      <w:lang w:val="ru-RU"/>
    </w:rPr>
  </w:style>
  <w:style w:type="character" w:customStyle="1" w:styleId="ListLabel16">
    <w:name w:val="ListLabel 16"/>
    <w:qFormat/>
    <w:rsid w:val="004073A0"/>
    <w:rPr>
      <w:rFonts w:cs="Times New Roman"/>
    </w:rPr>
  </w:style>
  <w:style w:type="character" w:customStyle="1" w:styleId="WW8Num62z0">
    <w:name w:val="WW8Num62z0"/>
    <w:qFormat/>
    <w:rsid w:val="004073A0"/>
    <w:rPr>
      <w:color w:val="000000"/>
    </w:rPr>
  </w:style>
  <w:style w:type="character" w:customStyle="1" w:styleId="WW8Num62z1">
    <w:name w:val="WW8Num62z1"/>
    <w:qFormat/>
    <w:rsid w:val="004073A0"/>
  </w:style>
  <w:style w:type="character" w:customStyle="1" w:styleId="WW8Num62z2">
    <w:name w:val="WW8Num62z2"/>
    <w:qFormat/>
    <w:rsid w:val="004073A0"/>
  </w:style>
  <w:style w:type="character" w:customStyle="1" w:styleId="WW8Num62z3">
    <w:name w:val="WW8Num62z3"/>
    <w:qFormat/>
    <w:rsid w:val="004073A0"/>
  </w:style>
  <w:style w:type="character" w:customStyle="1" w:styleId="WW8Num62z4">
    <w:name w:val="WW8Num62z4"/>
    <w:qFormat/>
    <w:rsid w:val="004073A0"/>
  </w:style>
  <w:style w:type="character" w:customStyle="1" w:styleId="WW8Num62z5">
    <w:name w:val="WW8Num62z5"/>
    <w:qFormat/>
    <w:rsid w:val="004073A0"/>
  </w:style>
  <w:style w:type="character" w:customStyle="1" w:styleId="WW8Num62z6">
    <w:name w:val="WW8Num62z6"/>
    <w:qFormat/>
    <w:rsid w:val="004073A0"/>
  </w:style>
  <w:style w:type="character" w:customStyle="1" w:styleId="WW8Num62z7">
    <w:name w:val="WW8Num62z7"/>
    <w:qFormat/>
    <w:rsid w:val="004073A0"/>
  </w:style>
  <w:style w:type="character" w:customStyle="1" w:styleId="WW8Num62z8">
    <w:name w:val="WW8Num62z8"/>
    <w:qFormat/>
    <w:rsid w:val="004073A0"/>
  </w:style>
  <w:style w:type="character" w:customStyle="1" w:styleId="WW8Num20z0">
    <w:name w:val="WW8Num20z0"/>
    <w:qFormat/>
    <w:rsid w:val="004073A0"/>
    <w:rPr>
      <w:b w:val="0"/>
      <w:sz w:val="28"/>
      <w:szCs w:val="28"/>
    </w:rPr>
  </w:style>
  <w:style w:type="character" w:customStyle="1" w:styleId="WW8Num20z1">
    <w:name w:val="WW8Num20z1"/>
    <w:qFormat/>
    <w:rsid w:val="004073A0"/>
  </w:style>
  <w:style w:type="character" w:customStyle="1" w:styleId="WW8Num20z2">
    <w:name w:val="WW8Num20z2"/>
    <w:qFormat/>
    <w:rsid w:val="004073A0"/>
  </w:style>
  <w:style w:type="character" w:customStyle="1" w:styleId="WW8Num20z3">
    <w:name w:val="WW8Num20z3"/>
    <w:qFormat/>
    <w:rsid w:val="004073A0"/>
  </w:style>
  <w:style w:type="character" w:customStyle="1" w:styleId="WW8Num20z4">
    <w:name w:val="WW8Num20z4"/>
    <w:qFormat/>
    <w:rsid w:val="004073A0"/>
  </w:style>
  <w:style w:type="character" w:customStyle="1" w:styleId="WW8Num20z5">
    <w:name w:val="WW8Num20z5"/>
    <w:qFormat/>
    <w:rsid w:val="004073A0"/>
  </w:style>
  <w:style w:type="character" w:customStyle="1" w:styleId="WW8Num20z6">
    <w:name w:val="WW8Num20z6"/>
    <w:qFormat/>
    <w:rsid w:val="004073A0"/>
  </w:style>
  <w:style w:type="character" w:customStyle="1" w:styleId="WW8Num20z7">
    <w:name w:val="WW8Num20z7"/>
    <w:qFormat/>
    <w:rsid w:val="004073A0"/>
  </w:style>
  <w:style w:type="character" w:customStyle="1" w:styleId="WW8Num20z8">
    <w:name w:val="WW8Num20z8"/>
    <w:qFormat/>
    <w:rsid w:val="004073A0"/>
  </w:style>
  <w:style w:type="character" w:customStyle="1" w:styleId="WW8Num58z0">
    <w:name w:val="WW8Num58z0"/>
    <w:qFormat/>
    <w:rsid w:val="004073A0"/>
    <w:rPr>
      <w:sz w:val="28"/>
      <w:szCs w:val="28"/>
    </w:rPr>
  </w:style>
  <w:style w:type="character" w:customStyle="1" w:styleId="WW8Num58z1">
    <w:name w:val="WW8Num58z1"/>
    <w:qFormat/>
    <w:rsid w:val="004073A0"/>
  </w:style>
  <w:style w:type="character" w:customStyle="1" w:styleId="WW8Num58z2">
    <w:name w:val="WW8Num58z2"/>
    <w:qFormat/>
    <w:rsid w:val="004073A0"/>
  </w:style>
  <w:style w:type="character" w:customStyle="1" w:styleId="WW8Num58z3">
    <w:name w:val="WW8Num58z3"/>
    <w:qFormat/>
    <w:rsid w:val="004073A0"/>
  </w:style>
  <w:style w:type="character" w:customStyle="1" w:styleId="WW8Num58z4">
    <w:name w:val="WW8Num58z4"/>
    <w:qFormat/>
    <w:rsid w:val="004073A0"/>
  </w:style>
  <w:style w:type="character" w:customStyle="1" w:styleId="WW8Num58z5">
    <w:name w:val="WW8Num58z5"/>
    <w:qFormat/>
    <w:rsid w:val="004073A0"/>
  </w:style>
  <w:style w:type="character" w:customStyle="1" w:styleId="WW8Num58z6">
    <w:name w:val="WW8Num58z6"/>
    <w:qFormat/>
    <w:rsid w:val="004073A0"/>
  </w:style>
  <w:style w:type="character" w:customStyle="1" w:styleId="WW8Num58z7">
    <w:name w:val="WW8Num58z7"/>
    <w:qFormat/>
    <w:rsid w:val="004073A0"/>
  </w:style>
  <w:style w:type="character" w:customStyle="1" w:styleId="WW8Num58z8">
    <w:name w:val="WW8Num58z8"/>
    <w:qFormat/>
    <w:rsid w:val="004073A0"/>
  </w:style>
  <w:style w:type="character" w:customStyle="1" w:styleId="WW8Num17z0">
    <w:name w:val="WW8Num17z0"/>
    <w:qFormat/>
    <w:rsid w:val="004073A0"/>
  </w:style>
  <w:style w:type="character" w:customStyle="1" w:styleId="WW8Num17z1">
    <w:name w:val="WW8Num17z1"/>
    <w:qFormat/>
    <w:rsid w:val="004073A0"/>
  </w:style>
  <w:style w:type="character" w:customStyle="1" w:styleId="WW8Num17z2">
    <w:name w:val="WW8Num17z2"/>
    <w:qFormat/>
    <w:rsid w:val="004073A0"/>
  </w:style>
  <w:style w:type="character" w:customStyle="1" w:styleId="WW8Num17z3">
    <w:name w:val="WW8Num17z3"/>
    <w:qFormat/>
    <w:rsid w:val="004073A0"/>
  </w:style>
  <w:style w:type="character" w:customStyle="1" w:styleId="WW8Num17z4">
    <w:name w:val="WW8Num17z4"/>
    <w:qFormat/>
    <w:rsid w:val="004073A0"/>
  </w:style>
  <w:style w:type="character" w:customStyle="1" w:styleId="WW8Num17z5">
    <w:name w:val="WW8Num17z5"/>
    <w:qFormat/>
    <w:rsid w:val="004073A0"/>
  </w:style>
  <w:style w:type="character" w:customStyle="1" w:styleId="WW8Num17z6">
    <w:name w:val="WW8Num17z6"/>
    <w:qFormat/>
    <w:rsid w:val="004073A0"/>
  </w:style>
  <w:style w:type="character" w:customStyle="1" w:styleId="WW8Num17z7">
    <w:name w:val="WW8Num17z7"/>
    <w:qFormat/>
    <w:rsid w:val="004073A0"/>
  </w:style>
  <w:style w:type="character" w:customStyle="1" w:styleId="WW8Num17z8">
    <w:name w:val="WW8Num17z8"/>
    <w:qFormat/>
    <w:rsid w:val="004073A0"/>
  </w:style>
  <w:style w:type="character" w:customStyle="1" w:styleId="WW8Num51z0">
    <w:name w:val="WW8Num51z0"/>
    <w:qFormat/>
    <w:rsid w:val="004073A0"/>
    <w:rPr>
      <w:sz w:val="28"/>
      <w:szCs w:val="28"/>
    </w:rPr>
  </w:style>
  <w:style w:type="character" w:customStyle="1" w:styleId="WW8Num51z1">
    <w:name w:val="WW8Num51z1"/>
    <w:qFormat/>
    <w:rsid w:val="004073A0"/>
  </w:style>
  <w:style w:type="character" w:customStyle="1" w:styleId="WW8Num51z2">
    <w:name w:val="WW8Num51z2"/>
    <w:qFormat/>
    <w:rsid w:val="004073A0"/>
  </w:style>
  <w:style w:type="character" w:customStyle="1" w:styleId="WW8Num51z3">
    <w:name w:val="WW8Num51z3"/>
    <w:qFormat/>
    <w:rsid w:val="004073A0"/>
  </w:style>
  <w:style w:type="character" w:customStyle="1" w:styleId="WW8Num51z4">
    <w:name w:val="WW8Num51z4"/>
    <w:qFormat/>
    <w:rsid w:val="004073A0"/>
  </w:style>
  <w:style w:type="character" w:customStyle="1" w:styleId="WW8Num51z5">
    <w:name w:val="WW8Num51z5"/>
    <w:qFormat/>
    <w:rsid w:val="004073A0"/>
  </w:style>
  <w:style w:type="character" w:customStyle="1" w:styleId="WW8Num51z6">
    <w:name w:val="WW8Num51z6"/>
    <w:qFormat/>
    <w:rsid w:val="004073A0"/>
  </w:style>
  <w:style w:type="character" w:customStyle="1" w:styleId="WW8Num51z7">
    <w:name w:val="WW8Num51z7"/>
    <w:qFormat/>
    <w:rsid w:val="004073A0"/>
  </w:style>
  <w:style w:type="character" w:customStyle="1" w:styleId="WW8Num51z8">
    <w:name w:val="WW8Num51z8"/>
    <w:qFormat/>
    <w:rsid w:val="004073A0"/>
  </w:style>
  <w:style w:type="character" w:customStyle="1" w:styleId="WW8Num7z0">
    <w:name w:val="WW8Num7z0"/>
    <w:qFormat/>
    <w:rsid w:val="004073A0"/>
    <w:rPr>
      <w:sz w:val="28"/>
      <w:szCs w:val="26"/>
    </w:rPr>
  </w:style>
  <w:style w:type="character" w:customStyle="1" w:styleId="WW8Num7z1">
    <w:name w:val="WW8Num7z1"/>
    <w:qFormat/>
    <w:rsid w:val="004073A0"/>
  </w:style>
  <w:style w:type="character" w:customStyle="1" w:styleId="WW8Num7z2">
    <w:name w:val="WW8Num7z2"/>
    <w:qFormat/>
    <w:rsid w:val="004073A0"/>
  </w:style>
  <w:style w:type="character" w:customStyle="1" w:styleId="WW8Num7z3">
    <w:name w:val="WW8Num7z3"/>
    <w:qFormat/>
    <w:rsid w:val="004073A0"/>
  </w:style>
  <w:style w:type="character" w:customStyle="1" w:styleId="WW8Num7z4">
    <w:name w:val="WW8Num7z4"/>
    <w:qFormat/>
    <w:rsid w:val="004073A0"/>
  </w:style>
  <w:style w:type="character" w:customStyle="1" w:styleId="WW8Num7z5">
    <w:name w:val="WW8Num7z5"/>
    <w:qFormat/>
    <w:rsid w:val="004073A0"/>
  </w:style>
  <w:style w:type="character" w:customStyle="1" w:styleId="WW8Num7z6">
    <w:name w:val="WW8Num7z6"/>
    <w:qFormat/>
    <w:rsid w:val="004073A0"/>
  </w:style>
  <w:style w:type="character" w:customStyle="1" w:styleId="WW8Num7z7">
    <w:name w:val="WW8Num7z7"/>
    <w:qFormat/>
    <w:rsid w:val="004073A0"/>
  </w:style>
  <w:style w:type="character" w:customStyle="1" w:styleId="WW8Num7z8">
    <w:name w:val="WW8Num7z8"/>
    <w:qFormat/>
    <w:rsid w:val="004073A0"/>
  </w:style>
  <w:style w:type="character" w:customStyle="1" w:styleId="WW8Num28z0">
    <w:name w:val="WW8Num28z0"/>
    <w:qFormat/>
    <w:rsid w:val="004073A0"/>
    <w:rPr>
      <w:b w:val="0"/>
      <w:sz w:val="28"/>
      <w:szCs w:val="28"/>
    </w:rPr>
  </w:style>
  <w:style w:type="character" w:customStyle="1" w:styleId="WW8Num28z1">
    <w:name w:val="WW8Num28z1"/>
    <w:qFormat/>
    <w:rsid w:val="004073A0"/>
  </w:style>
  <w:style w:type="character" w:customStyle="1" w:styleId="WW8Num28z2">
    <w:name w:val="WW8Num28z2"/>
    <w:qFormat/>
    <w:rsid w:val="004073A0"/>
  </w:style>
  <w:style w:type="character" w:customStyle="1" w:styleId="WW8Num28z3">
    <w:name w:val="WW8Num28z3"/>
    <w:qFormat/>
    <w:rsid w:val="004073A0"/>
  </w:style>
  <w:style w:type="character" w:customStyle="1" w:styleId="WW8Num28z4">
    <w:name w:val="WW8Num28z4"/>
    <w:qFormat/>
    <w:rsid w:val="004073A0"/>
  </w:style>
  <w:style w:type="character" w:customStyle="1" w:styleId="WW8Num28z5">
    <w:name w:val="WW8Num28z5"/>
    <w:qFormat/>
    <w:rsid w:val="004073A0"/>
  </w:style>
  <w:style w:type="character" w:customStyle="1" w:styleId="WW8Num28z6">
    <w:name w:val="WW8Num28z6"/>
    <w:qFormat/>
    <w:rsid w:val="004073A0"/>
  </w:style>
  <w:style w:type="character" w:customStyle="1" w:styleId="WW8Num28z7">
    <w:name w:val="WW8Num28z7"/>
    <w:qFormat/>
    <w:rsid w:val="004073A0"/>
  </w:style>
  <w:style w:type="character" w:customStyle="1" w:styleId="WW8Num28z8">
    <w:name w:val="WW8Num28z8"/>
    <w:qFormat/>
    <w:rsid w:val="004073A0"/>
  </w:style>
  <w:style w:type="character" w:customStyle="1" w:styleId="WW8Num8z0">
    <w:name w:val="WW8Num8z0"/>
    <w:qFormat/>
    <w:rsid w:val="004073A0"/>
    <w:rPr>
      <w:b w:val="0"/>
      <w:sz w:val="28"/>
      <w:szCs w:val="28"/>
    </w:rPr>
  </w:style>
  <w:style w:type="character" w:customStyle="1" w:styleId="WW8Num8z1">
    <w:name w:val="WW8Num8z1"/>
    <w:qFormat/>
    <w:rsid w:val="004073A0"/>
  </w:style>
  <w:style w:type="character" w:customStyle="1" w:styleId="WW8Num8z2">
    <w:name w:val="WW8Num8z2"/>
    <w:qFormat/>
    <w:rsid w:val="004073A0"/>
  </w:style>
  <w:style w:type="character" w:customStyle="1" w:styleId="WW8Num8z3">
    <w:name w:val="WW8Num8z3"/>
    <w:qFormat/>
    <w:rsid w:val="004073A0"/>
  </w:style>
  <w:style w:type="character" w:customStyle="1" w:styleId="WW8Num8z4">
    <w:name w:val="WW8Num8z4"/>
    <w:qFormat/>
    <w:rsid w:val="004073A0"/>
  </w:style>
  <w:style w:type="character" w:customStyle="1" w:styleId="WW8Num8z5">
    <w:name w:val="WW8Num8z5"/>
    <w:qFormat/>
    <w:rsid w:val="004073A0"/>
  </w:style>
  <w:style w:type="character" w:customStyle="1" w:styleId="WW8Num8z6">
    <w:name w:val="WW8Num8z6"/>
    <w:qFormat/>
    <w:rsid w:val="004073A0"/>
  </w:style>
  <w:style w:type="character" w:customStyle="1" w:styleId="WW8Num8z7">
    <w:name w:val="WW8Num8z7"/>
    <w:qFormat/>
    <w:rsid w:val="004073A0"/>
  </w:style>
  <w:style w:type="character" w:customStyle="1" w:styleId="WW8Num8z8">
    <w:name w:val="WW8Num8z8"/>
    <w:qFormat/>
    <w:rsid w:val="004073A0"/>
  </w:style>
  <w:style w:type="character" w:customStyle="1" w:styleId="WW8Num10z0">
    <w:name w:val="WW8Num10z0"/>
    <w:qFormat/>
    <w:rsid w:val="004073A0"/>
    <w:rPr>
      <w:b w:val="0"/>
      <w:sz w:val="28"/>
      <w:szCs w:val="28"/>
    </w:rPr>
  </w:style>
  <w:style w:type="character" w:customStyle="1" w:styleId="WW8Num10z1">
    <w:name w:val="WW8Num10z1"/>
    <w:qFormat/>
    <w:rsid w:val="004073A0"/>
  </w:style>
  <w:style w:type="character" w:customStyle="1" w:styleId="WW8Num10z2">
    <w:name w:val="WW8Num10z2"/>
    <w:qFormat/>
    <w:rsid w:val="004073A0"/>
  </w:style>
  <w:style w:type="character" w:customStyle="1" w:styleId="WW8Num10z3">
    <w:name w:val="WW8Num10z3"/>
    <w:qFormat/>
    <w:rsid w:val="004073A0"/>
  </w:style>
  <w:style w:type="character" w:customStyle="1" w:styleId="WW8Num10z4">
    <w:name w:val="WW8Num10z4"/>
    <w:qFormat/>
    <w:rsid w:val="004073A0"/>
  </w:style>
  <w:style w:type="character" w:customStyle="1" w:styleId="WW8Num10z5">
    <w:name w:val="WW8Num10z5"/>
    <w:qFormat/>
    <w:rsid w:val="004073A0"/>
  </w:style>
  <w:style w:type="character" w:customStyle="1" w:styleId="WW8Num10z6">
    <w:name w:val="WW8Num10z6"/>
    <w:qFormat/>
    <w:rsid w:val="004073A0"/>
  </w:style>
  <w:style w:type="character" w:customStyle="1" w:styleId="WW8Num10z7">
    <w:name w:val="WW8Num10z7"/>
    <w:qFormat/>
    <w:rsid w:val="004073A0"/>
  </w:style>
  <w:style w:type="character" w:customStyle="1" w:styleId="WW8Num10z8">
    <w:name w:val="WW8Num10z8"/>
    <w:qFormat/>
    <w:rsid w:val="004073A0"/>
  </w:style>
  <w:style w:type="character" w:customStyle="1" w:styleId="WW8Num34z0">
    <w:name w:val="WW8Num34z0"/>
    <w:qFormat/>
    <w:rsid w:val="004073A0"/>
    <w:rPr>
      <w:b w:val="0"/>
      <w:sz w:val="28"/>
      <w:szCs w:val="28"/>
    </w:rPr>
  </w:style>
  <w:style w:type="character" w:customStyle="1" w:styleId="WW8Num34z1">
    <w:name w:val="WW8Num34z1"/>
    <w:qFormat/>
    <w:rsid w:val="004073A0"/>
  </w:style>
  <w:style w:type="character" w:customStyle="1" w:styleId="WW8Num34z2">
    <w:name w:val="WW8Num34z2"/>
    <w:qFormat/>
    <w:rsid w:val="004073A0"/>
  </w:style>
  <w:style w:type="character" w:customStyle="1" w:styleId="WW8Num34z3">
    <w:name w:val="WW8Num34z3"/>
    <w:qFormat/>
    <w:rsid w:val="004073A0"/>
  </w:style>
  <w:style w:type="character" w:customStyle="1" w:styleId="WW8Num34z4">
    <w:name w:val="WW8Num34z4"/>
    <w:qFormat/>
    <w:rsid w:val="004073A0"/>
  </w:style>
  <w:style w:type="character" w:customStyle="1" w:styleId="WW8Num34z5">
    <w:name w:val="WW8Num34z5"/>
    <w:qFormat/>
    <w:rsid w:val="004073A0"/>
  </w:style>
  <w:style w:type="character" w:customStyle="1" w:styleId="WW8Num34z6">
    <w:name w:val="WW8Num34z6"/>
    <w:qFormat/>
    <w:rsid w:val="004073A0"/>
  </w:style>
  <w:style w:type="character" w:customStyle="1" w:styleId="WW8Num34z7">
    <w:name w:val="WW8Num34z7"/>
    <w:qFormat/>
    <w:rsid w:val="004073A0"/>
  </w:style>
  <w:style w:type="character" w:customStyle="1" w:styleId="WW8Num34z8">
    <w:name w:val="WW8Num34z8"/>
    <w:qFormat/>
    <w:rsid w:val="004073A0"/>
  </w:style>
  <w:style w:type="character" w:customStyle="1" w:styleId="WW8Num25z0">
    <w:name w:val="WW8Num25z0"/>
    <w:qFormat/>
    <w:rsid w:val="004073A0"/>
    <w:rPr>
      <w:rFonts w:ascii="Times New Roman" w:hAnsi="Times New Roman" w:cs="Times New Roman"/>
    </w:rPr>
  </w:style>
  <w:style w:type="character" w:customStyle="1" w:styleId="WW8Num26z0">
    <w:name w:val="WW8Num26z0"/>
    <w:qFormat/>
    <w:rsid w:val="004073A0"/>
    <w:rPr>
      <w:rFonts w:ascii="Times New Roman" w:hAnsi="Times New Roman" w:cs="Times New Roman"/>
    </w:rPr>
  </w:style>
  <w:style w:type="paragraph" w:customStyle="1" w:styleId="a0">
    <w:name w:val="Заголовок"/>
    <w:basedOn w:val="a"/>
    <w:next w:val="ac"/>
    <w:qFormat/>
    <w:rsid w:val="003227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AB57D3"/>
    <w:pPr>
      <w:spacing w:after="120"/>
    </w:pPr>
  </w:style>
  <w:style w:type="paragraph" w:styleId="ad">
    <w:name w:val="List"/>
    <w:basedOn w:val="ac"/>
    <w:rsid w:val="003227A6"/>
    <w:rPr>
      <w:rFonts w:cs="Mangal"/>
    </w:rPr>
  </w:style>
  <w:style w:type="paragraph" w:styleId="ae">
    <w:name w:val="Title"/>
    <w:basedOn w:val="a"/>
    <w:rsid w:val="004073A0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3227A6"/>
    <w:pPr>
      <w:suppressLineNumbers/>
    </w:pPr>
    <w:rPr>
      <w:rFonts w:cs="Mangal"/>
    </w:rPr>
  </w:style>
  <w:style w:type="paragraph" w:customStyle="1" w:styleId="af0">
    <w:name w:val="Заглавие"/>
    <w:basedOn w:val="a"/>
    <w:qFormat/>
    <w:rsid w:val="00AB57D3"/>
    <w:pPr>
      <w:widowControl w:val="0"/>
      <w:shd w:val="clear" w:color="auto" w:fill="FFFFFF"/>
      <w:ind w:left="38"/>
      <w:jc w:val="center"/>
    </w:pPr>
    <w:rPr>
      <w:color w:val="000000"/>
    </w:rPr>
  </w:style>
  <w:style w:type="paragraph" w:styleId="af1">
    <w:name w:val="Body Text Indent"/>
    <w:basedOn w:val="a"/>
    <w:uiPriority w:val="99"/>
    <w:rsid w:val="00AB57D3"/>
    <w:pPr>
      <w:spacing w:line="360" w:lineRule="auto"/>
      <w:ind w:firstLine="900"/>
      <w:jc w:val="both"/>
    </w:pPr>
  </w:style>
  <w:style w:type="paragraph" w:styleId="23">
    <w:name w:val="Body Text Indent 2"/>
    <w:basedOn w:val="a"/>
    <w:uiPriority w:val="99"/>
    <w:semiHidden/>
    <w:unhideWhenUsed/>
    <w:qFormat/>
    <w:rsid w:val="00AB57D3"/>
    <w:pPr>
      <w:spacing w:after="120" w:line="480" w:lineRule="auto"/>
      <w:ind w:left="283"/>
    </w:pPr>
  </w:style>
  <w:style w:type="paragraph" w:styleId="24">
    <w:name w:val="Body Text 2"/>
    <w:basedOn w:val="a"/>
    <w:link w:val="210"/>
    <w:qFormat/>
    <w:rsid w:val="004073A0"/>
    <w:pPr>
      <w:spacing w:after="120" w:line="480" w:lineRule="auto"/>
    </w:pPr>
    <w:rPr>
      <w:sz w:val="20"/>
      <w:szCs w:val="20"/>
    </w:rPr>
  </w:style>
  <w:style w:type="paragraph" w:styleId="af2">
    <w:name w:val="header"/>
    <w:basedOn w:val="a"/>
    <w:uiPriority w:val="99"/>
    <w:unhideWhenUsed/>
    <w:rsid w:val="00B350F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350F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qFormat/>
    <w:rsid w:val="004073A0"/>
    <w:pPr>
      <w:tabs>
        <w:tab w:val="num" w:pos="-666"/>
      </w:tabs>
      <w:spacing w:after="200" w:line="276" w:lineRule="auto"/>
      <w:ind w:left="360" w:hanging="360"/>
      <w:contextualSpacing/>
    </w:pPr>
    <w:rPr>
      <w:rFonts w:ascii="Calibri" w:hAnsi="Calibri" w:cs="Calibri"/>
      <w:sz w:val="22"/>
      <w:szCs w:val="22"/>
    </w:rPr>
  </w:style>
  <w:style w:type="paragraph" w:styleId="af5">
    <w:name w:val="TOC Heading"/>
    <w:basedOn w:val="1"/>
    <w:uiPriority w:val="39"/>
    <w:semiHidden/>
    <w:unhideWhenUsed/>
    <w:qFormat/>
    <w:rsid w:val="002555F1"/>
    <w:pPr>
      <w:spacing w:line="276" w:lineRule="auto"/>
    </w:pPr>
    <w:rPr>
      <w:lang w:eastAsia="en-US"/>
    </w:rPr>
  </w:style>
  <w:style w:type="paragraph" w:styleId="11">
    <w:name w:val="toc 1"/>
    <w:basedOn w:val="a"/>
    <w:autoRedefine/>
    <w:uiPriority w:val="39"/>
    <w:unhideWhenUsed/>
    <w:rsid w:val="002555F1"/>
    <w:pPr>
      <w:spacing w:after="100"/>
    </w:pPr>
  </w:style>
  <w:style w:type="paragraph" w:styleId="25">
    <w:name w:val="toc 2"/>
    <w:aliases w:val="Оглавление 2 Знак,Оглавление 2 Знак Знак,Оглавление 2 Знак Знак Знак,Оглавление 2 Знак Знак Знак Знак,Оглавление 2 Знак Знак Знак Знак Знак,Оглавление 2 Знак Знак Знак Знак Знак Знак,Оглавление 2 Знак Знак Знак Знак Знак Знак Знак"/>
    <w:basedOn w:val="a"/>
    <w:link w:val="25"/>
    <w:autoRedefine/>
    <w:uiPriority w:val="39"/>
    <w:unhideWhenUsed/>
    <w:rsid w:val="002555F1"/>
    <w:pPr>
      <w:spacing w:after="100"/>
      <w:ind w:left="240"/>
    </w:pPr>
  </w:style>
  <w:style w:type="paragraph" w:styleId="af6">
    <w:name w:val="Balloon Text"/>
    <w:basedOn w:val="a"/>
    <w:uiPriority w:val="99"/>
    <w:semiHidden/>
    <w:unhideWhenUsed/>
    <w:qFormat/>
    <w:rsid w:val="002555F1"/>
    <w:rPr>
      <w:rFonts w:ascii="Tahoma" w:hAnsi="Tahoma" w:cs="Tahoma"/>
      <w:sz w:val="16"/>
      <w:szCs w:val="16"/>
    </w:rPr>
  </w:style>
  <w:style w:type="paragraph" w:customStyle="1" w:styleId="af7">
    <w:name w:val="Блочная цитата"/>
    <w:basedOn w:val="a"/>
    <w:qFormat/>
    <w:rsid w:val="003227A6"/>
  </w:style>
  <w:style w:type="paragraph" w:styleId="af8">
    <w:name w:val="Subtitle"/>
    <w:basedOn w:val="a0"/>
    <w:rsid w:val="003227A6"/>
  </w:style>
  <w:style w:type="paragraph" w:customStyle="1" w:styleId="af9">
    <w:name w:val="Содержимое таблицы"/>
    <w:basedOn w:val="a"/>
    <w:qFormat/>
    <w:rsid w:val="003227A6"/>
  </w:style>
  <w:style w:type="paragraph" w:customStyle="1" w:styleId="afa">
    <w:name w:val="Заголовок таблицы"/>
    <w:basedOn w:val="af9"/>
    <w:qFormat/>
    <w:rsid w:val="003227A6"/>
  </w:style>
  <w:style w:type="paragraph" w:customStyle="1" w:styleId="LO-Normal1">
    <w:name w:val="LO-Normal1"/>
    <w:qFormat/>
    <w:rsid w:val="003227A6"/>
    <w:pPr>
      <w:suppressAutoHyphens/>
      <w:spacing w:after="2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-Normal">
    <w:name w:val="LO-Normal"/>
    <w:qFormat/>
    <w:rsid w:val="003227A6"/>
    <w:pPr>
      <w:suppressAutoHyphens/>
      <w:spacing w:after="2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LO-Normal1"/>
    <w:qFormat/>
    <w:rsid w:val="003227A6"/>
    <w:pPr>
      <w:ind w:firstLine="709"/>
      <w:jc w:val="both"/>
    </w:pPr>
    <w:rPr>
      <w:sz w:val="28"/>
    </w:rPr>
  </w:style>
  <w:style w:type="paragraph" w:customStyle="1" w:styleId="12">
    <w:name w:val="Обычный1"/>
    <w:qFormat/>
    <w:rsid w:val="003227A6"/>
    <w:pPr>
      <w:suppressAutoHyphens/>
      <w:spacing w:after="200" w:line="259" w:lineRule="auto"/>
      <w:ind w:firstLine="420"/>
      <w:jc w:val="both"/>
    </w:pPr>
    <w:rPr>
      <w:rFonts w:eastAsia="Times New Roman" w:cs="Calibri"/>
      <w:sz w:val="18"/>
      <w:szCs w:val="18"/>
    </w:rPr>
  </w:style>
  <w:style w:type="paragraph" w:customStyle="1" w:styleId="FR2">
    <w:name w:val="FR2"/>
    <w:qFormat/>
    <w:rsid w:val="003227A6"/>
    <w:pPr>
      <w:suppressAutoHyphens/>
      <w:spacing w:after="200"/>
      <w:ind w:left="40"/>
    </w:pPr>
    <w:rPr>
      <w:rFonts w:ascii="Arial" w:eastAsia="Times New Roman" w:hAnsi="Arial" w:cs="Arial"/>
      <w:sz w:val="16"/>
      <w:szCs w:val="16"/>
    </w:rPr>
  </w:style>
  <w:style w:type="paragraph" w:styleId="afb">
    <w:name w:val="caption"/>
    <w:basedOn w:val="a"/>
    <w:qFormat/>
    <w:rsid w:val="003227A6"/>
    <w:pPr>
      <w:jc w:val="center"/>
    </w:pPr>
    <w:rPr>
      <w:b/>
      <w:szCs w:val="20"/>
    </w:rPr>
  </w:style>
  <w:style w:type="paragraph" w:styleId="30">
    <w:name w:val="Body Text 3"/>
    <w:basedOn w:val="LO-Normal1"/>
    <w:qFormat/>
    <w:rsid w:val="003227A6"/>
    <w:pPr>
      <w:widowControl w:val="0"/>
      <w:jc w:val="center"/>
    </w:pPr>
    <w:rPr>
      <w:sz w:val="28"/>
    </w:rPr>
  </w:style>
  <w:style w:type="paragraph" w:customStyle="1" w:styleId="13">
    <w:name w:val="Основной текст1"/>
    <w:basedOn w:val="a"/>
    <w:qFormat/>
    <w:rsid w:val="003227A6"/>
    <w:rPr>
      <w:sz w:val="28"/>
      <w:szCs w:val="20"/>
    </w:rPr>
  </w:style>
  <w:style w:type="paragraph" w:styleId="afc">
    <w:name w:val="Normal (Web)"/>
    <w:basedOn w:val="a"/>
    <w:qFormat/>
    <w:rsid w:val="003227A6"/>
    <w:pPr>
      <w:spacing w:after="240"/>
    </w:pPr>
    <w:rPr>
      <w:rFonts w:ascii="Georgia" w:hAnsi="Georgia" w:cs="Helvetica"/>
      <w:color w:val="2A2513"/>
    </w:rPr>
  </w:style>
  <w:style w:type="paragraph" w:customStyle="1" w:styleId="14">
    <w:name w:val="Название объекта1"/>
    <w:basedOn w:val="a"/>
    <w:qFormat/>
    <w:rsid w:val="00982611"/>
    <w:pPr>
      <w:jc w:val="center"/>
    </w:pPr>
    <w:rPr>
      <w:b/>
      <w:szCs w:val="20"/>
      <w:lang w:eastAsia="zh-CN"/>
    </w:rPr>
  </w:style>
  <w:style w:type="paragraph" w:customStyle="1" w:styleId="210">
    <w:name w:val="Основной текст 2 Знак1"/>
    <w:basedOn w:val="a"/>
    <w:link w:val="24"/>
    <w:qFormat/>
    <w:rsid w:val="00B5725E"/>
    <w:pPr>
      <w:suppressAutoHyphens w:val="0"/>
    </w:pPr>
    <w:rPr>
      <w:sz w:val="28"/>
      <w:szCs w:val="20"/>
    </w:rPr>
  </w:style>
  <w:style w:type="paragraph" w:customStyle="1" w:styleId="LO-Normal3">
    <w:name w:val="LO-Normal3"/>
    <w:qFormat/>
    <w:rsid w:val="004073A0"/>
    <w:pPr>
      <w:suppressAutoHyphens/>
    </w:pPr>
    <w:rPr>
      <w:rFonts w:ascii="Times New Roman" w:eastAsia="Times New Roman" w:hAnsi="Times New Roman" w:cs="Times New Roman"/>
      <w:szCs w:val="20"/>
    </w:rPr>
  </w:style>
  <w:style w:type="numbering" w:customStyle="1" w:styleId="WW8Num3">
    <w:name w:val="WW8Num3"/>
    <w:rsid w:val="003227A6"/>
  </w:style>
  <w:style w:type="numbering" w:customStyle="1" w:styleId="WW8Num15">
    <w:name w:val="WW8Num15"/>
    <w:rsid w:val="003227A6"/>
  </w:style>
  <w:style w:type="numbering" w:customStyle="1" w:styleId="WW8Num62">
    <w:name w:val="WW8Num62"/>
    <w:rsid w:val="004073A0"/>
  </w:style>
  <w:style w:type="numbering" w:customStyle="1" w:styleId="WW8Num20">
    <w:name w:val="WW8Num20"/>
    <w:rsid w:val="004073A0"/>
  </w:style>
  <w:style w:type="numbering" w:customStyle="1" w:styleId="WW8Num58">
    <w:name w:val="WW8Num58"/>
    <w:rsid w:val="004073A0"/>
  </w:style>
  <w:style w:type="numbering" w:customStyle="1" w:styleId="WW8Num17">
    <w:name w:val="WW8Num17"/>
    <w:rsid w:val="004073A0"/>
  </w:style>
  <w:style w:type="numbering" w:customStyle="1" w:styleId="WW8Num51">
    <w:name w:val="WW8Num51"/>
    <w:rsid w:val="004073A0"/>
  </w:style>
  <w:style w:type="numbering" w:customStyle="1" w:styleId="WW8Num7">
    <w:name w:val="WW8Num7"/>
    <w:rsid w:val="004073A0"/>
  </w:style>
  <w:style w:type="numbering" w:customStyle="1" w:styleId="WW8Num28">
    <w:name w:val="WW8Num28"/>
    <w:rsid w:val="004073A0"/>
  </w:style>
  <w:style w:type="numbering" w:customStyle="1" w:styleId="WW8Num8">
    <w:name w:val="WW8Num8"/>
    <w:rsid w:val="004073A0"/>
  </w:style>
  <w:style w:type="numbering" w:customStyle="1" w:styleId="WW8Num10">
    <w:name w:val="WW8Num10"/>
    <w:rsid w:val="004073A0"/>
  </w:style>
  <w:style w:type="numbering" w:customStyle="1" w:styleId="WW8Num34">
    <w:name w:val="WW8Num34"/>
    <w:rsid w:val="004073A0"/>
  </w:style>
  <w:style w:type="numbering" w:customStyle="1" w:styleId="WW8Num25">
    <w:name w:val="WW8Num25"/>
    <w:rsid w:val="004073A0"/>
  </w:style>
  <w:style w:type="numbering" w:customStyle="1" w:styleId="WW8Num26">
    <w:name w:val="WW8Num26"/>
    <w:rsid w:val="004073A0"/>
  </w:style>
  <w:style w:type="character" w:styleId="afd">
    <w:name w:val="Hyperlink"/>
    <w:basedOn w:val="a1"/>
    <w:uiPriority w:val="99"/>
    <w:unhideWhenUsed/>
    <w:rsid w:val="00EC3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F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LO-Normal3"/>
    <w:next w:val="LO-Normal3"/>
    <w:qFormat/>
    <w:rsid w:val="004073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rsid w:val="003227A6"/>
    <w:pPr>
      <w:outlineLvl w:val="2"/>
    </w:pPr>
  </w:style>
  <w:style w:type="paragraph" w:styleId="4">
    <w:name w:val="heading 4"/>
    <w:basedOn w:val="a0"/>
    <w:rsid w:val="004073A0"/>
    <w:pPr>
      <w:outlineLvl w:val="3"/>
    </w:pPr>
  </w:style>
  <w:style w:type="paragraph" w:styleId="5">
    <w:name w:val="heading 5"/>
    <w:basedOn w:val="LO-Normal3"/>
    <w:next w:val="LO-Normal3"/>
    <w:link w:val="50"/>
    <w:qFormat/>
    <w:rsid w:val="004073A0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uiPriority w:val="99"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uiPriority w:val="99"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1"/>
    <w:uiPriority w:val="99"/>
    <w:semiHidden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2"/>
    <w:uiPriority w:val="99"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1"/>
    <w:qFormat/>
    <w:rsid w:val="00AB57D3"/>
    <w:rPr>
      <w:rFonts w:ascii="Times New Roman" w:eastAsia="Times New Roman" w:hAnsi="Times New Roman" w:cs="Times New Roman"/>
      <w:color w:val="000000"/>
      <w:spacing w:val="0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1"/>
    <w:link w:val="1"/>
    <w:uiPriority w:val="9"/>
    <w:qFormat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Верхний колонтитул Знак"/>
    <w:basedOn w:val="a1"/>
    <w:uiPriority w:val="99"/>
    <w:semiHidden/>
    <w:qFormat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uiPriority w:val="99"/>
    <w:qFormat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qFormat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5F0CF7"/>
    <w:rPr>
      <w:color w:val="0000FF" w:themeColor="hyperlink"/>
      <w:u w:val="single"/>
    </w:rPr>
  </w:style>
  <w:style w:type="character" w:customStyle="1" w:styleId="a9">
    <w:name w:val="Текст выноски Знак"/>
    <w:basedOn w:val="a1"/>
    <w:uiPriority w:val="99"/>
    <w:semiHidden/>
    <w:qFormat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3227A6"/>
    <w:rPr>
      <w:rFonts w:cs="Courier New"/>
    </w:rPr>
  </w:style>
  <w:style w:type="character" w:customStyle="1" w:styleId="ListLabel2">
    <w:name w:val="ListLabel 2"/>
    <w:qFormat/>
    <w:rsid w:val="003227A6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3227A6"/>
    <w:rPr>
      <w:rFonts w:ascii="Times New Roman" w:hAnsi="Times New Roman"/>
      <w:color w:val="00000A"/>
      <w:sz w:val="24"/>
    </w:rPr>
  </w:style>
  <w:style w:type="character" w:customStyle="1" w:styleId="aa">
    <w:name w:val="Ссылка указателя"/>
    <w:qFormat/>
    <w:rsid w:val="003227A6"/>
  </w:style>
  <w:style w:type="character" w:customStyle="1" w:styleId="ab">
    <w:name w:val="Маркеры списка"/>
    <w:qFormat/>
    <w:rsid w:val="003227A6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3227A6"/>
  </w:style>
  <w:style w:type="character" w:customStyle="1" w:styleId="WW8Num15z0">
    <w:name w:val="WW8Num15z0"/>
    <w:qFormat/>
    <w:rsid w:val="003227A6"/>
  </w:style>
  <w:style w:type="character" w:customStyle="1" w:styleId="WW8Num15z1">
    <w:name w:val="WW8Num15z1"/>
    <w:qFormat/>
    <w:rsid w:val="003227A6"/>
  </w:style>
  <w:style w:type="character" w:customStyle="1" w:styleId="WW8Num15z2">
    <w:name w:val="WW8Num15z2"/>
    <w:qFormat/>
    <w:rsid w:val="003227A6"/>
  </w:style>
  <w:style w:type="character" w:customStyle="1" w:styleId="WW8Num15z3">
    <w:name w:val="WW8Num15z3"/>
    <w:qFormat/>
    <w:rsid w:val="003227A6"/>
  </w:style>
  <w:style w:type="character" w:customStyle="1" w:styleId="WW8Num15z4">
    <w:name w:val="WW8Num15z4"/>
    <w:qFormat/>
    <w:rsid w:val="003227A6"/>
  </w:style>
  <w:style w:type="character" w:customStyle="1" w:styleId="WW8Num15z5">
    <w:name w:val="WW8Num15z5"/>
    <w:qFormat/>
    <w:rsid w:val="003227A6"/>
  </w:style>
  <w:style w:type="character" w:customStyle="1" w:styleId="WW8Num15z6">
    <w:name w:val="WW8Num15z6"/>
    <w:qFormat/>
    <w:rsid w:val="003227A6"/>
  </w:style>
  <w:style w:type="character" w:customStyle="1" w:styleId="WW8Num15z7">
    <w:name w:val="WW8Num15z7"/>
    <w:qFormat/>
    <w:rsid w:val="003227A6"/>
  </w:style>
  <w:style w:type="character" w:customStyle="1" w:styleId="WW8Num15z8">
    <w:name w:val="WW8Num15z8"/>
    <w:qFormat/>
    <w:rsid w:val="003227A6"/>
  </w:style>
  <w:style w:type="character" w:customStyle="1" w:styleId="50">
    <w:name w:val="Заголовок 5 Знак"/>
    <w:basedOn w:val="a1"/>
    <w:link w:val="5"/>
    <w:qFormat/>
    <w:rsid w:val="009D08F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4">
    <w:name w:val="ListLabel 4"/>
    <w:qFormat/>
    <w:rsid w:val="004073A0"/>
    <w:rPr>
      <w:rFonts w:cs="Times New Roman"/>
      <w:color w:val="00000A"/>
      <w:sz w:val="28"/>
      <w:szCs w:val="28"/>
    </w:rPr>
  </w:style>
  <w:style w:type="character" w:customStyle="1" w:styleId="ListLabel5">
    <w:name w:val="ListLabel 5"/>
    <w:qFormat/>
    <w:rsid w:val="004073A0"/>
    <w:rPr>
      <w:rFonts w:cs="Symbol"/>
      <w:color w:val="00000A"/>
      <w:sz w:val="24"/>
    </w:rPr>
  </w:style>
  <w:style w:type="character" w:customStyle="1" w:styleId="ListLabel6">
    <w:name w:val="ListLabel 6"/>
    <w:qFormat/>
    <w:rsid w:val="004073A0"/>
    <w:rPr>
      <w:rFonts w:cs="Courier New"/>
    </w:rPr>
  </w:style>
  <w:style w:type="character" w:customStyle="1" w:styleId="ListLabel7">
    <w:name w:val="ListLabel 7"/>
    <w:qFormat/>
    <w:rsid w:val="004073A0"/>
    <w:rPr>
      <w:rFonts w:cs="Wingdings"/>
    </w:rPr>
  </w:style>
  <w:style w:type="character" w:customStyle="1" w:styleId="ListLabel8">
    <w:name w:val="ListLabel 8"/>
    <w:qFormat/>
    <w:rsid w:val="004073A0"/>
    <w:rPr>
      <w:rFonts w:cs="Symbol"/>
    </w:rPr>
  </w:style>
  <w:style w:type="character" w:customStyle="1" w:styleId="ListLabel9">
    <w:name w:val="ListLabel 9"/>
    <w:qFormat/>
    <w:rsid w:val="004073A0"/>
    <w:rPr>
      <w:color w:val="00000A"/>
      <w:sz w:val="28"/>
    </w:rPr>
  </w:style>
  <w:style w:type="character" w:customStyle="1" w:styleId="ListLabel10">
    <w:name w:val="ListLabel 10"/>
    <w:qFormat/>
    <w:rsid w:val="004073A0"/>
    <w:rPr>
      <w:b/>
      <w:sz w:val="32"/>
    </w:rPr>
  </w:style>
  <w:style w:type="character" w:customStyle="1" w:styleId="ListLabel11">
    <w:name w:val="ListLabel 11"/>
    <w:qFormat/>
    <w:rsid w:val="004073A0"/>
    <w:rPr>
      <w:rFonts w:cs="Times New Roman"/>
      <w:b/>
      <w:color w:val="00000A"/>
      <w:sz w:val="28"/>
    </w:rPr>
  </w:style>
  <w:style w:type="character" w:customStyle="1" w:styleId="ListLabel12">
    <w:name w:val="ListLabel 12"/>
    <w:qFormat/>
    <w:rsid w:val="004073A0"/>
  </w:style>
  <w:style w:type="character" w:customStyle="1" w:styleId="ListLabel13">
    <w:name w:val="ListLabel 13"/>
    <w:qFormat/>
    <w:rsid w:val="004073A0"/>
    <w:rPr>
      <w:b w:val="0"/>
      <w:sz w:val="28"/>
      <w:szCs w:val="28"/>
    </w:rPr>
  </w:style>
  <w:style w:type="character" w:customStyle="1" w:styleId="ListLabel14">
    <w:name w:val="ListLabel 14"/>
    <w:qFormat/>
    <w:rsid w:val="004073A0"/>
    <w:rPr>
      <w:sz w:val="28"/>
    </w:rPr>
  </w:style>
  <w:style w:type="character" w:customStyle="1" w:styleId="ListLabel15">
    <w:name w:val="ListLabel 15"/>
    <w:qFormat/>
    <w:rsid w:val="004073A0"/>
    <w:rPr>
      <w:b/>
      <w:sz w:val="28"/>
      <w:lang w:val="ru-RU"/>
    </w:rPr>
  </w:style>
  <w:style w:type="character" w:customStyle="1" w:styleId="ListLabel16">
    <w:name w:val="ListLabel 16"/>
    <w:qFormat/>
    <w:rsid w:val="004073A0"/>
    <w:rPr>
      <w:rFonts w:cs="Times New Roman"/>
    </w:rPr>
  </w:style>
  <w:style w:type="character" w:customStyle="1" w:styleId="WW8Num62z0">
    <w:name w:val="WW8Num62z0"/>
    <w:qFormat/>
    <w:rsid w:val="004073A0"/>
    <w:rPr>
      <w:color w:val="000000"/>
    </w:rPr>
  </w:style>
  <w:style w:type="character" w:customStyle="1" w:styleId="WW8Num62z1">
    <w:name w:val="WW8Num62z1"/>
    <w:qFormat/>
    <w:rsid w:val="004073A0"/>
  </w:style>
  <w:style w:type="character" w:customStyle="1" w:styleId="WW8Num62z2">
    <w:name w:val="WW8Num62z2"/>
    <w:qFormat/>
    <w:rsid w:val="004073A0"/>
  </w:style>
  <w:style w:type="character" w:customStyle="1" w:styleId="WW8Num62z3">
    <w:name w:val="WW8Num62z3"/>
    <w:qFormat/>
    <w:rsid w:val="004073A0"/>
  </w:style>
  <w:style w:type="character" w:customStyle="1" w:styleId="WW8Num62z4">
    <w:name w:val="WW8Num62z4"/>
    <w:qFormat/>
    <w:rsid w:val="004073A0"/>
  </w:style>
  <w:style w:type="character" w:customStyle="1" w:styleId="WW8Num62z5">
    <w:name w:val="WW8Num62z5"/>
    <w:qFormat/>
    <w:rsid w:val="004073A0"/>
  </w:style>
  <w:style w:type="character" w:customStyle="1" w:styleId="WW8Num62z6">
    <w:name w:val="WW8Num62z6"/>
    <w:qFormat/>
    <w:rsid w:val="004073A0"/>
  </w:style>
  <w:style w:type="character" w:customStyle="1" w:styleId="WW8Num62z7">
    <w:name w:val="WW8Num62z7"/>
    <w:qFormat/>
    <w:rsid w:val="004073A0"/>
  </w:style>
  <w:style w:type="character" w:customStyle="1" w:styleId="WW8Num62z8">
    <w:name w:val="WW8Num62z8"/>
    <w:qFormat/>
    <w:rsid w:val="004073A0"/>
  </w:style>
  <w:style w:type="character" w:customStyle="1" w:styleId="WW8Num20z0">
    <w:name w:val="WW8Num20z0"/>
    <w:qFormat/>
    <w:rsid w:val="004073A0"/>
    <w:rPr>
      <w:b w:val="0"/>
      <w:sz w:val="28"/>
      <w:szCs w:val="28"/>
    </w:rPr>
  </w:style>
  <w:style w:type="character" w:customStyle="1" w:styleId="WW8Num20z1">
    <w:name w:val="WW8Num20z1"/>
    <w:qFormat/>
    <w:rsid w:val="004073A0"/>
  </w:style>
  <w:style w:type="character" w:customStyle="1" w:styleId="WW8Num20z2">
    <w:name w:val="WW8Num20z2"/>
    <w:qFormat/>
    <w:rsid w:val="004073A0"/>
  </w:style>
  <w:style w:type="character" w:customStyle="1" w:styleId="WW8Num20z3">
    <w:name w:val="WW8Num20z3"/>
    <w:qFormat/>
    <w:rsid w:val="004073A0"/>
  </w:style>
  <w:style w:type="character" w:customStyle="1" w:styleId="WW8Num20z4">
    <w:name w:val="WW8Num20z4"/>
    <w:qFormat/>
    <w:rsid w:val="004073A0"/>
  </w:style>
  <w:style w:type="character" w:customStyle="1" w:styleId="WW8Num20z5">
    <w:name w:val="WW8Num20z5"/>
    <w:qFormat/>
    <w:rsid w:val="004073A0"/>
  </w:style>
  <w:style w:type="character" w:customStyle="1" w:styleId="WW8Num20z6">
    <w:name w:val="WW8Num20z6"/>
    <w:qFormat/>
    <w:rsid w:val="004073A0"/>
  </w:style>
  <w:style w:type="character" w:customStyle="1" w:styleId="WW8Num20z7">
    <w:name w:val="WW8Num20z7"/>
    <w:qFormat/>
    <w:rsid w:val="004073A0"/>
  </w:style>
  <w:style w:type="character" w:customStyle="1" w:styleId="WW8Num20z8">
    <w:name w:val="WW8Num20z8"/>
    <w:qFormat/>
    <w:rsid w:val="004073A0"/>
  </w:style>
  <w:style w:type="character" w:customStyle="1" w:styleId="WW8Num58z0">
    <w:name w:val="WW8Num58z0"/>
    <w:qFormat/>
    <w:rsid w:val="004073A0"/>
    <w:rPr>
      <w:sz w:val="28"/>
      <w:szCs w:val="28"/>
    </w:rPr>
  </w:style>
  <w:style w:type="character" w:customStyle="1" w:styleId="WW8Num58z1">
    <w:name w:val="WW8Num58z1"/>
    <w:qFormat/>
    <w:rsid w:val="004073A0"/>
  </w:style>
  <w:style w:type="character" w:customStyle="1" w:styleId="WW8Num58z2">
    <w:name w:val="WW8Num58z2"/>
    <w:qFormat/>
    <w:rsid w:val="004073A0"/>
  </w:style>
  <w:style w:type="character" w:customStyle="1" w:styleId="WW8Num58z3">
    <w:name w:val="WW8Num58z3"/>
    <w:qFormat/>
    <w:rsid w:val="004073A0"/>
  </w:style>
  <w:style w:type="character" w:customStyle="1" w:styleId="WW8Num58z4">
    <w:name w:val="WW8Num58z4"/>
    <w:qFormat/>
    <w:rsid w:val="004073A0"/>
  </w:style>
  <w:style w:type="character" w:customStyle="1" w:styleId="WW8Num58z5">
    <w:name w:val="WW8Num58z5"/>
    <w:qFormat/>
    <w:rsid w:val="004073A0"/>
  </w:style>
  <w:style w:type="character" w:customStyle="1" w:styleId="WW8Num58z6">
    <w:name w:val="WW8Num58z6"/>
    <w:qFormat/>
    <w:rsid w:val="004073A0"/>
  </w:style>
  <w:style w:type="character" w:customStyle="1" w:styleId="WW8Num58z7">
    <w:name w:val="WW8Num58z7"/>
    <w:qFormat/>
    <w:rsid w:val="004073A0"/>
  </w:style>
  <w:style w:type="character" w:customStyle="1" w:styleId="WW8Num58z8">
    <w:name w:val="WW8Num58z8"/>
    <w:qFormat/>
    <w:rsid w:val="004073A0"/>
  </w:style>
  <w:style w:type="character" w:customStyle="1" w:styleId="WW8Num17z0">
    <w:name w:val="WW8Num17z0"/>
    <w:qFormat/>
    <w:rsid w:val="004073A0"/>
  </w:style>
  <w:style w:type="character" w:customStyle="1" w:styleId="WW8Num17z1">
    <w:name w:val="WW8Num17z1"/>
    <w:qFormat/>
    <w:rsid w:val="004073A0"/>
  </w:style>
  <w:style w:type="character" w:customStyle="1" w:styleId="WW8Num17z2">
    <w:name w:val="WW8Num17z2"/>
    <w:qFormat/>
    <w:rsid w:val="004073A0"/>
  </w:style>
  <w:style w:type="character" w:customStyle="1" w:styleId="WW8Num17z3">
    <w:name w:val="WW8Num17z3"/>
    <w:qFormat/>
    <w:rsid w:val="004073A0"/>
  </w:style>
  <w:style w:type="character" w:customStyle="1" w:styleId="WW8Num17z4">
    <w:name w:val="WW8Num17z4"/>
    <w:qFormat/>
    <w:rsid w:val="004073A0"/>
  </w:style>
  <w:style w:type="character" w:customStyle="1" w:styleId="WW8Num17z5">
    <w:name w:val="WW8Num17z5"/>
    <w:qFormat/>
    <w:rsid w:val="004073A0"/>
  </w:style>
  <w:style w:type="character" w:customStyle="1" w:styleId="WW8Num17z6">
    <w:name w:val="WW8Num17z6"/>
    <w:qFormat/>
    <w:rsid w:val="004073A0"/>
  </w:style>
  <w:style w:type="character" w:customStyle="1" w:styleId="WW8Num17z7">
    <w:name w:val="WW8Num17z7"/>
    <w:qFormat/>
    <w:rsid w:val="004073A0"/>
  </w:style>
  <w:style w:type="character" w:customStyle="1" w:styleId="WW8Num17z8">
    <w:name w:val="WW8Num17z8"/>
    <w:qFormat/>
    <w:rsid w:val="004073A0"/>
  </w:style>
  <w:style w:type="character" w:customStyle="1" w:styleId="WW8Num51z0">
    <w:name w:val="WW8Num51z0"/>
    <w:qFormat/>
    <w:rsid w:val="004073A0"/>
    <w:rPr>
      <w:sz w:val="28"/>
      <w:szCs w:val="28"/>
    </w:rPr>
  </w:style>
  <w:style w:type="character" w:customStyle="1" w:styleId="WW8Num51z1">
    <w:name w:val="WW8Num51z1"/>
    <w:qFormat/>
    <w:rsid w:val="004073A0"/>
  </w:style>
  <w:style w:type="character" w:customStyle="1" w:styleId="WW8Num51z2">
    <w:name w:val="WW8Num51z2"/>
    <w:qFormat/>
    <w:rsid w:val="004073A0"/>
  </w:style>
  <w:style w:type="character" w:customStyle="1" w:styleId="WW8Num51z3">
    <w:name w:val="WW8Num51z3"/>
    <w:qFormat/>
    <w:rsid w:val="004073A0"/>
  </w:style>
  <w:style w:type="character" w:customStyle="1" w:styleId="WW8Num51z4">
    <w:name w:val="WW8Num51z4"/>
    <w:qFormat/>
    <w:rsid w:val="004073A0"/>
  </w:style>
  <w:style w:type="character" w:customStyle="1" w:styleId="WW8Num51z5">
    <w:name w:val="WW8Num51z5"/>
    <w:qFormat/>
    <w:rsid w:val="004073A0"/>
  </w:style>
  <w:style w:type="character" w:customStyle="1" w:styleId="WW8Num51z6">
    <w:name w:val="WW8Num51z6"/>
    <w:qFormat/>
    <w:rsid w:val="004073A0"/>
  </w:style>
  <w:style w:type="character" w:customStyle="1" w:styleId="WW8Num51z7">
    <w:name w:val="WW8Num51z7"/>
    <w:qFormat/>
    <w:rsid w:val="004073A0"/>
  </w:style>
  <w:style w:type="character" w:customStyle="1" w:styleId="WW8Num51z8">
    <w:name w:val="WW8Num51z8"/>
    <w:qFormat/>
    <w:rsid w:val="004073A0"/>
  </w:style>
  <w:style w:type="character" w:customStyle="1" w:styleId="WW8Num7z0">
    <w:name w:val="WW8Num7z0"/>
    <w:qFormat/>
    <w:rsid w:val="004073A0"/>
    <w:rPr>
      <w:sz w:val="28"/>
      <w:szCs w:val="26"/>
    </w:rPr>
  </w:style>
  <w:style w:type="character" w:customStyle="1" w:styleId="WW8Num7z1">
    <w:name w:val="WW8Num7z1"/>
    <w:qFormat/>
    <w:rsid w:val="004073A0"/>
  </w:style>
  <w:style w:type="character" w:customStyle="1" w:styleId="WW8Num7z2">
    <w:name w:val="WW8Num7z2"/>
    <w:qFormat/>
    <w:rsid w:val="004073A0"/>
  </w:style>
  <w:style w:type="character" w:customStyle="1" w:styleId="WW8Num7z3">
    <w:name w:val="WW8Num7z3"/>
    <w:qFormat/>
    <w:rsid w:val="004073A0"/>
  </w:style>
  <w:style w:type="character" w:customStyle="1" w:styleId="WW8Num7z4">
    <w:name w:val="WW8Num7z4"/>
    <w:qFormat/>
    <w:rsid w:val="004073A0"/>
  </w:style>
  <w:style w:type="character" w:customStyle="1" w:styleId="WW8Num7z5">
    <w:name w:val="WW8Num7z5"/>
    <w:qFormat/>
    <w:rsid w:val="004073A0"/>
  </w:style>
  <w:style w:type="character" w:customStyle="1" w:styleId="WW8Num7z6">
    <w:name w:val="WW8Num7z6"/>
    <w:qFormat/>
    <w:rsid w:val="004073A0"/>
  </w:style>
  <w:style w:type="character" w:customStyle="1" w:styleId="WW8Num7z7">
    <w:name w:val="WW8Num7z7"/>
    <w:qFormat/>
    <w:rsid w:val="004073A0"/>
  </w:style>
  <w:style w:type="character" w:customStyle="1" w:styleId="WW8Num7z8">
    <w:name w:val="WW8Num7z8"/>
    <w:qFormat/>
    <w:rsid w:val="004073A0"/>
  </w:style>
  <w:style w:type="character" w:customStyle="1" w:styleId="WW8Num28z0">
    <w:name w:val="WW8Num28z0"/>
    <w:qFormat/>
    <w:rsid w:val="004073A0"/>
    <w:rPr>
      <w:b w:val="0"/>
      <w:sz w:val="28"/>
      <w:szCs w:val="28"/>
    </w:rPr>
  </w:style>
  <w:style w:type="character" w:customStyle="1" w:styleId="WW8Num28z1">
    <w:name w:val="WW8Num28z1"/>
    <w:qFormat/>
    <w:rsid w:val="004073A0"/>
  </w:style>
  <w:style w:type="character" w:customStyle="1" w:styleId="WW8Num28z2">
    <w:name w:val="WW8Num28z2"/>
    <w:qFormat/>
    <w:rsid w:val="004073A0"/>
  </w:style>
  <w:style w:type="character" w:customStyle="1" w:styleId="WW8Num28z3">
    <w:name w:val="WW8Num28z3"/>
    <w:qFormat/>
    <w:rsid w:val="004073A0"/>
  </w:style>
  <w:style w:type="character" w:customStyle="1" w:styleId="WW8Num28z4">
    <w:name w:val="WW8Num28z4"/>
    <w:qFormat/>
    <w:rsid w:val="004073A0"/>
  </w:style>
  <w:style w:type="character" w:customStyle="1" w:styleId="WW8Num28z5">
    <w:name w:val="WW8Num28z5"/>
    <w:qFormat/>
    <w:rsid w:val="004073A0"/>
  </w:style>
  <w:style w:type="character" w:customStyle="1" w:styleId="WW8Num28z6">
    <w:name w:val="WW8Num28z6"/>
    <w:qFormat/>
    <w:rsid w:val="004073A0"/>
  </w:style>
  <w:style w:type="character" w:customStyle="1" w:styleId="WW8Num28z7">
    <w:name w:val="WW8Num28z7"/>
    <w:qFormat/>
    <w:rsid w:val="004073A0"/>
  </w:style>
  <w:style w:type="character" w:customStyle="1" w:styleId="WW8Num28z8">
    <w:name w:val="WW8Num28z8"/>
    <w:qFormat/>
    <w:rsid w:val="004073A0"/>
  </w:style>
  <w:style w:type="character" w:customStyle="1" w:styleId="WW8Num8z0">
    <w:name w:val="WW8Num8z0"/>
    <w:qFormat/>
    <w:rsid w:val="004073A0"/>
    <w:rPr>
      <w:b w:val="0"/>
      <w:sz w:val="28"/>
      <w:szCs w:val="28"/>
    </w:rPr>
  </w:style>
  <w:style w:type="character" w:customStyle="1" w:styleId="WW8Num8z1">
    <w:name w:val="WW8Num8z1"/>
    <w:qFormat/>
    <w:rsid w:val="004073A0"/>
  </w:style>
  <w:style w:type="character" w:customStyle="1" w:styleId="WW8Num8z2">
    <w:name w:val="WW8Num8z2"/>
    <w:qFormat/>
    <w:rsid w:val="004073A0"/>
  </w:style>
  <w:style w:type="character" w:customStyle="1" w:styleId="WW8Num8z3">
    <w:name w:val="WW8Num8z3"/>
    <w:qFormat/>
    <w:rsid w:val="004073A0"/>
  </w:style>
  <w:style w:type="character" w:customStyle="1" w:styleId="WW8Num8z4">
    <w:name w:val="WW8Num8z4"/>
    <w:qFormat/>
    <w:rsid w:val="004073A0"/>
  </w:style>
  <w:style w:type="character" w:customStyle="1" w:styleId="WW8Num8z5">
    <w:name w:val="WW8Num8z5"/>
    <w:qFormat/>
    <w:rsid w:val="004073A0"/>
  </w:style>
  <w:style w:type="character" w:customStyle="1" w:styleId="WW8Num8z6">
    <w:name w:val="WW8Num8z6"/>
    <w:qFormat/>
    <w:rsid w:val="004073A0"/>
  </w:style>
  <w:style w:type="character" w:customStyle="1" w:styleId="WW8Num8z7">
    <w:name w:val="WW8Num8z7"/>
    <w:qFormat/>
    <w:rsid w:val="004073A0"/>
  </w:style>
  <w:style w:type="character" w:customStyle="1" w:styleId="WW8Num8z8">
    <w:name w:val="WW8Num8z8"/>
    <w:qFormat/>
    <w:rsid w:val="004073A0"/>
  </w:style>
  <w:style w:type="character" w:customStyle="1" w:styleId="WW8Num10z0">
    <w:name w:val="WW8Num10z0"/>
    <w:qFormat/>
    <w:rsid w:val="004073A0"/>
    <w:rPr>
      <w:b w:val="0"/>
      <w:sz w:val="28"/>
      <w:szCs w:val="28"/>
    </w:rPr>
  </w:style>
  <w:style w:type="character" w:customStyle="1" w:styleId="WW8Num10z1">
    <w:name w:val="WW8Num10z1"/>
    <w:qFormat/>
    <w:rsid w:val="004073A0"/>
  </w:style>
  <w:style w:type="character" w:customStyle="1" w:styleId="WW8Num10z2">
    <w:name w:val="WW8Num10z2"/>
    <w:qFormat/>
    <w:rsid w:val="004073A0"/>
  </w:style>
  <w:style w:type="character" w:customStyle="1" w:styleId="WW8Num10z3">
    <w:name w:val="WW8Num10z3"/>
    <w:qFormat/>
    <w:rsid w:val="004073A0"/>
  </w:style>
  <w:style w:type="character" w:customStyle="1" w:styleId="WW8Num10z4">
    <w:name w:val="WW8Num10z4"/>
    <w:qFormat/>
    <w:rsid w:val="004073A0"/>
  </w:style>
  <w:style w:type="character" w:customStyle="1" w:styleId="WW8Num10z5">
    <w:name w:val="WW8Num10z5"/>
    <w:qFormat/>
    <w:rsid w:val="004073A0"/>
  </w:style>
  <w:style w:type="character" w:customStyle="1" w:styleId="WW8Num10z6">
    <w:name w:val="WW8Num10z6"/>
    <w:qFormat/>
    <w:rsid w:val="004073A0"/>
  </w:style>
  <w:style w:type="character" w:customStyle="1" w:styleId="WW8Num10z7">
    <w:name w:val="WW8Num10z7"/>
    <w:qFormat/>
    <w:rsid w:val="004073A0"/>
  </w:style>
  <w:style w:type="character" w:customStyle="1" w:styleId="WW8Num10z8">
    <w:name w:val="WW8Num10z8"/>
    <w:qFormat/>
    <w:rsid w:val="004073A0"/>
  </w:style>
  <w:style w:type="character" w:customStyle="1" w:styleId="WW8Num34z0">
    <w:name w:val="WW8Num34z0"/>
    <w:qFormat/>
    <w:rsid w:val="004073A0"/>
    <w:rPr>
      <w:b w:val="0"/>
      <w:sz w:val="28"/>
      <w:szCs w:val="28"/>
    </w:rPr>
  </w:style>
  <w:style w:type="character" w:customStyle="1" w:styleId="WW8Num34z1">
    <w:name w:val="WW8Num34z1"/>
    <w:qFormat/>
    <w:rsid w:val="004073A0"/>
  </w:style>
  <w:style w:type="character" w:customStyle="1" w:styleId="WW8Num34z2">
    <w:name w:val="WW8Num34z2"/>
    <w:qFormat/>
    <w:rsid w:val="004073A0"/>
  </w:style>
  <w:style w:type="character" w:customStyle="1" w:styleId="WW8Num34z3">
    <w:name w:val="WW8Num34z3"/>
    <w:qFormat/>
    <w:rsid w:val="004073A0"/>
  </w:style>
  <w:style w:type="character" w:customStyle="1" w:styleId="WW8Num34z4">
    <w:name w:val="WW8Num34z4"/>
    <w:qFormat/>
    <w:rsid w:val="004073A0"/>
  </w:style>
  <w:style w:type="character" w:customStyle="1" w:styleId="WW8Num34z5">
    <w:name w:val="WW8Num34z5"/>
    <w:qFormat/>
    <w:rsid w:val="004073A0"/>
  </w:style>
  <w:style w:type="character" w:customStyle="1" w:styleId="WW8Num34z6">
    <w:name w:val="WW8Num34z6"/>
    <w:qFormat/>
    <w:rsid w:val="004073A0"/>
  </w:style>
  <w:style w:type="character" w:customStyle="1" w:styleId="WW8Num34z7">
    <w:name w:val="WW8Num34z7"/>
    <w:qFormat/>
    <w:rsid w:val="004073A0"/>
  </w:style>
  <w:style w:type="character" w:customStyle="1" w:styleId="WW8Num34z8">
    <w:name w:val="WW8Num34z8"/>
    <w:qFormat/>
    <w:rsid w:val="004073A0"/>
  </w:style>
  <w:style w:type="character" w:customStyle="1" w:styleId="WW8Num25z0">
    <w:name w:val="WW8Num25z0"/>
    <w:qFormat/>
    <w:rsid w:val="004073A0"/>
    <w:rPr>
      <w:rFonts w:ascii="Times New Roman" w:hAnsi="Times New Roman" w:cs="Times New Roman"/>
    </w:rPr>
  </w:style>
  <w:style w:type="character" w:customStyle="1" w:styleId="WW8Num26z0">
    <w:name w:val="WW8Num26z0"/>
    <w:qFormat/>
    <w:rsid w:val="004073A0"/>
    <w:rPr>
      <w:rFonts w:ascii="Times New Roman" w:hAnsi="Times New Roman" w:cs="Times New Roman"/>
    </w:rPr>
  </w:style>
  <w:style w:type="paragraph" w:customStyle="1" w:styleId="a0">
    <w:name w:val="Заголовок"/>
    <w:basedOn w:val="a"/>
    <w:next w:val="ac"/>
    <w:qFormat/>
    <w:rsid w:val="003227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AB57D3"/>
    <w:pPr>
      <w:spacing w:after="120"/>
    </w:pPr>
  </w:style>
  <w:style w:type="paragraph" w:styleId="ad">
    <w:name w:val="List"/>
    <w:basedOn w:val="ac"/>
    <w:rsid w:val="003227A6"/>
    <w:rPr>
      <w:rFonts w:cs="Mangal"/>
    </w:rPr>
  </w:style>
  <w:style w:type="paragraph" w:styleId="ae">
    <w:name w:val="Title"/>
    <w:basedOn w:val="a"/>
    <w:rsid w:val="004073A0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3227A6"/>
    <w:pPr>
      <w:suppressLineNumbers/>
    </w:pPr>
    <w:rPr>
      <w:rFonts w:cs="Mangal"/>
    </w:rPr>
  </w:style>
  <w:style w:type="paragraph" w:customStyle="1" w:styleId="af0">
    <w:name w:val="Заглавие"/>
    <w:basedOn w:val="a"/>
    <w:qFormat/>
    <w:rsid w:val="00AB57D3"/>
    <w:pPr>
      <w:widowControl w:val="0"/>
      <w:shd w:val="clear" w:color="auto" w:fill="FFFFFF"/>
      <w:ind w:left="38"/>
      <w:jc w:val="center"/>
    </w:pPr>
    <w:rPr>
      <w:color w:val="000000"/>
    </w:rPr>
  </w:style>
  <w:style w:type="paragraph" w:styleId="af1">
    <w:name w:val="Body Text Indent"/>
    <w:basedOn w:val="a"/>
    <w:uiPriority w:val="99"/>
    <w:rsid w:val="00AB57D3"/>
    <w:pPr>
      <w:spacing w:line="360" w:lineRule="auto"/>
      <w:ind w:firstLine="900"/>
      <w:jc w:val="both"/>
    </w:pPr>
  </w:style>
  <w:style w:type="paragraph" w:styleId="23">
    <w:name w:val="Body Text Indent 2"/>
    <w:basedOn w:val="a"/>
    <w:uiPriority w:val="99"/>
    <w:semiHidden/>
    <w:unhideWhenUsed/>
    <w:qFormat/>
    <w:rsid w:val="00AB57D3"/>
    <w:pPr>
      <w:spacing w:after="120" w:line="480" w:lineRule="auto"/>
      <w:ind w:left="283"/>
    </w:pPr>
  </w:style>
  <w:style w:type="paragraph" w:styleId="24">
    <w:name w:val="Body Text 2"/>
    <w:basedOn w:val="a"/>
    <w:link w:val="210"/>
    <w:qFormat/>
    <w:rsid w:val="004073A0"/>
    <w:pPr>
      <w:spacing w:after="120" w:line="480" w:lineRule="auto"/>
    </w:pPr>
    <w:rPr>
      <w:sz w:val="20"/>
      <w:szCs w:val="20"/>
    </w:rPr>
  </w:style>
  <w:style w:type="paragraph" w:styleId="af2">
    <w:name w:val="header"/>
    <w:basedOn w:val="a"/>
    <w:uiPriority w:val="99"/>
    <w:unhideWhenUsed/>
    <w:rsid w:val="00B350F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350F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qFormat/>
    <w:rsid w:val="004073A0"/>
    <w:pPr>
      <w:tabs>
        <w:tab w:val="num" w:pos="-666"/>
      </w:tabs>
      <w:spacing w:after="200" w:line="276" w:lineRule="auto"/>
      <w:ind w:left="360" w:hanging="360"/>
      <w:contextualSpacing/>
    </w:pPr>
    <w:rPr>
      <w:rFonts w:ascii="Calibri" w:hAnsi="Calibri" w:cs="Calibri"/>
      <w:sz w:val="22"/>
      <w:szCs w:val="22"/>
    </w:rPr>
  </w:style>
  <w:style w:type="paragraph" w:styleId="af5">
    <w:name w:val="TOC Heading"/>
    <w:basedOn w:val="1"/>
    <w:uiPriority w:val="39"/>
    <w:semiHidden/>
    <w:unhideWhenUsed/>
    <w:qFormat/>
    <w:rsid w:val="002555F1"/>
    <w:pPr>
      <w:spacing w:line="276" w:lineRule="auto"/>
    </w:pPr>
    <w:rPr>
      <w:lang w:eastAsia="en-US"/>
    </w:rPr>
  </w:style>
  <w:style w:type="paragraph" w:styleId="11">
    <w:name w:val="toc 1"/>
    <w:basedOn w:val="a"/>
    <w:autoRedefine/>
    <w:uiPriority w:val="39"/>
    <w:unhideWhenUsed/>
    <w:rsid w:val="002555F1"/>
    <w:pPr>
      <w:spacing w:after="100"/>
    </w:pPr>
  </w:style>
  <w:style w:type="paragraph" w:styleId="25">
    <w:name w:val="toc 2"/>
    <w:aliases w:val="Оглавление 2 Знак,Оглавление 2 Знак Знак,Оглавление 2 Знак Знак Знак,Оглавление 2 Знак Знак Знак Знак,Оглавление 2 Знак Знак Знак Знак Знак,Оглавление 2 Знак Знак Знак Знак Знак Знак,Оглавление 2 Знак Знак Знак Знак Знак Знак Знак"/>
    <w:basedOn w:val="a"/>
    <w:link w:val="25"/>
    <w:autoRedefine/>
    <w:uiPriority w:val="39"/>
    <w:unhideWhenUsed/>
    <w:rsid w:val="002555F1"/>
    <w:pPr>
      <w:spacing w:after="100"/>
      <w:ind w:left="240"/>
    </w:pPr>
  </w:style>
  <w:style w:type="paragraph" w:styleId="af6">
    <w:name w:val="Balloon Text"/>
    <w:basedOn w:val="a"/>
    <w:uiPriority w:val="99"/>
    <w:semiHidden/>
    <w:unhideWhenUsed/>
    <w:qFormat/>
    <w:rsid w:val="002555F1"/>
    <w:rPr>
      <w:rFonts w:ascii="Tahoma" w:hAnsi="Tahoma" w:cs="Tahoma"/>
      <w:sz w:val="16"/>
      <w:szCs w:val="16"/>
    </w:rPr>
  </w:style>
  <w:style w:type="paragraph" w:customStyle="1" w:styleId="af7">
    <w:name w:val="Блочная цитата"/>
    <w:basedOn w:val="a"/>
    <w:qFormat/>
    <w:rsid w:val="003227A6"/>
  </w:style>
  <w:style w:type="paragraph" w:styleId="af8">
    <w:name w:val="Subtitle"/>
    <w:basedOn w:val="a0"/>
    <w:rsid w:val="003227A6"/>
  </w:style>
  <w:style w:type="paragraph" w:customStyle="1" w:styleId="af9">
    <w:name w:val="Содержимое таблицы"/>
    <w:basedOn w:val="a"/>
    <w:qFormat/>
    <w:rsid w:val="003227A6"/>
  </w:style>
  <w:style w:type="paragraph" w:customStyle="1" w:styleId="afa">
    <w:name w:val="Заголовок таблицы"/>
    <w:basedOn w:val="af9"/>
    <w:qFormat/>
    <w:rsid w:val="003227A6"/>
  </w:style>
  <w:style w:type="paragraph" w:customStyle="1" w:styleId="LO-Normal1">
    <w:name w:val="LO-Normal1"/>
    <w:qFormat/>
    <w:rsid w:val="003227A6"/>
    <w:pPr>
      <w:suppressAutoHyphens/>
      <w:spacing w:after="2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-Normal">
    <w:name w:val="LO-Normal"/>
    <w:qFormat/>
    <w:rsid w:val="003227A6"/>
    <w:pPr>
      <w:suppressAutoHyphens/>
      <w:spacing w:after="2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LO-Normal1"/>
    <w:qFormat/>
    <w:rsid w:val="003227A6"/>
    <w:pPr>
      <w:ind w:firstLine="709"/>
      <w:jc w:val="both"/>
    </w:pPr>
    <w:rPr>
      <w:sz w:val="28"/>
    </w:rPr>
  </w:style>
  <w:style w:type="paragraph" w:customStyle="1" w:styleId="12">
    <w:name w:val="Обычный1"/>
    <w:qFormat/>
    <w:rsid w:val="003227A6"/>
    <w:pPr>
      <w:suppressAutoHyphens/>
      <w:spacing w:after="200" w:line="259" w:lineRule="auto"/>
      <w:ind w:firstLine="420"/>
      <w:jc w:val="both"/>
    </w:pPr>
    <w:rPr>
      <w:rFonts w:eastAsia="Times New Roman" w:cs="Calibri"/>
      <w:sz w:val="18"/>
      <w:szCs w:val="18"/>
    </w:rPr>
  </w:style>
  <w:style w:type="paragraph" w:customStyle="1" w:styleId="FR2">
    <w:name w:val="FR2"/>
    <w:qFormat/>
    <w:rsid w:val="003227A6"/>
    <w:pPr>
      <w:suppressAutoHyphens/>
      <w:spacing w:after="200"/>
      <w:ind w:left="40"/>
    </w:pPr>
    <w:rPr>
      <w:rFonts w:ascii="Arial" w:eastAsia="Times New Roman" w:hAnsi="Arial" w:cs="Arial"/>
      <w:sz w:val="16"/>
      <w:szCs w:val="16"/>
    </w:rPr>
  </w:style>
  <w:style w:type="paragraph" w:styleId="afb">
    <w:name w:val="caption"/>
    <w:basedOn w:val="a"/>
    <w:qFormat/>
    <w:rsid w:val="003227A6"/>
    <w:pPr>
      <w:jc w:val="center"/>
    </w:pPr>
    <w:rPr>
      <w:b/>
      <w:szCs w:val="20"/>
    </w:rPr>
  </w:style>
  <w:style w:type="paragraph" w:styleId="30">
    <w:name w:val="Body Text 3"/>
    <w:basedOn w:val="LO-Normal1"/>
    <w:qFormat/>
    <w:rsid w:val="003227A6"/>
    <w:pPr>
      <w:widowControl w:val="0"/>
      <w:jc w:val="center"/>
    </w:pPr>
    <w:rPr>
      <w:sz w:val="28"/>
    </w:rPr>
  </w:style>
  <w:style w:type="paragraph" w:customStyle="1" w:styleId="13">
    <w:name w:val="Основной текст1"/>
    <w:basedOn w:val="a"/>
    <w:qFormat/>
    <w:rsid w:val="003227A6"/>
    <w:rPr>
      <w:sz w:val="28"/>
      <w:szCs w:val="20"/>
    </w:rPr>
  </w:style>
  <w:style w:type="paragraph" w:styleId="afc">
    <w:name w:val="Normal (Web)"/>
    <w:basedOn w:val="a"/>
    <w:qFormat/>
    <w:rsid w:val="003227A6"/>
    <w:pPr>
      <w:spacing w:after="240"/>
    </w:pPr>
    <w:rPr>
      <w:rFonts w:ascii="Georgia" w:hAnsi="Georgia" w:cs="Helvetica"/>
      <w:color w:val="2A2513"/>
    </w:rPr>
  </w:style>
  <w:style w:type="paragraph" w:customStyle="1" w:styleId="14">
    <w:name w:val="Название объекта1"/>
    <w:basedOn w:val="a"/>
    <w:qFormat/>
    <w:rsid w:val="00982611"/>
    <w:pPr>
      <w:jc w:val="center"/>
    </w:pPr>
    <w:rPr>
      <w:b/>
      <w:szCs w:val="20"/>
      <w:lang w:eastAsia="zh-CN"/>
    </w:rPr>
  </w:style>
  <w:style w:type="paragraph" w:customStyle="1" w:styleId="210">
    <w:name w:val="Основной текст 2 Знак1"/>
    <w:basedOn w:val="a"/>
    <w:link w:val="24"/>
    <w:qFormat/>
    <w:rsid w:val="00B5725E"/>
    <w:pPr>
      <w:suppressAutoHyphens w:val="0"/>
    </w:pPr>
    <w:rPr>
      <w:sz w:val="28"/>
      <w:szCs w:val="20"/>
    </w:rPr>
  </w:style>
  <w:style w:type="paragraph" w:customStyle="1" w:styleId="LO-Normal3">
    <w:name w:val="LO-Normal3"/>
    <w:qFormat/>
    <w:rsid w:val="004073A0"/>
    <w:pPr>
      <w:suppressAutoHyphens/>
    </w:pPr>
    <w:rPr>
      <w:rFonts w:ascii="Times New Roman" w:eastAsia="Times New Roman" w:hAnsi="Times New Roman" w:cs="Times New Roman"/>
      <w:szCs w:val="20"/>
    </w:rPr>
  </w:style>
  <w:style w:type="numbering" w:customStyle="1" w:styleId="WW8Num3">
    <w:name w:val="WW8Num3"/>
    <w:rsid w:val="003227A6"/>
  </w:style>
  <w:style w:type="numbering" w:customStyle="1" w:styleId="WW8Num15">
    <w:name w:val="WW8Num15"/>
    <w:rsid w:val="003227A6"/>
  </w:style>
  <w:style w:type="numbering" w:customStyle="1" w:styleId="WW8Num62">
    <w:name w:val="WW8Num62"/>
    <w:rsid w:val="004073A0"/>
  </w:style>
  <w:style w:type="numbering" w:customStyle="1" w:styleId="WW8Num20">
    <w:name w:val="WW8Num20"/>
    <w:rsid w:val="004073A0"/>
  </w:style>
  <w:style w:type="numbering" w:customStyle="1" w:styleId="WW8Num58">
    <w:name w:val="WW8Num58"/>
    <w:rsid w:val="004073A0"/>
  </w:style>
  <w:style w:type="numbering" w:customStyle="1" w:styleId="WW8Num17">
    <w:name w:val="WW8Num17"/>
    <w:rsid w:val="004073A0"/>
  </w:style>
  <w:style w:type="numbering" w:customStyle="1" w:styleId="WW8Num51">
    <w:name w:val="WW8Num51"/>
    <w:rsid w:val="004073A0"/>
  </w:style>
  <w:style w:type="numbering" w:customStyle="1" w:styleId="WW8Num7">
    <w:name w:val="WW8Num7"/>
    <w:rsid w:val="004073A0"/>
  </w:style>
  <w:style w:type="numbering" w:customStyle="1" w:styleId="WW8Num28">
    <w:name w:val="WW8Num28"/>
    <w:rsid w:val="004073A0"/>
  </w:style>
  <w:style w:type="numbering" w:customStyle="1" w:styleId="WW8Num8">
    <w:name w:val="WW8Num8"/>
    <w:rsid w:val="004073A0"/>
  </w:style>
  <w:style w:type="numbering" w:customStyle="1" w:styleId="WW8Num10">
    <w:name w:val="WW8Num10"/>
    <w:rsid w:val="004073A0"/>
  </w:style>
  <w:style w:type="numbering" w:customStyle="1" w:styleId="WW8Num34">
    <w:name w:val="WW8Num34"/>
    <w:rsid w:val="004073A0"/>
  </w:style>
  <w:style w:type="numbering" w:customStyle="1" w:styleId="WW8Num25">
    <w:name w:val="WW8Num25"/>
    <w:rsid w:val="004073A0"/>
  </w:style>
  <w:style w:type="numbering" w:customStyle="1" w:styleId="WW8Num26">
    <w:name w:val="WW8Num26"/>
    <w:rsid w:val="004073A0"/>
  </w:style>
  <w:style w:type="character" w:styleId="afd">
    <w:name w:val="Hyperlink"/>
    <w:basedOn w:val="a1"/>
    <w:uiPriority w:val="99"/>
    <w:unhideWhenUsed/>
    <w:rsid w:val="00EC3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ick02.begun.ru/click.jsp?url=RU4icqmio6IvWurn7fN8FS2Z*rLw5BHfTPGrQTo2d9sPR1uas*DuMmfu*3ePlmKFGH6HYVUK*hHhC27aLYDFcF8vre5eNN*RCpeIqJ4nXibKhB7FD0lH7jalcc*ceuVW2X6pYqkrFvdPzPDAPfS3Hgm2eZJA5Iwrr09ICzKuK9FFIQAggBxr83BW3gOk-3-A3hZloz1ZaePo*bTT2k1W-VCQjl*HX2y8RwMgWbs8oGwt8yUqANP5OISXM*dDcoSu4XXJVv-KGnFRHIMGRqrpnkpf6-GOZvRQ*man1zIjuBYK7KHoovCuGYv**Vi6Xorl72Mffa96zLoLjTkEqzJwAgM60Ed*NNjLkTsWrWYOZ2RnwUVzotIkcT0T*MDSwMtg2W*4Y4yyQYJhX*j-ij*Hcmq4qWOS7PnpAmnalltv2Q3DECwrdHt9LZCXnu85cN5s2ufyKUQe-8xLcHWDnV*sx16m13meoAtBIYN25g&amp;eurl%5B%5D=RU4ictbX1tfKrvU*kHp6-Mb3m39s3pP5-Gj5F-3nbRm9dn-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lick02.begun.ru/click.jsp?url=RU4icqmio6IvWurn7fN8FS2Z*rLw5BHfTPGrQTo2d9sPR1uas*DuMmfu*3ePlmKFGH6HYVUK*hHhC27aLYDFcF8vre5eNN*RCpeIqJ4nXibKhB7FD0lH7jalcc*ceuVW2X6pYqkrFvdPzPDAPfS3Hgm2eZJA5Iwrr09ICzKuK9FFIQAggBxr83BW3gOk-3-A3hZloz1ZaePo*bTT2k1W-VCQjl*HX2y8RwMgWbs8oGwt8yUqANP5OISXM*dDcoSu4XXJVv-KGnFRHIMGRqrpnkpf6-GOZvRQ*man1zIjuBYK7KHoovCuGYv**Vi6Xorl72Mffa96zLoLjTkEqzJwAgM60Ed*NNjLkTsWrWYOZ2RnwUVzotIkcT0T*MDSwMtg2W*4Y4yyQYJhX*j-ij*Hcmq4qWOS7PnpAmnalltv2Q3DECwrdHt9LZCXnu85cN5s2ufyKUQe-8xLcHWDnV*sx16m13meoAtBIYN25g&amp;eurl%5B%5D=RU4ictbX1tfKrvU*kHp6-Mb3m39s3pP5-Gj5F-3nbRm9dn-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ick02.begun.ru/click.jsp?url=RU4icruwsbCBQqqPhZsUfUXxktqYjHm3JJnDKXgy6F8SNTv5-R8Wnmy3KpFDOCRy*XB6DyQCDU7SnyRkIA3ez6IYvsSpYACG5vFq9K2D54*aEDfpnk2jb-B7PR8ySGGkKEzcMkQHZKauHBv2rq0IZFNp4VCcmpk6LYvH9bxa3Rkz9dpj9hRPGSiTlkUzwh*gfWY0iM-V58wW6avkKQN71nnS1GHFCOUHWjogdnOTsAHpvJ42xo5TX0ev1kdOvY8sD-Y7aT3Tfpwe9Qq3Qvlwai8hWuEwv9WUNTgjxjX23l1TtcJFKsR-ewj*bN4-VTY0ALrsdXTWjUqnWg3Q*7NB5h-3uAOfyeLYFTaioGX6uzpQvUpwzsPoFFJVGlFDjn-6DIrEdcGWo5UWAZIiCRg7B0W57gyTKv0mPwzN-neaEdlTaFhgmCWBuxjuGZ6a5it7iOQEZkiDfsYt-c0deU5K8ZM3oX9sWDJXVAvxNQ&amp;eurl%5B%5D=RU4ictXU1dQVu*x22DIytI6-0zfqMDW28FT9WPCNtc6xser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nigafund.ru/authors/30772" TargetMode="External"/><Relationship Id="rId10" Type="http://schemas.openxmlformats.org/officeDocument/2006/relationships/hyperlink" Target="http://click02.begun.ru/click.jsp?url=RU4icqmio6IvWurn7fN8FS2Z*rLw5BHfTPGrQTo2d9sPR1uas*DuMmfu*3ePlmKFGH6HYVUK*hHhC27aLYDFcF8vre5eNN*RCpeIqJ4nXibKhB7FD0lH7jalcc*ceuVW2X6pYqkrFvdPzPDAPfS3Hgm2eZJA5Iwrr09ICzKuK9FFIQAggBxr83BW3gOk-3-A3hZloz1ZaePo*bTT2k1W-VCQjl*HX2y8RwMgWbs8oGwt8yUqANP5OISXM*dDcoSu4XXJVv-KGnFRHIMGRqrpnkpf6-GOZvRQ*man1zIjuBYK7KHoovCuGYv**Vi6Xorl72Mffa96zLoLjTkEqzJwAgM60Ed*NNjLkTsWrWYOZ2RnwUVzotIkcT0T*MDSwMtg2W*4Y4yyQYJhX*j-ij*Hcmq4qWOS7PnpAmnalltv2Q3DECwrdHt9LZCXnu85cN5s2ufyKUQe-8xLcHWDnV*sx16m13meoAtBIYN25g&amp;eurl%5B%5D=RU4ictbX1tfKrvU*kHp6-Mb3m39s3pP5-Gj5F-3nbRm9dn-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ick02.begun.ru/click.jsp?url=RU4ichUfHh9EgtAwOiSrwvpOLWUnM8YImyZ8lp-d*hZgqsKgQbJ4bdyzzpPtICXvfsmAOiFfqeJNfaBWoQxJ-NOjIWLV3y7ZLgxcls1xSmqJ-hW49sLNsuvAfSraeZ89WF6IbNSTOGVvkzFRMrBXIJmdsG*GIyR-8jNh-hmiLdRy4rSCYnNtq2qJn8aPSBWibVJa*UibCslxrI1y*QCjTX6wUwwduDXMlziFNj6A2pZM9maRHEkmBQY6pwVL15G4pQr7tP8gkh1oB2UgRV9UYvlM8C1e9zdBNkRcGMIycznKv9IVOIJpxw4GYkmE-vIMmfUfjaKqQycg606iJo3k*vfgDOoXRKrtt7Qb6CQ*XwY3C9JDZHJccHP272KN87kvH854uV2uVaDabX5Ilau5kdApp1ERvdoHUphF6HUEOe5ddmC*PKlOt2fGmqONgVLYCKP1mdUz1oFJezBFJc8z2rKsUeydGp58Skh5urxTi-o-g*NZ3XYCrMpgW6M&amp;eurl%5B%5D=RU4icsjJyMkbdwWPIcvLTXdGKs4F75Zp*py1F7wuLhItP8d8" TargetMode="External"/><Relationship Id="rId14" Type="http://schemas.openxmlformats.org/officeDocument/2006/relationships/hyperlink" Target="http://www.knigafund.ru/books/172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F7A16-C800-4C07-BBDB-B9B16950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8565</Words>
  <Characters>48826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57277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Учебный отдел 3</cp:lastModifiedBy>
  <cp:revision>2</cp:revision>
  <cp:lastPrinted>2015-12-09T15:01:00Z</cp:lastPrinted>
  <dcterms:created xsi:type="dcterms:W3CDTF">2018-04-02T11:02:00Z</dcterms:created>
  <dcterms:modified xsi:type="dcterms:W3CDTF">2018-04-02T11:02:00Z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РГИИС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